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Федеральное государственное бюджетное образовательное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учреждение высшего образования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«Херсонский государственный педагогический университет»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Институт информационных технологий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Кафедра программной инженерии и информационных технологий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ПРАКТИЧЕСКАЯ РАБОТА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>по дисциплине: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>«</w:t>
      </w:r>
      <w:r w:rsidR="00C60148" w:rsidRPr="00C60148">
        <w:rPr>
          <w:rFonts w:ascii="Times New Roman" w:eastAsia="Times New Roman" w:hAnsi="Times New Roman" w:cs="Times New Roman"/>
          <w:sz w:val="40"/>
          <w:lang w:val="ru-RU"/>
        </w:rPr>
        <w:t>Программирование графических процессоров</w:t>
      </w: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»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на тему:</w:t>
      </w:r>
    </w:p>
    <w:p w:rsidR="00CB28CE" w:rsidRPr="00CB28CE" w:rsidRDefault="00F53F9F" w:rsidP="00B9677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lang w:val="ru-RU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«</w:t>
      </w:r>
      <w:r w:rsidR="00CB28CE" w:rsidRPr="00CB28CE">
        <w:rPr>
          <w:rFonts w:ascii="Times New Roman" w:eastAsia="Times New Roman" w:hAnsi="Times New Roman" w:cs="Times New Roman"/>
          <w:sz w:val="36"/>
          <w:lang w:val="ru-RU"/>
        </w:rPr>
        <w:t>Практическа</w:t>
      </w:r>
      <w:r w:rsidR="00CB28CE">
        <w:rPr>
          <w:rFonts w:ascii="Times New Roman" w:eastAsia="Times New Roman" w:hAnsi="Times New Roman" w:cs="Times New Roman"/>
          <w:sz w:val="36"/>
          <w:lang w:val="ru-RU"/>
        </w:rPr>
        <w:t>я работа 4. Работа с векторами.</w:t>
      </w:r>
    </w:p>
    <w:p w:rsidR="004001E3" w:rsidRPr="00236533" w:rsidRDefault="00CB28CE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CB28CE">
        <w:rPr>
          <w:rFonts w:ascii="Times New Roman" w:eastAsia="Times New Roman" w:hAnsi="Times New Roman" w:cs="Times New Roman"/>
          <w:sz w:val="36"/>
          <w:lang w:val="ru-RU"/>
        </w:rPr>
        <w:t>Математические функции</w:t>
      </w:r>
      <w:r w:rsidR="00F53F9F" w:rsidRPr="00236533">
        <w:rPr>
          <w:rFonts w:ascii="Times New Roman" w:eastAsia="Times New Roman" w:hAnsi="Times New Roman" w:cs="Times New Roman"/>
          <w:sz w:val="36"/>
          <w:lang w:val="ru-RU"/>
        </w:rPr>
        <w:t>»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236533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Выполнил: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</w:rPr>
        <w:t>C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тудент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гр.: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12-25РПм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Трифонов Д.С.</w:t>
      </w:r>
    </w:p>
    <w:p w:rsidR="004001E3" w:rsidRPr="00236533" w:rsidRDefault="004001E3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</w:p>
    <w:p w:rsidR="004001E3" w:rsidRPr="00CB28CE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Проверил</w:t>
      </w:r>
    </w:p>
    <w:p w:rsidR="00C60148" w:rsidRPr="00C60148" w:rsidRDefault="00F53F9F" w:rsidP="00C60148">
      <w:pPr>
        <w:spacing w:after="0" w:line="240" w:lineRule="auto"/>
        <w:ind w:left="5670"/>
        <w:rPr>
          <w:rFonts w:ascii="Times New Roman" w:eastAsia="Times New Roman" w:hAnsi="Times New Roman" w:cs="Times New Roman"/>
          <w:sz w:val="28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Преподаватель:</w:t>
      </w:r>
    </w:p>
    <w:p w:rsidR="00C60148" w:rsidRPr="00C60148" w:rsidRDefault="00C60148" w:rsidP="00C60148">
      <w:pPr>
        <w:spacing w:after="0" w:line="240" w:lineRule="auto"/>
        <w:ind w:left="567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C60148">
        <w:rPr>
          <w:rFonts w:ascii="Times New Roman" w:eastAsia="Times New Roman" w:hAnsi="Times New Roman" w:cs="Times New Roman"/>
          <w:sz w:val="28"/>
          <w:lang w:val="ru-RU"/>
        </w:rPr>
        <w:t>Алешов</w:t>
      </w:r>
      <w:proofErr w:type="spellEnd"/>
      <w:r w:rsidRPr="00C60148">
        <w:rPr>
          <w:rFonts w:ascii="Times New Roman" w:eastAsia="Times New Roman" w:hAnsi="Times New Roman" w:cs="Times New Roman"/>
          <w:sz w:val="28"/>
          <w:lang w:val="ru-RU"/>
        </w:rPr>
        <w:t xml:space="preserve"> Е.В.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Оценка:_____________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Дата: </w:t>
      </w:r>
      <w:r w:rsidR="00CB28CE">
        <w:rPr>
          <w:rFonts w:ascii="Times New Roman" w:eastAsia="Times New Roman" w:hAnsi="Times New Roman" w:cs="Times New Roman"/>
          <w:sz w:val="28"/>
        </w:rPr>
        <w:t>19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="0046484D" w:rsidRPr="00236533">
        <w:rPr>
          <w:rFonts w:ascii="Times New Roman" w:eastAsia="Times New Roman" w:hAnsi="Times New Roman" w:cs="Times New Roman"/>
          <w:sz w:val="28"/>
          <w:lang w:val="ru-RU"/>
        </w:rPr>
        <w:t>10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.2026</w:t>
      </w:r>
    </w:p>
    <w:p w:rsidR="004001E3" w:rsidRPr="00236533" w:rsidRDefault="00F53F9F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236533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F53F9F" w:rsidP="004648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   </w:t>
      </w: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Херсон,  2026</w:t>
      </w:r>
      <w:r w:rsidR="0046484D" w:rsidRPr="00236533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135149" w:rsidRPr="00F037E3" w:rsidRDefault="001714A8" w:rsidP="0046484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F037E3">
        <w:rPr>
          <w:rFonts w:ascii="Times New Roman" w:hAnsi="Times New Roman" w:cs="Times New Roman"/>
          <w:b/>
          <w:sz w:val="32"/>
          <w:szCs w:val="28"/>
          <w:lang w:val="ru-RU"/>
        </w:rPr>
        <w:lastRenderedPageBreak/>
        <w:t>ПРАКТИЧЕСКАЯ РАБОТА</w:t>
      </w:r>
    </w:p>
    <w:p w:rsidR="00C9689E" w:rsidRPr="00F037E3" w:rsidRDefault="00D14FD9">
      <w:pPr>
        <w:spacing w:before="240" w:after="160" w:line="360" w:lineRule="auto"/>
        <w:jc w:val="center"/>
        <w:rPr>
          <w:lang w:val="ru-RU"/>
        </w:rPr>
      </w:pPr>
      <w:r w:rsidRPr="00F037E3">
        <w:rPr>
          <w:rFonts w:ascii="Times New Roman" w:eastAsia="Times New Roman" w:hAnsi="Times New Roman"/>
          <w:b/>
          <w:color w:val="000000"/>
          <w:sz w:val="32"/>
          <w:lang w:val="ru-RU"/>
        </w:rPr>
        <w:t>1. Цель работы</w:t>
      </w:r>
    </w:p>
    <w:p w:rsidR="00C9689E" w:rsidRPr="00F037E3" w:rsidRDefault="00D14FD9">
      <w:pPr>
        <w:spacing w:after="120" w:line="360" w:lineRule="auto"/>
        <w:ind w:firstLine="709"/>
        <w:jc w:val="both"/>
        <w:rPr>
          <w:lang w:val="ru-RU"/>
        </w:rPr>
      </w:pP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Изучить работу с векторами в </w:t>
      </w:r>
      <w:r>
        <w:rPr>
          <w:rFonts w:ascii="Times New Roman" w:eastAsia="Times New Roman" w:hAnsi="Times New Roman"/>
          <w:color w:val="000000"/>
          <w:sz w:val="28"/>
        </w:rPr>
        <w:t>CUDA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C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: выделение памяти на </w:t>
      </w:r>
      <w:r>
        <w:rPr>
          <w:rFonts w:ascii="Times New Roman" w:eastAsia="Times New Roman" w:hAnsi="Times New Roman"/>
          <w:color w:val="000000"/>
          <w:sz w:val="28"/>
        </w:rPr>
        <w:t>host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device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, копирование данных, запуск 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ядер и обращение к элементам массива через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threadIdx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blockIdx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. Исследовать относительную ошибку быстрых математических функций </w:t>
      </w:r>
      <w:r>
        <w:rPr>
          <w:rFonts w:ascii="Times New Roman" w:eastAsia="Times New Roman" w:hAnsi="Times New Roman"/>
          <w:color w:val="000000"/>
          <w:sz w:val="28"/>
        </w:rPr>
        <w:t>GPU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(__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expf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, __</w:t>
      </w:r>
      <w:r>
        <w:rPr>
          <w:rFonts w:ascii="Times New Roman" w:eastAsia="Times New Roman" w:hAnsi="Times New Roman"/>
          <w:color w:val="000000"/>
          <w:sz w:val="28"/>
        </w:rPr>
        <w:t>exp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10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, __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logf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, __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sinf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) и реализовать скалярное произведение двух векторов на </w:t>
      </w:r>
      <w:r>
        <w:rPr>
          <w:rFonts w:ascii="Times New Roman" w:eastAsia="Times New Roman" w:hAnsi="Times New Roman"/>
          <w:color w:val="000000"/>
          <w:sz w:val="28"/>
        </w:rPr>
        <w:t>GPU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:rsidR="00C9689E" w:rsidRPr="00F037E3" w:rsidRDefault="00D14FD9">
      <w:pPr>
        <w:spacing w:before="240" w:after="160" w:line="360" w:lineRule="auto"/>
        <w:jc w:val="center"/>
        <w:rPr>
          <w:lang w:val="ru-RU"/>
        </w:rPr>
      </w:pPr>
      <w:r w:rsidRPr="00F037E3">
        <w:rPr>
          <w:rFonts w:ascii="Times New Roman" w:eastAsia="Times New Roman" w:hAnsi="Times New Roman"/>
          <w:b/>
          <w:color w:val="000000"/>
          <w:sz w:val="32"/>
          <w:lang w:val="ru-RU"/>
        </w:rPr>
        <w:t>2. Краткие теоретические сведен</w:t>
      </w:r>
      <w:r w:rsidRPr="00F037E3">
        <w:rPr>
          <w:rFonts w:ascii="Times New Roman" w:eastAsia="Times New Roman" w:hAnsi="Times New Roman"/>
          <w:b/>
          <w:color w:val="000000"/>
          <w:sz w:val="32"/>
          <w:lang w:val="ru-RU"/>
        </w:rPr>
        <w:t>ия</w:t>
      </w:r>
    </w:p>
    <w:p w:rsidR="00C9689E" w:rsidRPr="00F037E3" w:rsidRDefault="00D14FD9">
      <w:pPr>
        <w:spacing w:after="120" w:line="360" w:lineRule="auto"/>
        <w:ind w:firstLine="709"/>
        <w:jc w:val="both"/>
        <w:rPr>
          <w:lang w:val="ru-RU"/>
        </w:rPr>
      </w:pP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В </w:t>
      </w:r>
      <w:r>
        <w:rPr>
          <w:rFonts w:ascii="Times New Roman" w:eastAsia="Times New Roman" w:hAnsi="Times New Roman"/>
          <w:color w:val="000000"/>
          <w:sz w:val="28"/>
        </w:rPr>
        <w:t>CUDA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векторы представляются массивами. Память на устройстве выделяется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cudaMalloc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(), копирование выполняется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cudaMemcpy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(), освобождение —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cudaFree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(). Ядро (__</w:t>
      </w:r>
      <w:r>
        <w:rPr>
          <w:rFonts w:ascii="Times New Roman" w:eastAsia="Times New Roman" w:hAnsi="Times New Roman"/>
          <w:color w:val="000000"/>
          <w:sz w:val="28"/>
        </w:rPr>
        <w:t>global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__) запускается конфигурацией &lt;&lt;&lt;</w:t>
      </w:r>
      <w:r>
        <w:rPr>
          <w:rFonts w:ascii="Times New Roman" w:eastAsia="Times New Roman" w:hAnsi="Times New Roman"/>
          <w:color w:val="000000"/>
          <w:sz w:val="28"/>
        </w:rPr>
        <w:t>grid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block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&gt;&gt;&gt;; индекс элемента обычно вычисляется как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blockIdx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*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blockDim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+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threadIdx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:rsidR="00C9689E" w:rsidRPr="00F037E3" w:rsidRDefault="00D14FD9">
      <w:pPr>
        <w:spacing w:after="120" w:line="360" w:lineRule="auto"/>
        <w:ind w:firstLine="709"/>
        <w:jc w:val="both"/>
        <w:rPr>
          <w:lang w:val="ru-RU"/>
        </w:rPr>
      </w:pP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Быстрые </w:t>
      </w:r>
      <w:r>
        <w:rPr>
          <w:rFonts w:ascii="Times New Roman" w:eastAsia="Times New Roman" w:hAnsi="Times New Roman"/>
          <w:color w:val="000000"/>
          <w:sz w:val="28"/>
        </w:rPr>
        <w:t>intrinsic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-функции (__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expf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, __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sinf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и др.) вычисляются на </w:t>
      </w:r>
      <w:r>
        <w:rPr>
          <w:rFonts w:ascii="Times New Roman" w:eastAsia="Times New Roman" w:hAnsi="Times New Roman"/>
          <w:color w:val="000000"/>
          <w:sz w:val="28"/>
        </w:rPr>
        <w:t>GPU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, имеют модификатор __</w:t>
      </w:r>
      <w:r>
        <w:rPr>
          <w:rFonts w:ascii="Times New Roman" w:eastAsia="Times New Roman" w:hAnsi="Times New Roman"/>
          <w:color w:val="000000"/>
          <w:sz w:val="28"/>
        </w:rPr>
        <w:t>device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__ и могут отличаться по точности от аналогов из &lt;</w:t>
      </w:r>
      <w:r>
        <w:rPr>
          <w:rFonts w:ascii="Times New Roman" w:eastAsia="Times New Roman" w:hAnsi="Times New Roman"/>
          <w:color w:val="000000"/>
          <w:sz w:val="28"/>
        </w:rPr>
        <w:t>math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h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&gt;. Относительная ошибка: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rel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= |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ref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(</w:t>
      </w:r>
      <w:r>
        <w:rPr>
          <w:rFonts w:ascii="Times New Roman" w:eastAsia="Times New Roman" w:hAnsi="Times New Roman"/>
          <w:color w:val="000000"/>
          <w:sz w:val="28"/>
        </w:rPr>
        <w:t>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) − 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gpu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(</w:t>
      </w:r>
      <w:r>
        <w:rPr>
          <w:rFonts w:ascii="Times New Roman" w:eastAsia="Times New Roman" w:hAnsi="Times New Roman"/>
          <w:color w:val="000000"/>
          <w:sz w:val="28"/>
        </w:rPr>
        <w:t>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)| / |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ref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(</w:t>
      </w:r>
      <w:r>
        <w:rPr>
          <w:rFonts w:ascii="Times New Roman" w:eastAsia="Times New Roman" w:hAnsi="Times New Roman"/>
          <w:color w:val="000000"/>
          <w:sz w:val="28"/>
        </w:rPr>
        <w:t>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)|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:rsidR="00C9689E" w:rsidRPr="00F037E3" w:rsidRDefault="00D14FD9">
      <w:pPr>
        <w:spacing w:before="240" w:after="160" w:line="360" w:lineRule="auto"/>
        <w:jc w:val="center"/>
        <w:rPr>
          <w:lang w:val="ru-RU"/>
        </w:rPr>
      </w:pPr>
      <w:r w:rsidRPr="00F037E3">
        <w:rPr>
          <w:rFonts w:ascii="Times New Roman" w:eastAsia="Times New Roman" w:hAnsi="Times New Roman"/>
          <w:b/>
          <w:color w:val="000000"/>
          <w:sz w:val="32"/>
          <w:lang w:val="ru-RU"/>
        </w:rPr>
        <w:t>3. Ход выполнения</w:t>
      </w:r>
    </w:p>
    <w:p w:rsidR="00C9689E" w:rsidRPr="00F037E3" w:rsidRDefault="00D14FD9">
      <w:pPr>
        <w:spacing w:after="120" w:line="360" w:lineRule="auto"/>
        <w:ind w:firstLine="709"/>
        <w:jc w:val="both"/>
        <w:rPr>
          <w:lang w:val="ru-RU"/>
        </w:rPr>
      </w:pP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Исходные файлы размещены в каталоге </w:t>
      </w:r>
      <w:r>
        <w:rPr>
          <w:rFonts w:ascii="Times New Roman" w:eastAsia="Times New Roman" w:hAnsi="Times New Roman"/>
          <w:color w:val="000000"/>
          <w:sz w:val="28"/>
        </w:rPr>
        <w:t>app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/: </w:t>
      </w:r>
      <w:r>
        <w:rPr>
          <w:rFonts w:ascii="Times New Roman" w:eastAsia="Times New Roman" w:hAnsi="Times New Roman"/>
          <w:color w:val="000000"/>
          <w:sz w:val="28"/>
        </w:rPr>
        <w:t>vector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add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cu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(сложение векторов), </w:t>
      </w:r>
      <w:r>
        <w:rPr>
          <w:rFonts w:ascii="Times New Roman" w:eastAsia="Times New Roman" w:hAnsi="Times New Roman"/>
          <w:color w:val="000000"/>
          <w:sz w:val="28"/>
        </w:rPr>
        <w:t>math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rel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error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cu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(относительная ошибка </w:t>
      </w:r>
      <w:r>
        <w:rPr>
          <w:rFonts w:ascii="Times New Roman" w:eastAsia="Times New Roman" w:hAnsi="Times New Roman"/>
          <w:color w:val="000000"/>
          <w:sz w:val="28"/>
        </w:rPr>
        <w:t>math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-функций), </w:t>
      </w:r>
      <w:r>
        <w:rPr>
          <w:rFonts w:ascii="Times New Roman" w:eastAsia="Times New Roman" w:hAnsi="Times New Roman"/>
          <w:color w:val="000000"/>
          <w:sz w:val="28"/>
        </w:rPr>
        <w:t>dot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product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cu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(скалярное произведение), </w:t>
      </w:r>
      <w:r>
        <w:rPr>
          <w:rFonts w:ascii="Times New Roman" w:eastAsia="Times New Roman" w:hAnsi="Times New Roman"/>
          <w:color w:val="000000"/>
          <w:sz w:val="28"/>
        </w:rPr>
        <w:t>run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all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py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(запуск эквивалентных ядер на </w:t>
      </w:r>
      <w:r>
        <w:rPr>
          <w:rFonts w:ascii="Times New Roman" w:eastAsia="Times New Roman" w:hAnsi="Times New Roman"/>
          <w:color w:val="000000"/>
          <w:sz w:val="28"/>
        </w:rPr>
        <w:t>GPU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).</w:t>
      </w:r>
    </w:p>
    <w:p w:rsidR="00C9689E" w:rsidRPr="00F037E3" w:rsidRDefault="00D14FD9">
      <w:pPr>
        <w:spacing w:after="120" w:line="360" w:lineRule="auto"/>
        <w:ind w:firstLine="709"/>
        <w:jc w:val="both"/>
        <w:rPr>
          <w:lang w:val="ru-RU"/>
        </w:rPr>
      </w:pP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Аппаратная платф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орма: </w:t>
      </w:r>
      <w:r>
        <w:rPr>
          <w:rFonts w:ascii="Times New Roman" w:eastAsia="Times New Roman" w:hAnsi="Times New Roman"/>
          <w:color w:val="000000"/>
          <w:sz w:val="28"/>
        </w:rPr>
        <w:t>NVIDIA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GeForce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940</w:t>
      </w:r>
      <w:r>
        <w:rPr>
          <w:rFonts w:ascii="Times New Roman" w:eastAsia="Times New Roman" w:hAnsi="Times New Roman"/>
          <w:color w:val="000000"/>
          <w:sz w:val="28"/>
        </w:rPr>
        <w:t>MX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, 2 ГБ </w:t>
      </w:r>
      <w:r>
        <w:rPr>
          <w:rFonts w:ascii="Times New Roman" w:eastAsia="Times New Roman" w:hAnsi="Times New Roman"/>
          <w:color w:val="000000"/>
          <w:sz w:val="28"/>
        </w:rPr>
        <w:t>VRAM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Compute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Capability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5.0 (драйвер </w:t>
      </w:r>
      <w:r>
        <w:rPr>
          <w:rFonts w:ascii="Times New Roman" w:eastAsia="Times New Roman" w:hAnsi="Times New Roman"/>
          <w:color w:val="000000"/>
          <w:sz w:val="28"/>
        </w:rPr>
        <w:t>CUDA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12.2). Из-за ограничения видеопамяти вместо </w:t>
      </w:r>
      <w:r>
        <w:rPr>
          <w:rFonts w:ascii="Times New Roman" w:eastAsia="Times New Roman" w:hAnsi="Times New Roman"/>
          <w:color w:val="000000"/>
          <w:sz w:val="28"/>
        </w:rPr>
        <w:t>n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= 10^9 элементов использовано </w:t>
      </w:r>
      <w:r>
        <w:rPr>
          <w:rFonts w:ascii="Times New Roman" w:eastAsia="Times New Roman" w:hAnsi="Times New Roman"/>
          <w:color w:val="000000"/>
          <w:sz w:val="28"/>
        </w:rPr>
        <w:t>N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= 10^7 (схема расчёта та же). Полный массив </w:t>
      </w:r>
      <w:r>
        <w:rPr>
          <w:rFonts w:ascii="Times New Roman" w:eastAsia="Times New Roman" w:hAnsi="Times New Roman"/>
          <w:color w:val="000000"/>
          <w:sz w:val="28"/>
        </w:rPr>
        <w:t>float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на 10^9 элементов занимает около 4 ГБ и не помещаетс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я в 2 ГБ </w:t>
      </w:r>
      <w:r>
        <w:rPr>
          <w:rFonts w:ascii="Times New Roman" w:eastAsia="Times New Roman" w:hAnsi="Times New Roman"/>
          <w:color w:val="000000"/>
          <w:sz w:val="28"/>
        </w:rPr>
        <w:t>GPU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:rsidR="00C9689E" w:rsidRDefault="00D14FD9">
      <w:pPr>
        <w:spacing w:before="240" w:after="160"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>3.1. Среда и GPU</w:t>
      </w:r>
    </w:p>
    <w:p w:rsidR="00C9689E" w:rsidRDefault="00D14FD9">
      <w:pPr>
        <w:spacing w:before="120"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2221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nvidia_sm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2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89E" w:rsidRPr="00F037E3" w:rsidRDefault="00D14FD9">
      <w:pPr>
        <w:spacing w:line="360" w:lineRule="auto"/>
        <w:jc w:val="center"/>
        <w:rPr>
          <w:lang w:val="ru-RU"/>
        </w:rPr>
      </w:pPr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Рисунок 1 — Вывод </w:t>
      </w:r>
      <w:proofErr w:type="spellStart"/>
      <w:r>
        <w:rPr>
          <w:rFonts w:ascii="Times New Roman" w:eastAsia="Times New Roman" w:hAnsi="Times New Roman"/>
          <w:i/>
          <w:color w:val="000000"/>
          <w:sz w:val="24"/>
        </w:rPr>
        <w:t>nvidia</w:t>
      </w:r>
      <w:proofErr w:type="spellEnd"/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>-</w:t>
      </w:r>
      <w:proofErr w:type="spellStart"/>
      <w:r>
        <w:rPr>
          <w:rFonts w:ascii="Times New Roman" w:eastAsia="Times New Roman" w:hAnsi="Times New Roman"/>
          <w:i/>
          <w:color w:val="000000"/>
          <w:sz w:val="24"/>
        </w:rPr>
        <w:t>smi</w:t>
      </w:r>
      <w:proofErr w:type="spellEnd"/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 (доступный </w:t>
      </w:r>
      <w:r>
        <w:rPr>
          <w:rFonts w:ascii="Times New Roman" w:eastAsia="Times New Roman" w:hAnsi="Times New Roman"/>
          <w:i/>
          <w:color w:val="000000"/>
          <w:sz w:val="24"/>
        </w:rPr>
        <w:t>GPU</w:t>
      </w:r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>)</w:t>
      </w:r>
    </w:p>
    <w:p w:rsidR="00C9689E" w:rsidRPr="00F037E3" w:rsidRDefault="00D14FD9">
      <w:pPr>
        <w:spacing w:before="240" w:after="160" w:line="360" w:lineRule="auto"/>
        <w:rPr>
          <w:lang w:val="ru-RU"/>
        </w:rPr>
      </w:pPr>
      <w:r w:rsidRPr="00F037E3">
        <w:rPr>
          <w:rFonts w:ascii="Times New Roman" w:eastAsia="Times New Roman" w:hAnsi="Times New Roman"/>
          <w:b/>
          <w:color w:val="000000"/>
          <w:sz w:val="28"/>
          <w:lang w:val="ru-RU"/>
        </w:rPr>
        <w:t>3.2. Сложение векторов</w:t>
      </w:r>
    </w:p>
    <w:p w:rsidR="00C9689E" w:rsidRDefault="00D14FD9">
      <w:pPr>
        <w:spacing w:after="120" w:line="360" w:lineRule="auto"/>
        <w:ind w:firstLine="709"/>
        <w:jc w:val="both"/>
      </w:pP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По методичке реализовано ядро </w:t>
      </w:r>
      <w:r>
        <w:rPr>
          <w:rFonts w:ascii="Times New Roman" w:eastAsia="Times New Roman" w:hAnsi="Times New Roman"/>
          <w:color w:val="000000"/>
          <w:sz w:val="28"/>
        </w:rPr>
        <w:t>add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: каждая нить суммирует пару элементов </w:t>
      </w:r>
      <w:r>
        <w:rPr>
          <w:rFonts w:ascii="Times New Roman" w:eastAsia="Times New Roman" w:hAnsi="Times New Roman"/>
          <w:color w:val="000000"/>
          <w:sz w:val="28"/>
        </w:rPr>
        <w:t>c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[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tid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] =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[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tid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] + </w:t>
      </w:r>
      <w:r>
        <w:rPr>
          <w:rFonts w:ascii="Times New Roman" w:eastAsia="Times New Roman" w:hAnsi="Times New Roman"/>
          <w:color w:val="000000"/>
          <w:sz w:val="28"/>
        </w:rPr>
        <w:t>b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[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tid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], конфигурация запуска &lt;&lt;&lt;1, </w:t>
      </w:r>
      <w:r>
        <w:rPr>
          <w:rFonts w:ascii="Times New Roman" w:eastAsia="Times New Roman" w:hAnsi="Times New Roman"/>
          <w:color w:val="000000"/>
          <w:sz w:val="28"/>
        </w:rPr>
        <w:t>N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&gt;&gt;&gt; при </w:t>
      </w:r>
      <w:r>
        <w:rPr>
          <w:rFonts w:ascii="Times New Roman" w:eastAsia="Times New Roman" w:hAnsi="Times New Roman"/>
          <w:color w:val="000000"/>
          <w:sz w:val="28"/>
        </w:rPr>
        <w:t>N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= 128. </w:t>
      </w:r>
      <w:r>
        <w:rPr>
          <w:rFonts w:ascii="Times New Roman" w:eastAsia="Times New Roman" w:hAnsi="Times New Roman"/>
          <w:color w:val="000000"/>
          <w:sz w:val="28"/>
        </w:rPr>
        <w:t xml:space="preserve">Массивы </w:t>
      </w:r>
      <w:r>
        <w:rPr>
          <w:rFonts w:ascii="Times New Roman" w:eastAsia="Times New Roman" w:hAnsi="Times New Roman"/>
          <w:color w:val="000000"/>
          <w:sz w:val="28"/>
        </w:rPr>
        <w:t>инициализируются как a[i] = i², b[i] = −i.</w:t>
      </w:r>
    </w:p>
    <w:p w:rsidR="00C9689E" w:rsidRDefault="00D14FD9">
      <w:pPr>
        <w:spacing w:before="120"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5122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vector_add_cu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89E" w:rsidRPr="00F037E3" w:rsidRDefault="00D14FD9">
      <w:pPr>
        <w:spacing w:line="360" w:lineRule="auto"/>
        <w:jc w:val="center"/>
        <w:rPr>
          <w:lang w:val="ru-RU"/>
        </w:rPr>
      </w:pPr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Рисунок 2 — Фрагмент программы </w:t>
      </w:r>
      <w:r>
        <w:rPr>
          <w:rFonts w:ascii="Times New Roman" w:eastAsia="Times New Roman" w:hAnsi="Times New Roman"/>
          <w:i/>
          <w:color w:val="000000"/>
          <w:sz w:val="24"/>
        </w:rPr>
        <w:t>vector</w:t>
      </w:r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>_</w:t>
      </w:r>
      <w:r>
        <w:rPr>
          <w:rFonts w:ascii="Times New Roman" w:eastAsia="Times New Roman" w:hAnsi="Times New Roman"/>
          <w:i/>
          <w:color w:val="000000"/>
          <w:sz w:val="24"/>
        </w:rPr>
        <w:t>add</w:t>
      </w:r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>.</w:t>
      </w:r>
      <w:r>
        <w:rPr>
          <w:rFonts w:ascii="Times New Roman" w:eastAsia="Times New Roman" w:hAnsi="Times New Roman"/>
          <w:i/>
          <w:color w:val="000000"/>
          <w:sz w:val="24"/>
        </w:rPr>
        <w:t>cu</w:t>
      </w:r>
    </w:p>
    <w:p w:rsidR="00C9689E" w:rsidRDefault="00D14FD9">
      <w:pPr>
        <w:spacing w:before="120"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21930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vector_add_o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89E" w:rsidRPr="00F037E3" w:rsidRDefault="00D14FD9">
      <w:pPr>
        <w:spacing w:line="360" w:lineRule="auto"/>
        <w:jc w:val="center"/>
        <w:rPr>
          <w:lang w:val="ru-RU"/>
        </w:rPr>
      </w:pPr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Рисунок 3 — Результат сложения векторов на </w:t>
      </w:r>
      <w:r>
        <w:rPr>
          <w:rFonts w:ascii="Times New Roman" w:eastAsia="Times New Roman" w:hAnsi="Times New Roman"/>
          <w:i/>
          <w:color w:val="000000"/>
          <w:sz w:val="24"/>
        </w:rPr>
        <w:t>GPU</w:t>
      </w:r>
    </w:p>
    <w:p w:rsidR="00C9689E" w:rsidRPr="00F037E3" w:rsidRDefault="00D14FD9">
      <w:pPr>
        <w:spacing w:before="240" w:after="160" w:line="360" w:lineRule="auto"/>
        <w:rPr>
          <w:lang w:val="ru-RU"/>
        </w:rPr>
      </w:pPr>
      <w:r w:rsidRPr="00F037E3">
        <w:rPr>
          <w:rFonts w:ascii="Times New Roman" w:eastAsia="Times New Roman" w:hAnsi="Times New Roman"/>
          <w:b/>
          <w:color w:val="000000"/>
          <w:sz w:val="28"/>
          <w:lang w:val="ru-RU"/>
        </w:rPr>
        <w:t>3.3. Задание 1. Относительная ошибка математических функций</w:t>
      </w:r>
    </w:p>
    <w:p w:rsidR="00C9689E" w:rsidRPr="00F037E3" w:rsidRDefault="00D14FD9">
      <w:pPr>
        <w:spacing w:after="120" w:line="360" w:lineRule="auto"/>
        <w:ind w:firstLine="709"/>
        <w:jc w:val="both"/>
        <w:rPr>
          <w:lang w:val="ru-RU"/>
        </w:rPr>
      </w:pP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Вместо синуса исследованы быстрые аналоги: __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expf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color w:val="000000"/>
          <w:sz w:val="28"/>
        </w:rPr>
        <w:t>e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^</w:t>
      </w:r>
      <w:r>
        <w:rPr>
          <w:rFonts w:ascii="Times New Roman" w:eastAsia="Times New Roman" w:hAnsi="Times New Roman"/>
          <w:color w:val="000000"/>
          <w:sz w:val="28"/>
        </w:rPr>
        <w:t>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), 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__</w:t>
      </w:r>
      <w:r>
        <w:rPr>
          <w:rFonts w:ascii="Times New Roman" w:eastAsia="Times New Roman" w:hAnsi="Times New Roman"/>
          <w:color w:val="000000"/>
          <w:sz w:val="28"/>
        </w:rPr>
        <w:t>exp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10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(10^</w:t>
      </w:r>
      <w:r>
        <w:rPr>
          <w:rFonts w:ascii="Times New Roman" w:eastAsia="Times New Roman" w:hAnsi="Times New Roman"/>
          <w:color w:val="000000"/>
          <w:sz w:val="28"/>
        </w:rPr>
        <w:t>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), __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logf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(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ln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), __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sinf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color w:val="000000"/>
          <w:sz w:val="28"/>
        </w:rPr>
        <w:t>sin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). На </w:t>
      </w:r>
      <w:r>
        <w:rPr>
          <w:rFonts w:ascii="Times New Roman" w:eastAsia="Times New Roman" w:hAnsi="Times New Roman"/>
          <w:color w:val="000000"/>
          <w:sz w:val="28"/>
        </w:rPr>
        <w:t>GPU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массив заполняется значениями функции; на </w:t>
      </w:r>
      <w:r>
        <w:rPr>
          <w:rFonts w:ascii="Times New Roman" w:eastAsia="Times New Roman" w:hAnsi="Times New Roman"/>
          <w:color w:val="000000"/>
          <w:sz w:val="28"/>
        </w:rPr>
        <w:t>CPU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считается эталон и относительная ошибка. Точки с |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(</w:t>
      </w:r>
      <w:r>
        <w:rPr>
          <w:rFonts w:ascii="Times New Roman" w:eastAsia="Times New Roman" w:hAnsi="Times New Roman"/>
          <w:color w:val="000000"/>
          <w:sz w:val="28"/>
        </w:rPr>
        <w:t>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)| &lt; 10⁻³ исключаются (иначе при 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≈0 относительная ошибка неинформативна).</w:t>
      </w:r>
    </w:p>
    <w:p w:rsidR="00C9689E" w:rsidRDefault="00D14FD9">
      <w:pPr>
        <w:spacing w:before="120"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5122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ath_rel_error_c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89E" w:rsidRDefault="00D14FD9">
      <w:pPr>
        <w:spacing w:line="360" w:lineRule="auto"/>
        <w:jc w:val="center"/>
      </w:pPr>
      <w:r>
        <w:rPr>
          <w:rFonts w:ascii="Times New Roman" w:eastAsia="Times New Roman" w:hAnsi="Times New Roman"/>
          <w:i/>
          <w:color w:val="000000"/>
          <w:sz w:val="24"/>
        </w:rPr>
        <w:t>Рисунок 4 — Программа mat</w:t>
      </w:r>
      <w:r>
        <w:rPr>
          <w:rFonts w:ascii="Times New Roman" w:eastAsia="Times New Roman" w:hAnsi="Times New Roman"/>
          <w:i/>
          <w:color w:val="000000"/>
          <w:sz w:val="24"/>
        </w:rPr>
        <w:t>h_rel_error.cu (фрагмент)</w:t>
      </w:r>
    </w:p>
    <w:p w:rsidR="00C9689E" w:rsidRDefault="00D14FD9">
      <w:pPr>
        <w:spacing w:before="120"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1311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math_error_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89E" w:rsidRPr="00F037E3" w:rsidRDefault="00D14FD9">
      <w:pPr>
        <w:spacing w:line="360" w:lineRule="auto"/>
        <w:jc w:val="center"/>
        <w:rPr>
          <w:lang w:val="ru-RU"/>
        </w:rPr>
      </w:pPr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>Рисунок 5 — Средняя и максимальная относительная ошибка</w:t>
      </w:r>
    </w:p>
    <w:p w:rsidR="00C9689E" w:rsidRPr="00F037E3" w:rsidRDefault="00D14FD9">
      <w:pPr>
        <w:spacing w:after="120" w:line="360" w:lineRule="auto"/>
        <w:ind w:firstLine="709"/>
        <w:jc w:val="both"/>
        <w:rPr>
          <w:lang w:val="ru-RU"/>
        </w:rPr>
      </w:pP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Результаты (</w:t>
      </w:r>
      <w:r>
        <w:rPr>
          <w:rFonts w:ascii="Times New Roman" w:eastAsia="Times New Roman" w:hAnsi="Times New Roman"/>
          <w:color w:val="000000"/>
          <w:sz w:val="28"/>
        </w:rPr>
        <w:t>N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= 10⁷): средняя относительная ошибка для </w:t>
      </w:r>
      <w:r>
        <w:rPr>
          <w:rFonts w:ascii="Times New Roman" w:eastAsia="Times New Roman" w:hAnsi="Times New Roman"/>
          <w:color w:val="000000"/>
          <w:sz w:val="28"/>
        </w:rPr>
        <w:t>exp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≈ 4.19·10⁻⁸, </w:t>
      </w:r>
      <w:r>
        <w:rPr>
          <w:rFonts w:ascii="Times New Roman" w:eastAsia="Times New Roman" w:hAnsi="Times New Roman"/>
          <w:color w:val="000000"/>
          <w:sz w:val="28"/>
        </w:rPr>
        <w:t>exp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10 ≈ 2.49·10⁻⁸, </w:t>
      </w:r>
      <w:r>
        <w:rPr>
          <w:rFonts w:ascii="Times New Roman" w:eastAsia="Times New Roman" w:hAnsi="Times New Roman"/>
          <w:color w:val="000000"/>
          <w:sz w:val="28"/>
        </w:rPr>
        <w:t>log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≈ 3.84·10⁻⁸, </w:t>
      </w:r>
      <w:r>
        <w:rPr>
          <w:rFonts w:ascii="Times New Roman" w:eastAsia="Times New Roman" w:hAnsi="Times New Roman"/>
          <w:color w:val="000000"/>
          <w:sz w:val="28"/>
        </w:rPr>
        <w:t>sin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≈ 1.90·10⁻⁷. Ошибки малы и соответствуют ожидаемой точности </w:t>
      </w:r>
      <w:r>
        <w:rPr>
          <w:rFonts w:ascii="Times New Roman" w:eastAsia="Times New Roman" w:hAnsi="Times New Roman"/>
          <w:color w:val="000000"/>
          <w:sz w:val="28"/>
        </w:rPr>
        <w:t>float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/ </w:t>
      </w:r>
      <w:r>
        <w:rPr>
          <w:rFonts w:ascii="Times New Roman" w:eastAsia="Times New Roman" w:hAnsi="Times New Roman"/>
          <w:color w:val="000000"/>
          <w:sz w:val="28"/>
        </w:rPr>
        <w:t>device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math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:rsidR="00C9689E" w:rsidRPr="00F037E3" w:rsidRDefault="00D14FD9">
      <w:pPr>
        <w:spacing w:before="240" w:after="160" w:line="360" w:lineRule="auto"/>
        <w:rPr>
          <w:lang w:val="ru-RU"/>
        </w:rPr>
      </w:pPr>
      <w:r w:rsidRPr="00F037E3">
        <w:rPr>
          <w:rFonts w:ascii="Times New Roman" w:eastAsia="Times New Roman" w:hAnsi="Times New Roman"/>
          <w:b/>
          <w:color w:val="000000"/>
          <w:sz w:val="28"/>
          <w:lang w:val="ru-RU"/>
        </w:rPr>
        <w:t>3.4. Задание 2. Скалярное произведение векторов</w:t>
      </w:r>
    </w:p>
    <w:p w:rsidR="00C9689E" w:rsidRDefault="00D14FD9">
      <w:pPr>
        <w:spacing w:after="120" w:line="360" w:lineRule="auto"/>
        <w:ind w:firstLine="709"/>
        <w:jc w:val="both"/>
      </w:pP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Реализовано поэлементное умножение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[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i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]·</w:t>
      </w:r>
      <w:r>
        <w:rPr>
          <w:rFonts w:ascii="Times New Roman" w:eastAsia="Times New Roman" w:hAnsi="Times New Roman"/>
          <w:color w:val="000000"/>
          <w:sz w:val="28"/>
        </w:rPr>
        <w:t>b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[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i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] в ядре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mulElementwise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и редукция суммы в </w:t>
      </w:r>
      <w:r>
        <w:rPr>
          <w:rFonts w:ascii="Times New Roman" w:eastAsia="Times New Roman" w:hAnsi="Times New Roman"/>
          <w:color w:val="000000"/>
          <w:sz w:val="28"/>
        </w:rPr>
        <w:t>shared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memory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(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reduceSum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). Для проверки взяты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[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i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] =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i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+1, </w:t>
      </w:r>
      <w:r>
        <w:rPr>
          <w:rFonts w:ascii="Times New Roman" w:eastAsia="Times New Roman" w:hAnsi="Times New Roman"/>
          <w:color w:val="000000"/>
          <w:sz w:val="28"/>
        </w:rPr>
        <w:lastRenderedPageBreak/>
        <w:t>b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[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i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] = 2, </w:t>
      </w:r>
      <w:r>
        <w:rPr>
          <w:rFonts w:ascii="Times New Roman" w:eastAsia="Times New Roman" w:hAnsi="Times New Roman"/>
          <w:color w:val="000000"/>
          <w:sz w:val="28"/>
        </w:rPr>
        <w:t>N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= 1024; ожидаемое значение </w:t>
      </w:r>
      <w:r>
        <w:rPr>
          <w:rFonts w:ascii="Times New Roman" w:eastAsia="Times New Roman" w:hAnsi="Times New Roman"/>
          <w:color w:val="000000"/>
          <w:sz w:val="28"/>
        </w:rPr>
        <w:t>N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·(</w:t>
      </w:r>
      <w:r>
        <w:rPr>
          <w:rFonts w:ascii="Times New Roman" w:eastAsia="Times New Roman" w:hAnsi="Times New Roman"/>
          <w:color w:val="000000"/>
          <w:sz w:val="28"/>
        </w:rPr>
        <w:t>N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+1) = 1 049 600. </w:t>
      </w:r>
      <w:r>
        <w:rPr>
          <w:rFonts w:ascii="Times New Roman" w:eastAsia="Times New Roman" w:hAnsi="Times New Roman"/>
          <w:color w:val="000000"/>
          <w:sz w:val="28"/>
        </w:rPr>
        <w:t>Результат GPU совпал с CPU.</w:t>
      </w:r>
    </w:p>
    <w:p w:rsidR="00C9689E" w:rsidRDefault="00D14FD9">
      <w:pPr>
        <w:spacing w:before="120"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5122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ot_product_c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89E" w:rsidRPr="00F037E3" w:rsidRDefault="00D14FD9">
      <w:pPr>
        <w:spacing w:line="360" w:lineRule="auto"/>
        <w:jc w:val="center"/>
        <w:rPr>
          <w:lang w:val="ru-RU"/>
        </w:rPr>
      </w:pPr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Рисунок 6 — Программа </w:t>
      </w:r>
      <w:r>
        <w:rPr>
          <w:rFonts w:ascii="Times New Roman" w:eastAsia="Times New Roman" w:hAnsi="Times New Roman"/>
          <w:i/>
          <w:color w:val="000000"/>
          <w:sz w:val="24"/>
        </w:rPr>
        <w:t>dot</w:t>
      </w:r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>_</w:t>
      </w:r>
      <w:r>
        <w:rPr>
          <w:rFonts w:ascii="Times New Roman" w:eastAsia="Times New Roman" w:hAnsi="Times New Roman"/>
          <w:i/>
          <w:color w:val="000000"/>
          <w:sz w:val="24"/>
        </w:rPr>
        <w:t>product</w:t>
      </w:r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>.</w:t>
      </w:r>
      <w:r>
        <w:rPr>
          <w:rFonts w:ascii="Times New Roman" w:eastAsia="Times New Roman" w:hAnsi="Times New Roman"/>
          <w:i/>
          <w:color w:val="000000"/>
          <w:sz w:val="24"/>
        </w:rPr>
        <w:t>cu</w:t>
      </w:r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 (фрагмент)</w:t>
      </w:r>
    </w:p>
    <w:p w:rsidR="00C9689E" w:rsidRDefault="00D14FD9">
      <w:pPr>
        <w:spacing w:before="120"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12012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ot_product_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0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89E" w:rsidRPr="00F037E3" w:rsidRDefault="00D14FD9">
      <w:pPr>
        <w:spacing w:line="360" w:lineRule="auto"/>
        <w:jc w:val="center"/>
        <w:rPr>
          <w:lang w:val="ru-RU"/>
        </w:rPr>
      </w:pPr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>Рисунок 7 — Результат скалярного произведения</w:t>
      </w:r>
    </w:p>
    <w:p w:rsidR="00C9689E" w:rsidRPr="00F037E3" w:rsidRDefault="00D14FD9">
      <w:pPr>
        <w:spacing w:before="240" w:after="160" w:line="360" w:lineRule="auto"/>
        <w:rPr>
          <w:lang w:val="ru-RU"/>
        </w:rPr>
      </w:pPr>
      <w:r w:rsidRPr="00F037E3">
        <w:rPr>
          <w:rFonts w:ascii="Times New Roman" w:eastAsia="Times New Roman" w:hAnsi="Times New Roman"/>
          <w:b/>
          <w:color w:val="000000"/>
          <w:sz w:val="28"/>
          <w:lang w:val="ru-RU"/>
        </w:rPr>
        <w:t>3.5. Сводный вывод запуска</w:t>
      </w:r>
    </w:p>
    <w:p w:rsidR="00C9689E" w:rsidRDefault="00D14FD9">
      <w:pPr>
        <w:spacing w:before="120"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671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un_all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89E" w:rsidRPr="00F037E3" w:rsidRDefault="00D14FD9">
      <w:pPr>
        <w:spacing w:line="360" w:lineRule="auto"/>
        <w:jc w:val="center"/>
        <w:rPr>
          <w:lang w:val="ru-RU"/>
        </w:rPr>
      </w:pPr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Рисунок 8 — Полный вывод </w:t>
      </w:r>
      <w:r>
        <w:rPr>
          <w:rFonts w:ascii="Times New Roman" w:eastAsia="Times New Roman" w:hAnsi="Times New Roman"/>
          <w:i/>
          <w:color w:val="000000"/>
          <w:sz w:val="24"/>
        </w:rPr>
        <w:t>run</w:t>
      </w:r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>_</w:t>
      </w:r>
      <w:r>
        <w:rPr>
          <w:rFonts w:ascii="Times New Roman" w:eastAsia="Times New Roman" w:hAnsi="Times New Roman"/>
          <w:i/>
          <w:color w:val="000000"/>
          <w:sz w:val="24"/>
        </w:rPr>
        <w:t>all</w:t>
      </w:r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i/>
          <w:color w:val="000000"/>
          <w:sz w:val="24"/>
        </w:rPr>
        <w:t>py</w:t>
      </w:r>
      <w:proofErr w:type="spellEnd"/>
      <w:r w:rsidRPr="00F037E3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 на </w:t>
      </w:r>
      <w:r>
        <w:rPr>
          <w:rFonts w:ascii="Times New Roman" w:eastAsia="Times New Roman" w:hAnsi="Times New Roman"/>
          <w:i/>
          <w:color w:val="000000"/>
          <w:sz w:val="24"/>
        </w:rPr>
        <w:t>GPU</w:t>
      </w:r>
    </w:p>
    <w:p w:rsidR="00C9689E" w:rsidRPr="00F037E3" w:rsidRDefault="00D14FD9">
      <w:pPr>
        <w:spacing w:before="240" w:after="160" w:line="360" w:lineRule="auto"/>
        <w:jc w:val="center"/>
        <w:rPr>
          <w:lang w:val="ru-RU"/>
        </w:rPr>
      </w:pPr>
      <w:r w:rsidRPr="00F037E3">
        <w:rPr>
          <w:rFonts w:ascii="Times New Roman" w:eastAsia="Times New Roman" w:hAnsi="Times New Roman"/>
          <w:b/>
          <w:color w:val="000000"/>
          <w:sz w:val="32"/>
          <w:lang w:val="ru-RU"/>
        </w:rPr>
        <w:t>4. Ответы на контрольные вопросы</w:t>
      </w:r>
    </w:p>
    <w:p w:rsidR="00C9689E" w:rsidRPr="00F037E3" w:rsidRDefault="00D14FD9">
      <w:pPr>
        <w:spacing w:after="120" w:line="360" w:lineRule="auto"/>
        <w:jc w:val="both"/>
        <w:rPr>
          <w:lang w:val="ru-RU"/>
        </w:rPr>
      </w:pPr>
      <w:r w:rsidRPr="00F037E3">
        <w:rPr>
          <w:rFonts w:ascii="Times New Roman" w:eastAsia="Times New Roman" w:hAnsi="Times New Roman"/>
          <w:b/>
          <w:color w:val="000000"/>
          <w:sz w:val="28"/>
          <w:lang w:val="ru-RU"/>
        </w:rPr>
        <w:t>1. Как о</w:t>
      </w:r>
      <w:r w:rsidRPr="00F037E3">
        <w:rPr>
          <w:rFonts w:ascii="Times New Roman" w:eastAsia="Times New Roman" w:hAnsi="Times New Roman"/>
          <w:b/>
          <w:color w:val="000000"/>
          <w:sz w:val="28"/>
          <w:lang w:val="ru-RU"/>
        </w:rPr>
        <w:t>рганизовать обращение к элементу массива в теле ядра?</w:t>
      </w:r>
    </w:p>
    <w:p w:rsidR="00C9689E" w:rsidRPr="00F037E3" w:rsidRDefault="00D14FD9">
      <w:pPr>
        <w:spacing w:after="120" w:line="360" w:lineRule="auto"/>
        <w:ind w:firstLine="709"/>
        <w:jc w:val="both"/>
        <w:rPr>
          <w:lang w:val="ru-RU"/>
        </w:rPr>
      </w:pP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Вычислить глобальный индекс нити, например </w:t>
      </w:r>
      <w:r>
        <w:rPr>
          <w:rFonts w:ascii="Times New Roman" w:eastAsia="Times New Roman" w:hAnsi="Times New Roman"/>
          <w:color w:val="000000"/>
          <w:sz w:val="28"/>
        </w:rPr>
        <w:t>index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=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blockIdx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*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blockDim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+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threadIdx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(при необходимости учитывая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blockIdx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y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/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gridDim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), проверить </w:t>
      </w:r>
      <w:r>
        <w:rPr>
          <w:rFonts w:ascii="Times New Roman" w:eastAsia="Times New Roman" w:hAnsi="Times New Roman"/>
          <w:color w:val="000000"/>
          <w:sz w:val="28"/>
        </w:rPr>
        <w:t>index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&lt; </w:t>
      </w:r>
      <w:r>
        <w:rPr>
          <w:rFonts w:ascii="Times New Roman" w:eastAsia="Times New Roman" w:hAnsi="Times New Roman"/>
          <w:color w:val="000000"/>
          <w:sz w:val="28"/>
        </w:rPr>
        <w:t>n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и обратиться к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[</w:t>
      </w:r>
      <w:r>
        <w:rPr>
          <w:rFonts w:ascii="Times New Roman" w:eastAsia="Times New Roman" w:hAnsi="Times New Roman"/>
          <w:color w:val="000000"/>
          <w:sz w:val="28"/>
        </w:rPr>
        <w:t>index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].</w:t>
      </w:r>
    </w:p>
    <w:p w:rsidR="00C9689E" w:rsidRPr="00F037E3" w:rsidRDefault="00D14FD9">
      <w:pPr>
        <w:spacing w:after="120" w:line="360" w:lineRule="auto"/>
        <w:jc w:val="both"/>
        <w:rPr>
          <w:lang w:val="ru-RU"/>
        </w:rPr>
      </w:pPr>
      <w:r w:rsidRPr="00F037E3">
        <w:rPr>
          <w:rFonts w:ascii="Times New Roman" w:eastAsia="Times New Roman" w:hAnsi="Times New Roman"/>
          <w:b/>
          <w:color w:val="000000"/>
          <w:sz w:val="28"/>
          <w:lang w:val="ru-RU"/>
        </w:rPr>
        <w:t>2. Какие основные</w:t>
      </w:r>
      <w:r w:rsidRPr="00F037E3">
        <w:rPr>
          <w:rFonts w:ascii="Times New Roman" w:eastAsia="Times New Roman" w:hAnsi="Times New Roman"/>
          <w:b/>
          <w:color w:val="000000"/>
          <w:sz w:val="28"/>
          <w:lang w:val="ru-RU"/>
        </w:rPr>
        <w:t xml:space="preserve"> этапы работы с векторами можно выделить?</w:t>
      </w:r>
    </w:p>
    <w:p w:rsidR="00C9689E" w:rsidRPr="00F037E3" w:rsidRDefault="00D14FD9">
      <w:pPr>
        <w:spacing w:after="120" w:line="360" w:lineRule="auto"/>
        <w:ind w:firstLine="709"/>
        <w:jc w:val="both"/>
        <w:rPr>
          <w:lang w:val="ru-RU"/>
        </w:rPr>
      </w:pP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Подготовка данных на </w:t>
      </w:r>
      <w:r>
        <w:rPr>
          <w:rFonts w:ascii="Times New Roman" w:eastAsia="Times New Roman" w:hAnsi="Times New Roman"/>
          <w:color w:val="000000"/>
          <w:sz w:val="28"/>
        </w:rPr>
        <w:t>host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→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cudaMalloc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на </w:t>
      </w:r>
      <w:r>
        <w:rPr>
          <w:rFonts w:ascii="Times New Roman" w:eastAsia="Times New Roman" w:hAnsi="Times New Roman"/>
          <w:color w:val="000000"/>
          <w:sz w:val="28"/>
        </w:rPr>
        <w:t>device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→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cudaMemcpy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HostToDevice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→ запуск ядра →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cudaMemcpy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DeviceToHost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→ обработка результата →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cudaFree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:rsidR="00C9689E" w:rsidRPr="00F037E3" w:rsidRDefault="00D14FD9">
      <w:pPr>
        <w:spacing w:after="120" w:line="360" w:lineRule="auto"/>
        <w:jc w:val="both"/>
        <w:rPr>
          <w:lang w:val="ru-RU"/>
        </w:rPr>
      </w:pPr>
      <w:r w:rsidRPr="00F037E3">
        <w:rPr>
          <w:rFonts w:ascii="Times New Roman" w:eastAsia="Times New Roman" w:hAnsi="Times New Roman"/>
          <w:b/>
          <w:color w:val="000000"/>
          <w:sz w:val="28"/>
          <w:lang w:val="ru-RU"/>
        </w:rPr>
        <w:t xml:space="preserve">3. Какие встроенные (быстрые) математические функции есть на </w:t>
      </w:r>
      <w:r>
        <w:rPr>
          <w:rFonts w:ascii="Times New Roman" w:eastAsia="Times New Roman" w:hAnsi="Times New Roman"/>
          <w:b/>
          <w:color w:val="000000"/>
          <w:sz w:val="28"/>
        </w:rPr>
        <w:t>GPU</w:t>
      </w:r>
      <w:r w:rsidRPr="00F037E3">
        <w:rPr>
          <w:rFonts w:ascii="Times New Roman" w:eastAsia="Times New Roman" w:hAnsi="Times New Roman"/>
          <w:b/>
          <w:color w:val="000000"/>
          <w:sz w:val="28"/>
          <w:lang w:val="ru-RU"/>
        </w:rPr>
        <w:t>? В чём отличие их от обычных функций?</w:t>
      </w:r>
    </w:p>
    <w:p w:rsidR="00C9689E" w:rsidRPr="00F037E3" w:rsidRDefault="00D14FD9">
      <w:pPr>
        <w:spacing w:after="120" w:line="360" w:lineRule="auto"/>
        <w:ind w:firstLine="709"/>
        <w:jc w:val="both"/>
        <w:rPr>
          <w:lang w:val="ru-RU"/>
        </w:rPr>
      </w:pP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Примеры: __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sinf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, __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cosf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, __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expf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, __</w:t>
      </w:r>
      <w:r>
        <w:rPr>
          <w:rFonts w:ascii="Times New Roman" w:eastAsia="Times New Roman" w:hAnsi="Times New Roman"/>
          <w:color w:val="000000"/>
          <w:sz w:val="28"/>
        </w:rPr>
        <w:t>exp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10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, __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logf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, __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tanf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, __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powf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, а также арифметика с режимами округления (__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fadd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rn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и др.). Они выполняются на </w:t>
      </w:r>
      <w:r>
        <w:rPr>
          <w:rFonts w:ascii="Times New Roman" w:eastAsia="Times New Roman" w:hAnsi="Times New Roman"/>
          <w:color w:val="000000"/>
          <w:sz w:val="28"/>
        </w:rPr>
        <w:t>GPU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, вызываются только из </w:t>
      </w:r>
      <w:r>
        <w:rPr>
          <w:rFonts w:ascii="Times New Roman" w:eastAsia="Times New Roman" w:hAnsi="Times New Roman"/>
          <w:color w:val="000000"/>
          <w:sz w:val="28"/>
        </w:rPr>
        <w:t>device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kernel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-кода, часто быстрее стандартных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, но могут иметь чуть меньшую точность.</w:t>
      </w:r>
    </w:p>
    <w:p w:rsidR="00C9689E" w:rsidRPr="00F037E3" w:rsidRDefault="00D14FD9">
      <w:pPr>
        <w:spacing w:before="240" w:after="160" w:line="360" w:lineRule="auto"/>
        <w:jc w:val="center"/>
        <w:rPr>
          <w:lang w:val="ru-RU"/>
        </w:rPr>
      </w:pPr>
      <w:r w:rsidRPr="00F037E3">
        <w:rPr>
          <w:rFonts w:ascii="Times New Roman" w:eastAsia="Times New Roman" w:hAnsi="Times New Roman"/>
          <w:b/>
          <w:color w:val="000000"/>
          <w:sz w:val="32"/>
          <w:lang w:val="ru-RU"/>
        </w:rPr>
        <w:lastRenderedPageBreak/>
        <w:t>5. Вывод</w:t>
      </w:r>
    </w:p>
    <w:p w:rsidR="00C9689E" w:rsidRPr="00F037E3" w:rsidRDefault="00D14FD9" w:rsidP="00D14FD9">
      <w:pPr>
        <w:spacing w:after="120" w:line="360" w:lineRule="auto"/>
        <w:ind w:firstLine="709"/>
        <w:jc w:val="both"/>
        <w:rPr>
          <w:lang w:val="ru-RU"/>
        </w:rPr>
      </w:pP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Выполнены задания практической работы 4: изучено сложение векторов на </w:t>
      </w:r>
      <w:r>
        <w:rPr>
          <w:rFonts w:ascii="Times New Roman" w:eastAsia="Times New Roman" w:hAnsi="Times New Roman"/>
          <w:color w:val="000000"/>
          <w:sz w:val="28"/>
        </w:rPr>
        <w:t>CUDA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, оценена относительная ошибка быстрых математических функций </w:t>
      </w:r>
      <w:r>
        <w:rPr>
          <w:rFonts w:ascii="Times New Roman" w:eastAsia="Times New Roman" w:hAnsi="Times New Roman"/>
          <w:color w:val="000000"/>
          <w:sz w:val="28"/>
        </w:rPr>
        <w:t>GPU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и реализовано скалярное произведение двух векторов с проверкой на </w:t>
      </w:r>
      <w:r>
        <w:rPr>
          <w:rFonts w:ascii="Times New Roman" w:eastAsia="Times New Roman" w:hAnsi="Times New Roman"/>
          <w:color w:val="000000"/>
          <w:sz w:val="28"/>
        </w:rPr>
        <w:t>C</w:t>
      </w:r>
      <w:r>
        <w:rPr>
          <w:rFonts w:ascii="Times New Roman" w:eastAsia="Times New Roman" w:hAnsi="Times New Roman"/>
          <w:color w:val="000000"/>
          <w:sz w:val="28"/>
        </w:rPr>
        <w:t>PU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. Программы и результаты запуска приведены в каталоге </w:t>
      </w:r>
      <w:r>
        <w:rPr>
          <w:rFonts w:ascii="Times New Roman" w:eastAsia="Times New Roman" w:hAnsi="Times New Roman"/>
          <w:color w:val="000000"/>
          <w:sz w:val="28"/>
        </w:rPr>
        <w:t>app</w:t>
      </w:r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/ и на </w:t>
      </w:r>
      <w:proofErr w:type="spellStart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>скриншотах</w:t>
      </w:r>
      <w:proofErr w:type="spellEnd"/>
      <w:r w:rsidRPr="00F037E3">
        <w:rPr>
          <w:rFonts w:ascii="Times New Roman" w:eastAsia="Times New Roman" w:hAnsi="Times New Roman"/>
          <w:color w:val="000000"/>
          <w:sz w:val="28"/>
          <w:lang w:val="ru-RU"/>
        </w:rPr>
        <w:t xml:space="preserve"> настоящего отчёта.</w:t>
      </w:r>
    </w:p>
    <w:sectPr w:rsidR="00C9689E" w:rsidRPr="00F037E3" w:rsidSect="00614965">
      <w:pgSz w:w="11910" w:h="16840"/>
      <w:pgMar w:top="1040" w:right="708" w:bottom="880" w:left="1559" w:header="0" w:footer="644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03502C"/>
    <w:multiLevelType w:val="hybridMultilevel"/>
    <w:tmpl w:val="EA3CB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4C3026"/>
    <w:multiLevelType w:val="hybridMultilevel"/>
    <w:tmpl w:val="D94E002C"/>
    <w:lvl w:ilvl="0" w:tplc="E42CE9C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C12FA66">
      <w:numFmt w:val="bullet"/>
      <w:lvlText w:val="•"/>
      <w:lvlJc w:val="left"/>
      <w:pPr>
        <w:ind w:left="1287" w:hanging="212"/>
      </w:pPr>
      <w:rPr>
        <w:rFonts w:hint="default"/>
        <w:lang w:val="ru-RU" w:eastAsia="en-US" w:bidi="ar-SA"/>
      </w:rPr>
    </w:lvl>
    <w:lvl w:ilvl="2" w:tplc="C86094BE">
      <w:numFmt w:val="bullet"/>
      <w:lvlText w:val="•"/>
      <w:lvlJc w:val="left"/>
      <w:pPr>
        <w:ind w:left="2215" w:hanging="212"/>
      </w:pPr>
      <w:rPr>
        <w:rFonts w:hint="default"/>
        <w:lang w:val="ru-RU" w:eastAsia="en-US" w:bidi="ar-SA"/>
      </w:rPr>
    </w:lvl>
    <w:lvl w:ilvl="3" w:tplc="B950AE22">
      <w:numFmt w:val="bullet"/>
      <w:lvlText w:val="•"/>
      <w:lvlJc w:val="left"/>
      <w:pPr>
        <w:ind w:left="3143" w:hanging="212"/>
      </w:pPr>
      <w:rPr>
        <w:rFonts w:hint="default"/>
        <w:lang w:val="ru-RU" w:eastAsia="en-US" w:bidi="ar-SA"/>
      </w:rPr>
    </w:lvl>
    <w:lvl w:ilvl="4" w:tplc="E9DC24EC">
      <w:numFmt w:val="bullet"/>
      <w:lvlText w:val="•"/>
      <w:lvlJc w:val="left"/>
      <w:pPr>
        <w:ind w:left="4071" w:hanging="212"/>
      </w:pPr>
      <w:rPr>
        <w:rFonts w:hint="default"/>
        <w:lang w:val="ru-RU" w:eastAsia="en-US" w:bidi="ar-SA"/>
      </w:rPr>
    </w:lvl>
    <w:lvl w:ilvl="5" w:tplc="DF8C93EC">
      <w:numFmt w:val="bullet"/>
      <w:lvlText w:val="•"/>
      <w:lvlJc w:val="left"/>
      <w:pPr>
        <w:ind w:left="4999" w:hanging="212"/>
      </w:pPr>
      <w:rPr>
        <w:rFonts w:hint="default"/>
        <w:lang w:val="ru-RU" w:eastAsia="en-US" w:bidi="ar-SA"/>
      </w:rPr>
    </w:lvl>
    <w:lvl w:ilvl="6" w:tplc="64D22534">
      <w:numFmt w:val="bullet"/>
      <w:lvlText w:val="•"/>
      <w:lvlJc w:val="left"/>
      <w:pPr>
        <w:ind w:left="5927" w:hanging="212"/>
      </w:pPr>
      <w:rPr>
        <w:rFonts w:hint="default"/>
        <w:lang w:val="ru-RU" w:eastAsia="en-US" w:bidi="ar-SA"/>
      </w:rPr>
    </w:lvl>
    <w:lvl w:ilvl="7" w:tplc="969A0B7E">
      <w:numFmt w:val="bullet"/>
      <w:lvlText w:val="•"/>
      <w:lvlJc w:val="left"/>
      <w:pPr>
        <w:ind w:left="6855" w:hanging="212"/>
      </w:pPr>
      <w:rPr>
        <w:rFonts w:hint="default"/>
        <w:lang w:val="ru-RU" w:eastAsia="en-US" w:bidi="ar-SA"/>
      </w:rPr>
    </w:lvl>
    <w:lvl w:ilvl="8" w:tplc="3050C1B2">
      <w:numFmt w:val="bullet"/>
      <w:lvlText w:val="•"/>
      <w:lvlJc w:val="left"/>
      <w:pPr>
        <w:ind w:left="7783" w:hanging="212"/>
      </w:pPr>
      <w:rPr>
        <w:rFonts w:hint="default"/>
        <w:lang w:val="ru-RU" w:eastAsia="en-US" w:bidi="ar-SA"/>
      </w:rPr>
    </w:lvl>
  </w:abstractNum>
  <w:abstractNum w:abstractNumId="11">
    <w:nsid w:val="2AFE131F"/>
    <w:multiLevelType w:val="hybridMultilevel"/>
    <w:tmpl w:val="6FC2DF9A"/>
    <w:lvl w:ilvl="0" w:tplc="C0FE674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7081D2">
      <w:start w:val="1"/>
      <w:numFmt w:val="decimal"/>
      <w:lvlText w:val="%2."/>
      <w:lvlJc w:val="left"/>
      <w:pPr>
        <w:ind w:left="143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A968782">
      <w:numFmt w:val="bullet"/>
      <w:lvlText w:val="•"/>
      <w:lvlJc w:val="left"/>
      <w:pPr>
        <w:ind w:left="1391" w:hanging="324"/>
      </w:pPr>
      <w:rPr>
        <w:rFonts w:hint="default"/>
        <w:lang w:val="ru-RU" w:eastAsia="en-US" w:bidi="ar-SA"/>
      </w:rPr>
    </w:lvl>
    <w:lvl w:ilvl="3" w:tplc="F202FEA0">
      <w:numFmt w:val="bullet"/>
      <w:lvlText w:val="•"/>
      <w:lvlJc w:val="left"/>
      <w:pPr>
        <w:ind w:left="2422" w:hanging="324"/>
      </w:pPr>
      <w:rPr>
        <w:rFonts w:hint="default"/>
        <w:lang w:val="ru-RU" w:eastAsia="en-US" w:bidi="ar-SA"/>
      </w:rPr>
    </w:lvl>
    <w:lvl w:ilvl="4" w:tplc="CE0074BC">
      <w:numFmt w:val="bullet"/>
      <w:lvlText w:val="•"/>
      <w:lvlJc w:val="left"/>
      <w:pPr>
        <w:ind w:left="3453" w:hanging="324"/>
      </w:pPr>
      <w:rPr>
        <w:rFonts w:hint="default"/>
        <w:lang w:val="ru-RU" w:eastAsia="en-US" w:bidi="ar-SA"/>
      </w:rPr>
    </w:lvl>
    <w:lvl w:ilvl="5" w:tplc="F5C8844A">
      <w:numFmt w:val="bullet"/>
      <w:lvlText w:val="•"/>
      <w:lvlJc w:val="left"/>
      <w:pPr>
        <w:ind w:left="4484" w:hanging="324"/>
      </w:pPr>
      <w:rPr>
        <w:rFonts w:hint="default"/>
        <w:lang w:val="ru-RU" w:eastAsia="en-US" w:bidi="ar-SA"/>
      </w:rPr>
    </w:lvl>
    <w:lvl w:ilvl="6" w:tplc="932474EA">
      <w:numFmt w:val="bullet"/>
      <w:lvlText w:val="•"/>
      <w:lvlJc w:val="left"/>
      <w:pPr>
        <w:ind w:left="5515" w:hanging="324"/>
      </w:pPr>
      <w:rPr>
        <w:rFonts w:hint="default"/>
        <w:lang w:val="ru-RU" w:eastAsia="en-US" w:bidi="ar-SA"/>
      </w:rPr>
    </w:lvl>
    <w:lvl w:ilvl="7" w:tplc="B524B0F6">
      <w:numFmt w:val="bullet"/>
      <w:lvlText w:val="•"/>
      <w:lvlJc w:val="left"/>
      <w:pPr>
        <w:ind w:left="6546" w:hanging="324"/>
      </w:pPr>
      <w:rPr>
        <w:rFonts w:hint="default"/>
        <w:lang w:val="ru-RU" w:eastAsia="en-US" w:bidi="ar-SA"/>
      </w:rPr>
    </w:lvl>
    <w:lvl w:ilvl="8" w:tplc="70B654D0">
      <w:numFmt w:val="bullet"/>
      <w:lvlText w:val="•"/>
      <w:lvlJc w:val="left"/>
      <w:pPr>
        <w:ind w:left="7577" w:hanging="324"/>
      </w:pPr>
      <w:rPr>
        <w:rFonts w:hint="default"/>
        <w:lang w:val="ru-RU" w:eastAsia="en-US" w:bidi="ar-SA"/>
      </w:rPr>
    </w:lvl>
  </w:abstractNum>
  <w:abstractNum w:abstractNumId="12">
    <w:nsid w:val="4B0F4BDE"/>
    <w:multiLevelType w:val="hybridMultilevel"/>
    <w:tmpl w:val="A6FA5B22"/>
    <w:lvl w:ilvl="0" w:tplc="A8148E0C">
      <w:start w:val="1"/>
      <w:numFmt w:val="decimal"/>
      <w:lvlText w:val="%1."/>
      <w:lvlJc w:val="left"/>
      <w:pPr>
        <w:ind w:left="143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8E6A74A">
      <w:numFmt w:val="bullet"/>
      <w:lvlText w:val="•"/>
      <w:lvlJc w:val="left"/>
      <w:pPr>
        <w:ind w:left="1089" w:hanging="302"/>
      </w:pPr>
      <w:rPr>
        <w:rFonts w:hint="default"/>
        <w:lang w:val="ru-RU" w:eastAsia="en-US" w:bidi="ar-SA"/>
      </w:rPr>
    </w:lvl>
    <w:lvl w:ilvl="2" w:tplc="36A011E8">
      <w:numFmt w:val="bullet"/>
      <w:lvlText w:val="•"/>
      <w:lvlJc w:val="left"/>
      <w:pPr>
        <w:ind w:left="2039" w:hanging="302"/>
      </w:pPr>
      <w:rPr>
        <w:rFonts w:hint="default"/>
        <w:lang w:val="ru-RU" w:eastAsia="en-US" w:bidi="ar-SA"/>
      </w:rPr>
    </w:lvl>
    <w:lvl w:ilvl="3" w:tplc="6F1AA466">
      <w:numFmt w:val="bullet"/>
      <w:lvlText w:val="•"/>
      <w:lvlJc w:val="left"/>
      <w:pPr>
        <w:ind w:left="2989" w:hanging="302"/>
      </w:pPr>
      <w:rPr>
        <w:rFonts w:hint="default"/>
        <w:lang w:val="ru-RU" w:eastAsia="en-US" w:bidi="ar-SA"/>
      </w:rPr>
    </w:lvl>
    <w:lvl w:ilvl="4" w:tplc="7DBE4C3E">
      <w:numFmt w:val="bullet"/>
      <w:lvlText w:val="•"/>
      <w:lvlJc w:val="left"/>
      <w:pPr>
        <w:ind w:left="3939" w:hanging="302"/>
      </w:pPr>
      <w:rPr>
        <w:rFonts w:hint="default"/>
        <w:lang w:val="ru-RU" w:eastAsia="en-US" w:bidi="ar-SA"/>
      </w:rPr>
    </w:lvl>
    <w:lvl w:ilvl="5" w:tplc="6E0A053C">
      <w:numFmt w:val="bullet"/>
      <w:lvlText w:val="•"/>
      <w:lvlJc w:val="left"/>
      <w:pPr>
        <w:ind w:left="4889" w:hanging="302"/>
      </w:pPr>
      <w:rPr>
        <w:rFonts w:hint="default"/>
        <w:lang w:val="ru-RU" w:eastAsia="en-US" w:bidi="ar-SA"/>
      </w:rPr>
    </w:lvl>
    <w:lvl w:ilvl="6" w:tplc="0EAAF702">
      <w:numFmt w:val="bullet"/>
      <w:lvlText w:val="•"/>
      <w:lvlJc w:val="left"/>
      <w:pPr>
        <w:ind w:left="5839" w:hanging="302"/>
      </w:pPr>
      <w:rPr>
        <w:rFonts w:hint="default"/>
        <w:lang w:val="ru-RU" w:eastAsia="en-US" w:bidi="ar-SA"/>
      </w:rPr>
    </w:lvl>
    <w:lvl w:ilvl="7" w:tplc="CEAAE286">
      <w:numFmt w:val="bullet"/>
      <w:lvlText w:val="•"/>
      <w:lvlJc w:val="left"/>
      <w:pPr>
        <w:ind w:left="6789" w:hanging="302"/>
      </w:pPr>
      <w:rPr>
        <w:rFonts w:hint="default"/>
        <w:lang w:val="ru-RU" w:eastAsia="en-US" w:bidi="ar-SA"/>
      </w:rPr>
    </w:lvl>
    <w:lvl w:ilvl="8" w:tplc="C03895EE">
      <w:numFmt w:val="bullet"/>
      <w:lvlText w:val="•"/>
      <w:lvlJc w:val="left"/>
      <w:pPr>
        <w:ind w:left="7739" w:hanging="302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95817"/>
    <w:rsid w:val="00105B3D"/>
    <w:rsid w:val="00135149"/>
    <w:rsid w:val="0015074B"/>
    <w:rsid w:val="001714A8"/>
    <w:rsid w:val="00236533"/>
    <w:rsid w:val="0029639D"/>
    <w:rsid w:val="00326F90"/>
    <w:rsid w:val="004001E3"/>
    <w:rsid w:val="0046484D"/>
    <w:rsid w:val="004A329C"/>
    <w:rsid w:val="00527E4D"/>
    <w:rsid w:val="0061197A"/>
    <w:rsid w:val="00614965"/>
    <w:rsid w:val="00744E3E"/>
    <w:rsid w:val="0090390F"/>
    <w:rsid w:val="00AA1D8D"/>
    <w:rsid w:val="00B47730"/>
    <w:rsid w:val="00B96771"/>
    <w:rsid w:val="00C44556"/>
    <w:rsid w:val="00C60148"/>
    <w:rsid w:val="00C9689E"/>
    <w:rsid w:val="00CA7F89"/>
    <w:rsid w:val="00CB0664"/>
    <w:rsid w:val="00CB28CE"/>
    <w:rsid w:val="00D14FD9"/>
    <w:rsid w:val="00D72620"/>
    <w:rsid w:val="00EC5E0D"/>
    <w:rsid w:val="00F037E3"/>
    <w:rsid w:val="00F53F9F"/>
    <w:rsid w:val="00F96FD8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1"/>
    <w:unhideWhenUsed/>
    <w:qFormat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903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90390F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46484D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">
    <w:name w:val="TOC 1"/>
    <w:basedOn w:val="a1"/>
    <w:uiPriority w:val="1"/>
    <w:qFormat/>
    <w:rsid w:val="0046484D"/>
    <w:pPr>
      <w:widowControl w:val="0"/>
      <w:autoSpaceDE w:val="0"/>
      <w:autoSpaceDN w:val="0"/>
      <w:spacing w:before="261" w:after="0" w:line="240" w:lineRule="auto"/>
      <w:ind w:left="354" w:hanging="211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Heading1">
    <w:name w:val="Heading 1"/>
    <w:basedOn w:val="a1"/>
    <w:uiPriority w:val="1"/>
    <w:qFormat/>
    <w:rsid w:val="0046484D"/>
    <w:pPr>
      <w:widowControl w:val="0"/>
      <w:autoSpaceDE w:val="0"/>
      <w:autoSpaceDN w:val="0"/>
      <w:spacing w:before="69" w:after="0" w:line="240" w:lineRule="auto"/>
      <w:ind w:left="354" w:hanging="211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TableParagraph">
    <w:name w:val="Table Paragraph"/>
    <w:basedOn w:val="a1"/>
    <w:uiPriority w:val="1"/>
    <w:qFormat/>
    <w:rsid w:val="0046484D"/>
    <w:pPr>
      <w:widowControl w:val="0"/>
      <w:autoSpaceDE w:val="0"/>
      <w:autoSpaceDN w:val="0"/>
      <w:spacing w:before="71" w:after="0" w:line="240" w:lineRule="auto"/>
      <w:ind w:left="79"/>
    </w:pPr>
    <w:rPr>
      <w:rFonts w:ascii="Times New Roman" w:eastAsia="Times New Roman" w:hAnsi="Times New Roman" w:cs="Times New Roman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0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6575A2-B271-457E-9D93-7ED43D1A3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700</Words>
  <Characters>3991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4682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root</cp:lastModifiedBy>
  <cp:revision>19</cp:revision>
  <dcterms:created xsi:type="dcterms:W3CDTF">2013-12-23T23:15:00Z</dcterms:created>
  <dcterms:modified xsi:type="dcterms:W3CDTF">2026-10-19T14:04:00Z</dcterms:modified>
  <cp:category/>
</cp:coreProperties>
</file>