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40"/>
          <w:lang w:val="ru-RU"/>
        </w:rPr>
        <w:t>«</w:t>
      </w:r>
      <w:r w:rsidR="00C60148" w:rsidRPr="0000131B">
        <w:rPr>
          <w:rFonts w:ascii="Times New Roman" w:eastAsia="Times New Roman" w:hAnsi="Times New Roman" w:cs="Times New Roman"/>
          <w:sz w:val="40"/>
          <w:lang w:val="ru-RU"/>
        </w:rPr>
        <w:t>Программирование графических процессоров</w:t>
      </w:r>
      <w:r w:rsidRPr="0000131B">
        <w:rPr>
          <w:rFonts w:ascii="Times New Roman" w:eastAsia="Times New Roman" w:hAnsi="Times New Roman" w:cs="Times New Roman"/>
          <w:sz w:val="40"/>
          <w:lang w:val="ru-RU"/>
        </w:rPr>
        <w:t xml:space="preserve">» </w:t>
      </w:r>
    </w:p>
    <w:p w:rsidR="004001E3" w:rsidRPr="0000131B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4001E3" w:rsidRPr="0000131B" w:rsidRDefault="00F53F9F" w:rsidP="0000131B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lang w:val="ru-RU"/>
        </w:rPr>
      </w:pPr>
      <w:r w:rsidRPr="0000131B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00131B" w:rsidRPr="0000131B">
        <w:rPr>
          <w:rFonts w:ascii="Times New Roman" w:eastAsia="Times New Roman" w:hAnsi="Times New Roman" w:cs="Times New Roman"/>
          <w:sz w:val="36"/>
          <w:lang w:val="ru-RU"/>
        </w:rPr>
        <w:t>Практическая работа 5. Работа с матрицами</w:t>
      </w:r>
      <w:r w:rsidRPr="0000131B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00131B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00131B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00131B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00131B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00131B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00131B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00131B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>Проверил</w:t>
      </w:r>
    </w:p>
    <w:p w:rsidR="00C60148" w:rsidRPr="0000131B" w:rsidRDefault="00F53F9F" w:rsidP="00C60148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C60148" w:rsidRPr="0000131B" w:rsidRDefault="00C60148" w:rsidP="00C60148">
      <w:pPr>
        <w:spacing w:after="0" w:line="240" w:lineRule="auto"/>
        <w:ind w:left="567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00131B">
        <w:rPr>
          <w:rFonts w:ascii="Times New Roman" w:eastAsia="Times New Roman" w:hAnsi="Times New Roman" w:cs="Times New Roman"/>
          <w:sz w:val="28"/>
          <w:lang w:val="ru-RU"/>
        </w:rPr>
        <w:t>Алешов</w:t>
      </w:r>
      <w:proofErr w:type="spellEnd"/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 Е.В.</w:t>
      </w: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00131B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00131B" w:rsidRPr="0000131B">
        <w:rPr>
          <w:rFonts w:ascii="Times New Roman" w:eastAsia="Times New Roman" w:hAnsi="Times New Roman" w:cs="Times New Roman"/>
          <w:sz w:val="28"/>
        </w:rPr>
        <w:t>26</w:t>
      </w:r>
      <w:r w:rsidRPr="0000131B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00131B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00131B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00131B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00131B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00131B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00131B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00131B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00131B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00131B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00131B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00131B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0131B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00131B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00131B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Pr="0000131B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  <w:lang w:val="ru-RU"/>
        </w:rPr>
      </w:pPr>
      <w:r w:rsidRPr="0000131B">
        <w:rPr>
          <w:rFonts w:ascii="Times New Roman" w:hAnsi="Times New Roman" w:cs="Times New Roman"/>
          <w:b/>
          <w:sz w:val="32"/>
          <w:szCs w:val="28"/>
          <w:lang w:val="ru-RU"/>
        </w:rPr>
        <w:lastRenderedPageBreak/>
        <w:t>ПРАКТИЧЕСКАЯ РАБОТА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Практическая работа 5. Работа с матрицами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Цель работы: освоить операции над матрицами в модели CUDA (создание на устройстве, транспонирование, сложение, умножение) и выполнить контрольные задания методички.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color w:val="000000"/>
          <w:sz w:val="26"/>
        </w:rPr>
        <w:t>1. Аппаратная платформа и выбор реализации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На компьютере установлен интегрированный GPU Intel HD Graphics 3000 (Sandy Bridge). Платформа CUDA требует видеокарту NVIDIA и toolkit (nvcc), которые отсутствуют. Драйвер Intel OpenCL на данной системе при сборке ядер зависает и экспонирует только CPU i5-2520M. Поэтому программа реализована на Python/NumPy с эмуляцией модели запуска CUDA: типы Dim3, буферы DeviceArray (аналог cudaMalloc), функция launch() повторяет схему kernel&lt;&lt;&lt;grid, block&gt;&gt;&gt;, а ядра сохраняют индексацию threadIdx/blockIdx из листингов методички.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1 — Информация об устройстве и режиме выполнения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vi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/>
          <w:color w:val="000000"/>
          <w:sz w:val="26"/>
        </w:rPr>
        <w:t>2. Демонстрация операций из методички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2.1. Создание матрицы 10×10 на устройстве без копирования H→D. Ядро createMatrix заполняет A[ty*n+tx] = 10*ty+tx; на CPU матрица строится двойным циклом. После копирования D→H матрицы совпадают.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2 — Создание и сравнение матриц A и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mo_cre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2.2. Транспонирование. Блоки 16×16, размеры матрицы приведены к кратным BLOCK_SIZE функцией toMultiple. Проверка: AT[j,i] == A[i,j].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3 — Транспонирование матрицы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690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mo_transpo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2.3. Умножение матриц. Ядро matrixMult считает сумму по k для элемента C[i,j]. Результат сверяется с эталоном NumPy (допуск 1e-3).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4 — Умножение матриц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22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mo_m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2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/>
          <w:color w:val="000000"/>
          <w:sz w:val="26"/>
        </w:rPr>
        <w:t>3. Выполнение заданий практической работы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Задание 1. Проверка ортогональности квадратной матрицы умножением на транспонированную без выделения дополнительной памяти под Aᵀ. В ядре mult_by_transpose элемент (Aᵀ)[k,j] читается как A[j,k]. Для ортогональной матрицы (блок поворота 2D внутри I₄) получено C ≈ I (ошибка ~1e-7). Случайная матрица даёт большую ошибку.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5 — Проверка ортогональности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2656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sk1_orthog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5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Задание 2. Проверка коммутативности: AB и BA считаются двумя запусками ядра умножения. Диагональные A и B коммутируют (max|AB−BA|=0). Контрпример из верхне/нижнетреугольных матриц показывает, что произведение зависит от порядка.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6 — Проверка коммутативности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sk2_commu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Задание 3. Сложение матриц M×N, заданных на хосте как вектор векторов (list[list] / float a[M][N]). Массивы копируются в DeviceArray, на «устройстве» выполняется ядро matrixAdd, результат возвращается на хост и снова представляется как list[list].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7 — Сложение матриц как вектор векторов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50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sk3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 w:val="0"/>
          <w:color w:val="000000"/>
          <w:sz w:val="22"/>
        </w:rPr>
        <w:t>Рисунок 8 — Итог выполнения всех тестов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690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69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Times New Roman" w:hAnsi="Times New Roman" w:eastAsia="Times New Roman"/>
          <w:b/>
          <w:color w:val="000000"/>
          <w:sz w:val="26"/>
        </w:rPr>
        <w:t>4. Фрагменты программного кода (app/main.py)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Ниже приведены ключевые части: Dim3/запуск, ядра и задания.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class Dim3: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x: int = 1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y: int = 1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z: int = 1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def __post_init__(self):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self.x = int(self.x) if self.x else 1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self.y = int(self.y) if self.y else 1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self.z = int(self.z) if self.z else 1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class DeviceArray: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"""Буфер «на устройстве» (память хоста, семантика cudaMalloc)."""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def __init__(self, data: np.ndarray | None = None, shape=None, dtype=np.float32):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if data is not None: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self.data = np.array(data, copy=True)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else: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self.data = np.zeros(shape, dtype=dtype)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@property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def nbytes(self):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self.data.nbytes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@property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def shape(self):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return self.data.shape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# ...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def kernel_create_matrix(bx, by, tx, ty, bdx, bdy, A: DeviceArray, n: int):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# A[threadIdx.y * n + threadIdx.x] = 10 * threadIdx.y + threadIdx.x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x = bx * bdx + tx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y = by * bdy + ty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if x &lt; n and y &lt; n: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A.data[y, x] = 10 * y + x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# ...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def kernel_mult_by_transpose(bx, by, tx, ty, bdx, bdy, A, C, n):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"""C = A * A^T без буфера A^T: элемент (A^T)[k,j] = A[j,k]."""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j = bx * bdx + tx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i = by * bdy + ty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if i &lt; n and j &lt; n: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s = 0.0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for k in range(n):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    s += float(A.data[i, k]) * float(A.data[j, k])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    C.data[i, j] = s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# ...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def task1_orthogonal():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print("\n" + "=" * 60)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print("ЗАДАНИЕ 1. Ортогональность: A·Aᵀ без выделения памяти под Aᵀ")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print("=" * 60)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theta = np.pi / 7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c, s = float(np.cos(theta)), float(np.sin(theta))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A = np.eye(4, dtype=np.float32)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A[0, 0], A[0, 1] = c, -s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A[1, 0], A[1, 1] = s, c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print_matrix("A (поворот + I)", A)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n = 4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d_A = DeviceArray(A)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d_C = cuda_malloc((n, n))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ms = launch(kernel_mult_by_transpose, Dim3(1), Dim3(n, n), d_A, d_C, n)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C = cuda_memcpy_dtoh(d_C)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err = float(np.max(np.abs(C - np.eye(n, dtype=np.float32))))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print_matrix("C = A·Aᵀ", C)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print(f"max |C − I| = {err:.2e}")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print(f"KernelTime: {ms:.4f} ms")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orth = err &lt; 1e-5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print("Результат: матрица ОРТОГОНАЛЬНА" if orth else "Результат: НЕ ортогональна")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B = np.random.RandomState(0).rand(4, 4).astype(np.float32)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d_B, d_Cb = DeviceArray(B), cuda_malloc((n, n))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launch(kernel_mult_by_transpose, Dim3(1), Dim3(n, n), d_B, d_Cb, n)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err2 = float(np.max(np.abs(cuda_memcpy_dtoh(d_Cb) - np.eye(n))))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print(f"Контрпример (случайная): max |B·Bᵀ − I| = {err2:.2e} → НЕ ортогональна")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orth and err2 &gt; 1e-3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# ...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>def task3_add_vv():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print("\n" + "=" * 60)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print("ЗАДАНИЕ 3. Сложение M×N как вектор векторов (host→device→host)")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print("=" * 60)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M, N = 5, 7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a = [[float(i * N + j + 1) for j in range(N)] for i in range(M)]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b = [[float((i + 1) * (j + 1)) for j in range(N)] for i in range(M)]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print(f"M={M}, N={N}")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print("a (list[list]) =", a)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print("b (list[list]) =", b)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h_A = np.array(a, dtype=np.float32)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h_B = np.array(b, dtype=np.float32)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d_A, d_B = DeviceArray(h_A), DeviceArray(h_B)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d_C = cuda_malloc((M, N))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threads = Dim3(N, M)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blocks = Dim3(1, 1)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ms = launch(kernel_add, blocks, threads, d_A, d_B, d_C, N, M)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h_C = cuda_memcpy_dtoh(d_C)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ok = np.allclose(h_C, h_A + h_B)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print_matrix("C = A+B", h_C)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print("c (list[list]) =", h_C.tolist())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print(f"KernelTime: {ms:.4f} ms")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print("Test PASSED" if ok else "Test FAILED")</w:t>
      </w:r>
    </w:p>
    <w:p>
      <w:pPr>
        <w:spacing w:after="0" w:before="0"/>
        <w:ind w:left="283"/>
      </w:pPr>
      <w:r>
        <w:rPr>
          <w:rFonts w:ascii="Courier New" w:hAnsi="Courier New" w:eastAsia="Courier New"/>
          <w:sz w:val="18"/>
        </w:rPr>
        <w:t xml:space="preserve">    return ok</w:t>
      </w:r>
    </w:p>
    <w:p>
      <w:pPr>
        <w:spacing w:after="120" w:before="0"/>
      </w:pPr>
      <w:r>
        <w:rPr>
          <w:rFonts w:ascii="Times New Roman" w:hAnsi="Times New Roman" w:eastAsia="Times New Roman"/>
          <w:b/>
          <w:color w:val="000000"/>
          <w:sz w:val="26"/>
        </w:rPr>
        <w:t>5. Ответы на контрольные вопросы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1. Чем отличается создание матрицы на GPU от создания на CPU с последующим копированием? При создании на GPU (ядро createMatrix) данные сразу формируются в памяти устройства параллельно нитями, без cudaMemcpy Host→Device. Вариант «создать на CPU и скопировать» требует шинного трансфера и последовательной инициализации на хосте; на больших матрицах копирование становится узким местом.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2. Где возникают потери производительности при операциях над матрицами? Основные потери: (а) копирование Host↔Device; (б) невыровненный доступ к глобальной памяти (особенно при транспонировании без shared memory); (в) низкая арифметическая интенсивность у сложения (memory-bound); (г) неоптимальный размер grid/block и границы, не кратные warp/блоку; (д) в 2D-массивах указателей лишние разыменования по сравнению с плоским 1D-массивом a[i*N+j].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color w:val="000000"/>
          <w:sz w:val="26"/>
        </w:rPr>
        <w:t>6. Вывод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color w:val="000000"/>
          <w:sz w:val="24"/>
        </w:rPr>
        <w:t>Выполнены демонстрации create/transpose/mult и три задания методички. Из-за отсутствия NVIDIA CUDA на Intel HD Graphics 3000 использована CPU-эмуляция с идентичной индексацией нитей. Все проверки завершились успешно (ALL PASSED). Проект: app/main.py.</w:t>
      </w:r>
    </w:p>
    <w:sectPr w:rsidR="0000131B" w:rsidRPr="0000131B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0131B"/>
    <w:rsid w:val="00034616"/>
    <w:rsid w:val="0006063C"/>
    <w:rsid w:val="00095817"/>
    <w:rsid w:val="00105B3D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61197A"/>
    <w:rsid w:val="00614965"/>
    <w:rsid w:val="00723FCB"/>
    <w:rsid w:val="00744E3E"/>
    <w:rsid w:val="0090390F"/>
    <w:rsid w:val="00AA1D8D"/>
    <w:rsid w:val="00B47730"/>
    <w:rsid w:val="00B96771"/>
    <w:rsid w:val="00C44556"/>
    <w:rsid w:val="00C60148"/>
    <w:rsid w:val="00C9689E"/>
    <w:rsid w:val="00CA7F89"/>
    <w:rsid w:val="00CB0664"/>
    <w:rsid w:val="00CB28CE"/>
    <w:rsid w:val="00D14FD9"/>
    <w:rsid w:val="00D72620"/>
    <w:rsid w:val="00EC5E0D"/>
    <w:rsid w:val="00F037E3"/>
    <w:rsid w:val="00F53F9F"/>
    <w:rsid w:val="00F96FD8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BC0A89-67CE-4C49-B9F4-980BE60C6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mitriy</cp:lastModifiedBy>
  <cp:revision>21</cp:revision>
  <dcterms:created xsi:type="dcterms:W3CDTF">2013-12-23T23:15:00Z</dcterms:created>
  <dcterms:modified xsi:type="dcterms:W3CDTF">2026-10-26T13:27:00Z</dcterms:modified>
  <cp:category/>
</cp:coreProperties>
</file>