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3606F" w14:textId="4A2BD5A0" w:rsidR="00364655" w:rsidRDefault="00D85AD8">
      <w:pPr>
        <w:rPr>
          <w:lang w:val="cs-CZ"/>
        </w:rPr>
      </w:pPr>
      <w:r>
        <w:rPr>
          <w:lang w:val="cs-CZ"/>
        </w:rPr>
        <w:t>What role play root exudates and leaf leachates in particular forest type in carbon sequestration?</w:t>
      </w:r>
    </w:p>
    <w:p w14:paraId="2C800940" w14:textId="62D362E2" w:rsidR="00D85AD8" w:rsidRDefault="00D85AD8">
      <w:pPr>
        <w:rPr>
          <w:lang w:val="cs-CZ"/>
        </w:rPr>
      </w:pPr>
      <w:r>
        <w:rPr>
          <w:lang w:val="cs-CZ"/>
        </w:rPr>
        <w:t xml:space="preserve">Query: carbon sequestration, root exudates, leaf leachates, temperate forest, Picea abies, </w:t>
      </w:r>
      <w:r w:rsidR="00F16158">
        <w:rPr>
          <w:lang w:val="cs-CZ"/>
        </w:rPr>
        <w:t>Fagus sylvatica</w:t>
      </w:r>
    </w:p>
    <w:p w14:paraId="71358F8C" w14:textId="77777777" w:rsidR="00D85AD8" w:rsidRDefault="00D85AD8">
      <w:pPr>
        <w:rPr>
          <w:lang w:val="cs-CZ"/>
        </w:rPr>
      </w:pPr>
    </w:p>
    <w:p w14:paraId="742DA6C7" w14:textId="39E3123A" w:rsidR="00D85AD8" w:rsidRDefault="00D85AD8">
      <w:pPr>
        <w:rPr>
          <w:lang w:val="cs-CZ"/>
        </w:rPr>
      </w:pPr>
      <w:r>
        <w:rPr>
          <w:lang w:val="cs-CZ"/>
        </w:rPr>
        <w:t xml:space="preserve">-focus on particular forest type </w:t>
      </w:r>
      <w:r w:rsidR="00336075">
        <w:rPr>
          <w:lang w:val="cs-CZ"/>
        </w:rPr>
        <w:t>deciduous and coniferous</w:t>
      </w:r>
    </w:p>
    <w:p w14:paraId="2E39E038" w14:textId="77777777" w:rsidR="00D85AD8" w:rsidRDefault="00D85AD8">
      <w:pPr>
        <w:rPr>
          <w:lang w:val="cs-CZ"/>
        </w:rPr>
      </w:pPr>
    </w:p>
    <w:p w14:paraId="3D045770" w14:textId="77777777" w:rsidR="00D85AD8" w:rsidRDefault="00D85AD8">
      <w:pPr>
        <w:rPr>
          <w:lang w:val="cs-CZ"/>
        </w:rPr>
      </w:pPr>
    </w:p>
    <w:p w14:paraId="619CA9D1" w14:textId="77777777" w:rsidR="00D85AD8" w:rsidRDefault="00D85AD8">
      <w:pPr>
        <w:rPr>
          <w:lang w:val="cs-CZ"/>
        </w:rPr>
      </w:pPr>
    </w:p>
    <w:p w14:paraId="6CF8B9E4" w14:textId="77777777" w:rsidR="00D85AD8" w:rsidRDefault="00D85AD8">
      <w:pPr>
        <w:rPr>
          <w:lang w:val="cs-CZ"/>
        </w:rPr>
      </w:pPr>
    </w:p>
    <w:p w14:paraId="2DC51A74" w14:textId="77777777" w:rsidR="00D85AD8" w:rsidRDefault="00D85AD8">
      <w:pPr>
        <w:rPr>
          <w:lang w:val="cs-CZ"/>
        </w:rPr>
      </w:pPr>
    </w:p>
    <w:p w14:paraId="77344400" w14:textId="77777777" w:rsidR="00D85AD8" w:rsidRPr="004E1B68" w:rsidRDefault="00D85AD8" w:rsidP="00D85AD8">
      <w:r w:rsidRPr="004E1B68">
        <w:t>Forest type significantly affects carbon sequestration due to differences in tree species composition, root systems, microbial communities, and litter quality. The interactions between forest type, root exudates, and leaf leachates play critical roles in determining how carbon is stored in the soil. Here's how these factors influence carbon sequestration:</w:t>
      </w:r>
    </w:p>
    <w:p w14:paraId="2B21BA93" w14:textId="77777777" w:rsidR="00D85AD8" w:rsidRPr="004E1B68" w:rsidRDefault="00D85AD8" w:rsidP="00D85AD8">
      <w:pPr>
        <w:rPr>
          <w:b/>
          <w:bCs/>
        </w:rPr>
      </w:pPr>
      <w:r w:rsidRPr="004E1B68">
        <w:rPr>
          <w:b/>
          <w:bCs/>
        </w:rPr>
        <w:t>1. Forest Type and Carbon Sequestration</w:t>
      </w:r>
    </w:p>
    <w:p w14:paraId="47FF5592" w14:textId="77777777" w:rsidR="00D85AD8" w:rsidRPr="004E1B68" w:rsidRDefault="00D85AD8" w:rsidP="00D85AD8">
      <w:r w:rsidRPr="004E1B68">
        <w:t xml:space="preserve">Different forest types (e.g., </w:t>
      </w:r>
      <w:r w:rsidRPr="004E1B68">
        <w:rPr>
          <w:b/>
          <w:bCs/>
        </w:rPr>
        <w:t>coniferous</w:t>
      </w:r>
      <w:r w:rsidRPr="004E1B68">
        <w:t xml:space="preserve">, </w:t>
      </w:r>
      <w:r w:rsidRPr="004E1B68">
        <w:rPr>
          <w:b/>
          <w:bCs/>
        </w:rPr>
        <w:t>deciduous</w:t>
      </w:r>
      <w:r w:rsidRPr="004E1B68">
        <w:t xml:space="preserve">, </w:t>
      </w:r>
      <w:r w:rsidRPr="004E1B68">
        <w:rPr>
          <w:b/>
          <w:bCs/>
        </w:rPr>
        <w:t>mixed</w:t>
      </w:r>
      <w:r w:rsidRPr="004E1B68">
        <w:t>) influence carbon sequestration through variations in:</w:t>
      </w:r>
    </w:p>
    <w:p w14:paraId="29829669" w14:textId="77777777" w:rsidR="00D85AD8" w:rsidRPr="004E1B68" w:rsidRDefault="00D85AD8" w:rsidP="00D85AD8">
      <w:pPr>
        <w:numPr>
          <w:ilvl w:val="0"/>
          <w:numId w:val="1"/>
        </w:numPr>
      </w:pPr>
      <w:r w:rsidRPr="004E1B68">
        <w:rPr>
          <w:b/>
          <w:bCs/>
        </w:rPr>
        <w:t>Tree species</w:t>
      </w:r>
      <w:r w:rsidRPr="004E1B68">
        <w:t>: Species vary in the amount of carbon they store in biomass, as well as the chemical composition of their litter and root exudates, which impacts carbon storage in soils.</w:t>
      </w:r>
    </w:p>
    <w:p w14:paraId="11D101DB" w14:textId="77777777" w:rsidR="00D85AD8" w:rsidRPr="004E1B68" w:rsidRDefault="00D85AD8" w:rsidP="00D85AD8">
      <w:pPr>
        <w:numPr>
          <w:ilvl w:val="0"/>
          <w:numId w:val="1"/>
        </w:numPr>
      </w:pPr>
      <w:r w:rsidRPr="004E1B68">
        <w:rPr>
          <w:b/>
          <w:bCs/>
        </w:rPr>
        <w:t>Litter quality</w:t>
      </w:r>
      <w:r w:rsidRPr="004E1B68">
        <w:t>: Leaf litter from deciduous trees (rich in nutrients) tends to decompose faster, releasing carbon quickly but also contributing to the formation of stable soil organic matter (SOM). Coniferous litter is more resistant to decomposition and can promote long-term carbon storage by forming recalcitrant SOM.</w:t>
      </w:r>
    </w:p>
    <w:p w14:paraId="1A40DB85" w14:textId="77777777" w:rsidR="00D85AD8" w:rsidRPr="004E1B68" w:rsidRDefault="00D85AD8" w:rsidP="00D85AD8">
      <w:pPr>
        <w:numPr>
          <w:ilvl w:val="0"/>
          <w:numId w:val="1"/>
        </w:numPr>
      </w:pPr>
      <w:r w:rsidRPr="004E1B68">
        <w:rPr>
          <w:b/>
          <w:bCs/>
        </w:rPr>
        <w:t>Soil microbial communities</w:t>
      </w:r>
      <w:r w:rsidRPr="004E1B68">
        <w:t>: Different forest types support distinct microbial communities. For example, coniferous forests often support fungi-dominated microbial systems, while deciduous forests may promote bacterial-dominated systems. Fungi are generally more efficient at stabilizing carbon in soil compared to bacteria.</w:t>
      </w:r>
    </w:p>
    <w:p w14:paraId="45323031" w14:textId="77777777" w:rsidR="00D85AD8" w:rsidRPr="004E1B68" w:rsidRDefault="00D85AD8" w:rsidP="00D85AD8">
      <w:pPr>
        <w:rPr>
          <w:b/>
          <w:bCs/>
        </w:rPr>
      </w:pPr>
      <w:r w:rsidRPr="004E1B68">
        <w:rPr>
          <w:b/>
          <w:bCs/>
        </w:rPr>
        <w:t>2. Role of Root Exudates</w:t>
      </w:r>
    </w:p>
    <w:p w14:paraId="316FAE74" w14:textId="77777777" w:rsidR="00D85AD8" w:rsidRPr="004E1B68" w:rsidRDefault="00D85AD8" w:rsidP="00D85AD8">
      <w:r w:rsidRPr="004E1B68">
        <w:lastRenderedPageBreak/>
        <w:t>Root exudates, which are compounds secreted by plant roots (e.g., sugars, organic acids, amino acids), vary between forest types and influence carbon sequestration by:</w:t>
      </w:r>
    </w:p>
    <w:p w14:paraId="24846C23" w14:textId="77777777" w:rsidR="00D85AD8" w:rsidRPr="004E1B68" w:rsidRDefault="00D85AD8" w:rsidP="00D85AD8">
      <w:pPr>
        <w:numPr>
          <w:ilvl w:val="0"/>
          <w:numId w:val="2"/>
        </w:numPr>
      </w:pPr>
      <w:r w:rsidRPr="004E1B68">
        <w:rPr>
          <w:b/>
          <w:bCs/>
        </w:rPr>
        <w:t>Fueling soil microbial activity</w:t>
      </w:r>
      <w:r w:rsidRPr="004E1B68">
        <w:t>: Root exudates provide a carbon source for soil microbes, which can either stabilize or release carbon depending on the balance between microbial decomposition and the formation of stable SOM. Forest types with greater belowground root biomass (e.g., coniferous forests) tend to sequester more carbon due to increased root exudate inputs that promote stable organic matter formation.</w:t>
      </w:r>
    </w:p>
    <w:p w14:paraId="073545F2" w14:textId="77777777" w:rsidR="00D85AD8" w:rsidRPr="004E1B68" w:rsidRDefault="00D85AD8" w:rsidP="00D85AD8">
      <w:pPr>
        <w:numPr>
          <w:ilvl w:val="0"/>
          <w:numId w:val="2"/>
        </w:numPr>
      </w:pPr>
      <w:r w:rsidRPr="004E1B68">
        <w:rPr>
          <w:b/>
          <w:bCs/>
        </w:rPr>
        <w:t>Soil aggregation</w:t>
      </w:r>
      <w:r w:rsidRPr="004E1B68">
        <w:t>: In some forest types, root exudates enhance soil structure by promoting the formation of soil aggregates. These aggregates can physically protect organic matter from decomposition, increasing the residence time of carbon in soils. Forests with deeper root systems and more exudate production (often found in mixed forests) can create larger, more stable aggregates, enhancing carbon sequestration.</w:t>
      </w:r>
    </w:p>
    <w:p w14:paraId="21C9167A" w14:textId="77777777" w:rsidR="00D85AD8" w:rsidRPr="004E1B68" w:rsidRDefault="00D85AD8" w:rsidP="00D85AD8">
      <w:pPr>
        <w:rPr>
          <w:b/>
          <w:bCs/>
        </w:rPr>
      </w:pPr>
      <w:r w:rsidRPr="004E1B68">
        <w:rPr>
          <w:b/>
          <w:bCs/>
        </w:rPr>
        <w:t>3. Role of Leaf Leachates</w:t>
      </w:r>
    </w:p>
    <w:p w14:paraId="3A701DB0" w14:textId="77777777" w:rsidR="00D85AD8" w:rsidRPr="004E1B68" w:rsidRDefault="00D85AD8" w:rsidP="00D85AD8">
      <w:r w:rsidRPr="004E1B68">
        <w:t>Leaf leachates are compounds released from leaves when rainwater passes through the canopy and leaf litter. These leachates contribute to carbon cycling and sequestration in the following ways:</w:t>
      </w:r>
    </w:p>
    <w:p w14:paraId="7A2FBAD5" w14:textId="77777777" w:rsidR="00D85AD8" w:rsidRPr="004E1B68" w:rsidRDefault="00D85AD8" w:rsidP="00D85AD8">
      <w:pPr>
        <w:numPr>
          <w:ilvl w:val="0"/>
          <w:numId w:val="3"/>
        </w:numPr>
      </w:pPr>
      <w:r w:rsidRPr="004E1B68">
        <w:rPr>
          <w:b/>
          <w:bCs/>
        </w:rPr>
        <w:t>Nutrient cycling</w:t>
      </w:r>
      <w:r w:rsidRPr="004E1B68">
        <w:t>: Leachates contain dissolved organic carbon, nutrients, and secondary metabolites (e.g., phenolics, tannins). In deciduous forests, where leaf leachates are rich in nutrients and organic compounds, they can accelerate microbial decomposition, but also contribute to SOM formation by increasing nutrient availability for soil microbes. This process helps incorporate carbon into more stable SOM fractions.</w:t>
      </w:r>
    </w:p>
    <w:p w14:paraId="141F6BAD" w14:textId="77777777" w:rsidR="00D85AD8" w:rsidRPr="004E1B68" w:rsidRDefault="00D85AD8" w:rsidP="00D85AD8">
      <w:pPr>
        <w:numPr>
          <w:ilvl w:val="0"/>
          <w:numId w:val="3"/>
        </w:numPr>
      </w:pPr>
      <w:r w:rsidRPr="004E1B68">
        <w:rPr>
          <w:b/>
          <w:bCs/>
        </w:rPr>
        <w:t>Influence on soil chemistry</w:t>
      </w:r>
      <w:r w:rsidRPr="004E1B68">
        <w:t>: Leachates from coniferous trees are often more acidic and contain higher concentrations of phenolic compounds, which can slow down decomposition rates and promote the formation of recalcitrant SOM. This enhances carbon storage in coniferous forest soils. In contrast, leachates from deciduous trees are less acidic and decompose faster, leading to quicker cycling of carbon but also faster formation of SOM.</w:t>
      </w:r>
    </w:p>
    <w:p w14:paraId="14728DB6" w14:textId="77777777" w:rsidR="00D85AD8" w:rsidRPr="004E1B68" w:rsidRDefault="00D85AD8" w:rsidP="00D85AD8">
      <w:pPr>
        <w:rPr>
          <w:b/>
          <w:bCs/>
        </w:rPr>
      </w:pPr>
      <w:r w:rsidRPr="004E1B68">
        <w:rPr>
          <w:b/>
          <w:bCs/>
        </w:rPr>
        <w:t>4. Interactions Between Root Exudates and Leaf Leachates</w:t>
      </w:r>
    </w:p>
    <w:p w14:paraId="09B34BFF" w14:textId="77777777" w:rsidR="00D85AD8" w:rsidRPr="004E1B68" w:rsidRDefault="00D85AD8" w:rsidP="00D85AD8">
      <w:r w:rsidRPr="004E1B68">
        <w:t xml:space="preserve">In mixed forests, the combination of diverse root exudates and leaf leachates can lead to greater carbon sequestration. Root exudates stimulate microbial activity in the rhizosphere, while leaf leachates enrich the soil with dissolved organic carbon, promoting SOM formation. Forests with both deciduous and coniferous species often show enhanced carbon sequestration because they benefit from the slower </w:t>
      </w:r>
      <w:r w:rsidRPr="004E1B68">
        <w:lastRenderedPageBreak/>
        <w:t>decomposition rates associated with coniferous litter and the nutrient cycling efficiency of deciduous trees.</w:t>
      </w:r>
    </w:p>
    <w:p w14:paraId="3E77370D" w14:textId="77777777" w:rsidR="00D85AD8" w:rsidRPr="004E1B68" w:rsidRDefault="00D85AD8" w:rsidP="00D85AD8">
      <w:pPr>
        <w:rPr>
          <w:b/>
          <w:bCs/>
        </w:rPr>
      </w:pPr>
      <w:r w:rsidRPr="004E1B68">
        <w:rPr>
          <w:b/>
          <w:bCs/>
        </w:rPr>
        <w:t>Summary</w:t>
      </w:r>
    </w:p>
    <w:p w14:paraId="7E87B726" w14:textId="77777777" w:rsidR="00D85AD8" w:rsidRPr="004E1B68" w:rsidRDefault="00D85AD8" w:rsidP="00D85AD8">
      <w:pPr>
        <w:numPr>
          <w:ilvl w:val="0"/>
          <w:numId w:val="4"/>
        </w:numPr>
      </w:pPr>
      <w:r w:rsidRPr="004E1B68">
        <w:rPr>
          <w:b/>
          <w:bCs/>
        </w:rPr>
        <w:t>Coniferous forests</w:t>
      </w:r>
      <w:r w:rsidRPr="004E1B68">
        <w:t xml:space="preserve"> tend to sequester more carbon in the long term due to slower decomposition rates and the formation of stable, recalcitrant SOM. Their root exudates and leaf leachates contribute to this by promoting fungal-dominated systems and soil aggregation.</w:t>
      </w:r>
    </w:p>
    <w:p w14:paraId="378A2D4F" w14:textId="77777777" w:rsidR="00D85AD8" w:rsidRPr="004E1B68" w:rsidRDefault="00D85AD8" w:rsidP="00D85AD8">
      <w:pPr>
        <w:numPr>
          <w:ilvl w:val="0"/>
          <w:numId w:val="4"/>
        </w:numPr>
      </w:pPr>
      <w:r w:rsidRPr="004E1B68">
        <w:rPr>
          <w:b/>
          <w:bCs/>
        </w:rPr>
        <w:t>Deciduous forests</w:t>
      </w:r>
      <w:r w:rsidRPr="004E1B68">
        <w:t xml:space="preserve"> cycle carbon more quickly due to faster decomposition rates, but they also contribute to SOM formation through nutrient-rich exudates and leachates.</w:t>
      </w:r>
    </w:p>
    <w:p w14:paraId="4AF8F6F5" w14:textId="77777777" w:rsidR="00D85AD8" w:rsidRPr="004E1B68" w:rsidRDefault="00D85AD8" w:rsidP="00D85AD8">
      <w:pPr>
        <w:numPr>
          <w:ilvl w:val="0"/>
          <w:numId w:val="4"/>
        </w:numPr>
      </w:pPr>
      <w:r w:rsidRPr="004E1B68">
        <w:rPr>
          <w:b/>
          <w:bCs/>
        </w:rPr>
        <w:t>Mixed forests</w:t>
      </w:r>
      <w:r w:rsidRPr="004E1B68">
        <w:t xml:space="preserve"> may offer the best of both worlds, with the combination of fast nutrient cycling and slow carbon turnover, leading to increased carbon sequestration through a combination of root exudate and leaf leachate interactions.</w:t>
      </w:r>
    </w:p>
    <w:p w14:paraId="4C26E4E1" w14:textId="77777777" w:rsidR="00D85AD8" w:rsidRPr="004E1B68" w:rsidRDefault="00D85AD8" w:rsidP="00D85AD8">
      <w:r w:rsidRPr="004E1B68">
        <w:t>Root exudates and leaf leachates play vital roles by stimulating microbial processes, enhancing soil structure, and contributing to SOM formation, all of which are influenced by the type of forest.</w:t>
      </w:r>
    </w:p>
    <w:p w14:paraId="0B275758" w14:textId="77777777" w:rsidR="00D85AD8" w:rsidRPr="00BA0352" w:rsidRDefault="00D85AD8" w:rsidP="00D85AD8">
      <w:pPr>
        <w:rPr>
          <w:lang w:val="cs-CZ"/>
        </w:rPr>
      </w:pPr>
    </w:p>
    <w:p w14:paraId="4B11714C" w14:textId="77777777" w:rsidR="00D85AD8" w:rsidRPr="00D85AD8" w:rsidRDefault="00D85AD8">
      <w:pPr>
        <w:rPr>
          <w:lang w:val="cs-CZ"/>
        </w:rPr>
      </w:pPr>
    </w:p>
    <w:sectPr w:rsidR="00D85AD8" w:rsidRPr="00D85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F3824"/>
    <w:multiLevelType w:val="multilevel"/>
    <w:tmpl w:val="E76A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816DE"/>
    <w:multiLevelType w:val="multilevel"/>
    <w:tmpl w:val="D93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E7509"/>
    <w:multiLevelType w:val="multilevel"/>
    <w:tmpl w:val="4BF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A1566"/>
    <w:multiLevelType w:val="multilevel"/>
    <w:tmpl w:val="1DA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03240">
    <w:abstractNumId w:val="3"/>
  </w:num>
  <w:num w:numId="2" w16cid:durableId="1436484371">
    <w:abstractNumId w:val="1"/>
  </w:num>
  <w:num w:numId="3" w16cid:durableId="875964623">
    <w:abstractNumId w:val="0"/>
  </w:num>
  <w:num w:numId="4" w16cid:durableId="590506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D8"/>
    <w:rsid w:val="00336075"/>
    <w:rsid w:val="00364655"/>
    <w:rsid w:val="004A04C6"/>
    <w:rsid w:val="00BF2103"/>
    <w:rsid w:val="00D85AD8"/>
    <w:rsid w:val="00EB1E69"/>
    <w:rsid w:val="00F16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8314"/>
  <w15:chartTrackingRefBased/>
  <w15:docId w15:val="{E57369D4-5765-4047-AB3D-A8BF316F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AD8"/>
    <w:rPr>
      <w:rFonts w:eastAsiaTheme="majorEastAsia" w:cstheme="majorBidi"/>
      <w:color w:val="272727" w:themeColor="text1" w:themeTint="D8"/>
    </w:rPr>
  </w:style>
  <w:style w:type="paragraph" w:styleId="Title">
    <w:name w:val="Title"/>
    <w:basedOn w:val="Normal"/>
    <w:next w:val="Normal"/>
    <w:link w:val="TitleChar"/>
    <w:uiPriority w:val="10"/>
    <w:qFormat/>
    <w:rsid w:val="00D85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AD8"/>
    <w:pPr>
      <w:spacing w:before="160"/>
      <w:jc w:val="center"/>
    </w:pPr>
    <w:rPr>
      <w:i/>
      <w:iCs/>
      <w:color w:val="404040" w:themeColor="text1" w:themeTint="BF"/>
    </w:rPr>
  </w:style>
  <w:style w:type="character" w:customStyle="1" w:styleId="QuoteChar">
    <w:name w:val="Quote Char"/>
    <w:basedOn w:val="DefaultParagraphFont"/>
    <w:link w:val="Quote"/>
    <w:uiPriority w:val="29"/>
    <w:rsid w:val="00D85AD8"/>
    <w:rPr>
      <w:i/>
      <w:iCs/>
      <w:color w:val="404040" w:themeColor="text1" w:themeTint="BF"/>
    </w:rPr>
  </w:style>
  <w:style w:type="paragraph" w:styleId="ListParagraph">
    <w:name w:val="List Paragraph"/>
    <w:basedOn w:val="Normal"/>
    <w:uiPriority w:val="34"/>
    <w:qFormat/>
    <w:rsid w:val="00D85AD8"/>
    <w:pPr>
      <w:ind w:left="720"/>
      <w:contextualSpacing/>
    </w:pPr>
  </w:style>
  <w:style w:type="character" w:styleId="IntenseEmphasis">
    <w:name w:val="Intense Emphasis"/>
    <w:basedOn w:val="DefaultParagraphFont"/>
    <w:uiPriority w:val="21"/>
    <w:qFormat/>
    <w:rsid w:val="00D85AD8"/>
    <w:rPr>
      <w:i/>
      <w:iCs/>
      <w:color w:val="0F4761" w:themeColor="accent1" w:themeShade="BF"/>
    </w:rPr>
  </w:style>
  <w:style w:type="paragraph" w:styleId="IntenseQuote">
    <w:name w:val="Intense Quote"/>
    <w:basedOn w:val="Normal"/>
    <w:next w:val="Normal"/>
    <w:link w:val="IntenseQuoteChar"/>
    <w:uiPriority w:val="30"/>
    <w:qFormat/>
    <w:rsid w:val="00D85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AD8"/>
    <w:rPr>
      <w:i/>
      <w:iCs/>
      <w:color w:val="0F4761" w:themeColor="accent1" w:themeShade="BF"/>
    </w:rPr>
  </w:style>
  <w:style w:type="character" w:styleId="IntenseReference">
    <w:name w:val="Intense Reference"/>
    <w:basedOn w:val="DefaultParagraphFont"/>
    <w:uiPriority w:val="32"/>
    <w:qFormat/>
    <w:rsid w:val="00D85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Martin</dc:creator>
  <cp:keywords/>
  <dc:description/>
  <cp:lastModifiedBy>Libra Martin</cp:lastModifiedBy>
  <cp:revision>3</cp:revision>
  <dcterms:created xsi:type="dcterms:W3CDTF">2024-10-07T13:38:00Z</dcterms:created>
  <dcterms:modified xsi:type="dcterms:W3CDTF">2024-10-07T13:53:00Z</dcterms:modified>
</cp:coreProperties>
</file>