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9729CF" w:rsidRPr="009729CF" w:rsidRDefault="00F208FD" w:rsidP="009729CF">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9729CF">
        <w:rPr>
          <w:rFonts w:ascii="Baskerville Old Face" w:eastAsia="Bree Serif" w:hAnsi="Baskerville Old Face" w:cs="Bree Serif"/>
          <w:sz w:val="26"/>
          <w:szCs w:val="26"/>
          <w:lang w:val="en-GB"/>
        </w:rPr>
        <w:t xml:space="preserve">.  </w:t>
      </w:r>
      <w:r w:rsidR="009729CF" w:rsidRPr="009729CF">
        <w:rPr>
          <w:rFonts w:ascii="Baskerville Old Face" w:eastAsia="Bree Serif" w:hAnsi="Baskerville Old Face" w:cs="Bree Serif"/>
          <w:sz w:val="26"/>
          <w:szCs w:val="26"/>
          <w:lang w:val="en-GB"/>
        </w:rPr>
        <w:t>Give the possibility to buy a transportation ticket.</w:t>
      </w:r>
    </w:p>
    <w:p w:rsidR="005B49C1" w:rsidRPr="009729CF"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5</w:t>
      </w:r>
      <w:r w:rsidRPr="009729CF">
        <w:rPr>
          <w:rFonts w:ascii="Baskerville Old Face" w:eastAsia="Bree Serif" w:hAnsi="Baskerville Old Face" w:cs="Bree Serif"/>
          <w:b/>
          <w:color w:val="auto"/>
          <w:sz w:val="26"/>
          <w:szCs w:val="26"/>
          <w:lang w:val="en-GB"/>
        </w:rPr>
        <w:t>.</w:t>
      </w:r>
      <w:r w:rsidRPr="009729CF">
        <w:rPr>
          <w:rFonts w:ascii="Baskerville Old Face" w:eastAsia="Bree Serif" w:hAnsi="Baskerville Old Face" w:cs="Bree Serif"/>
          <w:color w:val="auto"/>
          <w:sz w:val="26"/>
          <w:szCs w:val="26"/>
          <w:lang w:val="en-GB"/>
        </w:rPr>
        <w:t xml:space="preserve"> </w:t>
      </w:r>
      <w:r w:rsidR="009729CF" w:rsidRPr="009729CF">
        <w:rPr>
          <w:rFonts w:ascii="Baskerville Old Face" w:eastAsia="Bree Serif" w:hAnsi="Baskerville Old Face" w:cs="Bree Serif"/>
          <w:sz w:val="26"/>
          <w:szCs w:val="26"/>
          <w:lang w:val="en-GB"/>
        </w:rPr>
        <w:t>Give the possibility to reserve a vehicle-sharing service.</w:t>
      </w:r>
    </w:p>
    <w:p w:rsidR="005B49C1" w:rsidRPr="009729CF" w:rsidRDefault="005B49C1">
      <w:pPr>
        <w:ind w:firstLine="720"/>
        <w:rPr>
          <w:rFonts w:ascii="Baskerville Old Face" w:eastAsia="Bree Serif" w:hAnsi="Baskerville Old Face" w:cs="Bree Serif"/>
          <w:sz w:val="26"/>
          <w:szCs w:val="26"/>
          <w:lang w:val="en-GB"/>
        </w:rPr>
      </w:pPr>
    </w:p>
    <w:p w:rsidR="005B49C1" w:rsidRPr="009729CF"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6</w:t>
      </w:r>
      <w:r w:rsidRPr="009729CF">
        <w:rPr>
          <w:rFonts w:ascii="Baskerville Old Face" w:eastAsia="Bree Serif" w:hAnsi="Baskerville Old Face" w:cs="Bree Serif"/>
          <w:sz w:val="26"/>
          <w:szCs w:val="26"/>
          <w:lang w:val="en-GB"/>
        </w:rPr>
        <w:t xml:space="preserve">. </w:t>
      </w:r>
      <w:r w:rsidR="00A3256A" w:rsidRPr="009729CF">
        <w:rPr>
          <w:rFonts w:ascii="Baskerville Old Face" w:eastAsia="Bree Serif" w:hAnsi="Baskerville Old Face" w:cs="Bree Serif"/>
          <w:sz w:val="26"/>
          <w:szCs w:val="26"/>
          <w:lang w:val="en-GB"/>
        </w:rPr>
        <w:t>Guide the user through all the appointments’ locations as a navigator.</w:t>
      </w:r>
    </w:p>
    <w:p w:rsidR="009729CF" w:rsidRPr="00F208FD" w:rsidRDefault="009729CF" w:rsidP="009729CF">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.1. React to real-time unexpected events, such as weather changes, car incidents and possible delays too.</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.2. Edit the itinerary basing it on the real current position.</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 xml:space="preserve">.3.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9729CF" w:rsidRPr="00F208FD" w:rsidRDefault="009729CF">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BF4D26" w:rsidRPr="00F208FD" w:rsidRDefault="00BF4D26">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In absence of internet connection the application allow the user to view its calendar offline throw the use of the cache.</w:t>
      </w:r>
      <w:bookmarkStart w:id="0" w:name="_GoBack"/>
      <w:bookmarkEnd w:id="0"/>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r w:rsidR="00BB5993" w:rsidRPr="00F208FD">
        <w:rPr>
          <w:rFonts w:ascii="Baskerville Old Face" w:eastAsia="Bree Serif" w:hAnsi="Baskerville Old Face" w:cs="Bree Serif"/>
          <w:sz w:val="26"/>
          <w:szCs w:val="26"/>
          <w:lang w:val="en-GB"/>
        </w:rPr>
        <w:t>analysing</w:t>
      </w:r>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CA3665">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CA3665">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CA3665">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r w:rsidR="00BB5993" w:rsidRPr="00F208FD">
        <w:rPr>
          <w:rFonts w:ascii="Baskerville Old Face" w:eastAsia="Bree Serif" w:hAnsi="Baskerville Old Face" w:cs="Bree Serif"/>
          <w:b/>
          <w:color w:val="6AA84F"/>
          <w:sz w:val="26"/>
          <w:szCs w:val="26"/>
          <w:lang w:val="en-GB"/>
        </w:rPr>
        <w:t>fulfil</w:t>
      </w:r>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BF4D26" w:rsidRPr="00182667" w:rsidRDefault="00BF4D26"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Pr>
          <w:rFonts w:ascii="Baskerville Old Face" w:eastAsia="Times New Roman" w:hAnsi="Baskerville Old Face" w:cs="Times New Roman"/>
          <w:b/>
          <w:color w:val="6AA84F"/>
          <w:sz w:val="26"/>
          <w:szCs w:val="26"/>
          <w:lang w:val="en-GB"/>
        </w:rPr>
        <w:t>R</w:t>
      </w:r>
      <w:r w:rsidRPr="00BF4D26">
        <w:rPr>
          <w:rFonts w:ascii="Baskerville Old Face" w:eastAsia="Times New Roman" w:hAnsi="Baskerville Old Face" w:cs="Times New Roman"/>
          <w:b/>
          <w:color w:val="6AA84F"/>
          <w:sz w:val="26"/>
          <w:szCs w:val="26"/>
          <w:lang w:val="en-GB"/>
        </w:rPr>
        <w:t>.14</w:t>
      </w:r>
      <w:r>
        <w:rPr>
          <w:rFonts w:ascii="Baskerville Old Face" w:eastAsia="Times New Roman" w:hAnsi="Baskerville Old Face" w:cs="Times New Roman"/>
          <w:sz w:val="26"/>
          <w:szCs w:val="26"/>
          <w:lang w:val="en-GB"/>
        </w:rPr>
        <w:t xml:space="preserve"> The system must allow the user to view his appointment also in case of absence of internet connection.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r w:rsidR="00CA3665" w:rsidRPr="00182667">
        <w:rPr>
          <w:rFonts w:ascii="Baskerville Old Face" w:eastAsia="Times New Roman" w:hAnsi="Baskerville Old Face" w:cs="Times New Roman"/>
          <w:sz w:val="26"/>
          <w:szCs w:val="26"/>
          <w:lang w:val="en-GB"/>
        </w:rPr>
        <w:t>neighbourhood</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xml:space="preserve">. The system will retrieve the computation of the ETA and of the path (by foot, by car or by bike) from </w:t>
      </w:r>
      <w:r w:rsidR="00BB5993">
        <w:rPr>
          <w:rFonts w:ascii="Baskerville Old Face" w:eastAsia="Times New Roman" w:hAnsi="Baskerville Old Face" w:cs="Times New Roman"/>
          <w:sz w:val="26"/>
          <w:szCs w:val="26"/>
          <w:lang w:val="en-GB"/>
        </w:rPr>
        <w:t>the external maps service</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r w:rsidR="00721110" w:rsidRPr="00182667">
        <w:rPr>
          <w:rFonts w:ascii="Baskerville Old Face" w:eastAsia="Times New Roman" w:hAnsi="Baskerville Old Face" w:cs="Times New Roman"/>
          <w:sz w:val="26"/>
          <w:szCs w:val="26"/>
          <w:lang w:val="en-GB"/>
        </w:rPr>
        <w:t>neighbours</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Default="0074352B"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Pr="002F011B" w:rsidRDefault="00854A06"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r w:rsidR="00BF4D26">
        <w:rPr>
          <w:rFonts w:ascii="Baskerville Old Face" w:eastAsia="Bree Serif" w:hAnsi="Baskerville Old Face" w:cs="Bree Serif"/>
          <w:sz w:val="26"/>
          <w:szCs w:val="26"/>
          <w:lang w:val="en-GB"/>
        </w:rPr>
        <w:t xml:space="preserve"> when we want to edit our calendar or start a navigation.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r w:rsidR="00F14A70" w:rsidRPr="00F208FD">
        <w:rPr>
          <w:rFonts w:ascii="Baskerville Old Face" w:eastAsia="Bree Serif" w:hAnsi="Baskerville Old Face" w:cs="Bree Serif"/>
          <w:sz w:val="26"/>
          <w:szCs w:val="26"/>
          <w:lang w:val="en-GB"/>
        </w:rPr>
        <w:t>are verified</w:t>
      </w:r>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rsidP="003D5EC6">
      <w:pPr>
        <w:jc w:val="both"/>
        <w:rPr>
          <w:rFonts w:ascii="Baskerville Old Face" w:eastAsia="Bree Serif" w:hAnsi="Baskerville Old Face" w:cs="Bree Serif"/>
          <w:sz w:val="26"/>
          <w:szCs w:val="26"/>
          <w:lang w:val="en-GB"/>
        </w:rPr>
      </w:pPr>
    </w:p>
    <w:p w:rsidR="005B49C1" w:rsidRPr="00F208FD" w:rsidRDefault="0080146A">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M</w:t>
      </w:r>
      <w:r w:rsidR="00F208FD" w:rsidRPr="00F208FD">
        <w:rPr>
          <w:rFonts w:ascii="Baskerville Old Face" w:eastAsia="Bree Serif" w:hAnsi="Baskerville Old Face" w:cs="Bree Serif"/>
          <w:b/>
          <w:sz w:val="26"/>
          <w:szCs w:val="26"/>
          <w:lang w:val="en-GB"/>
        </w:rPr>
        <w:t>aps</w:t>
      </w:r>
      <w:r>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will connect to </w:t>
      </w:r>
      <w:r w:rsidR="0080146A">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Maps</w:t>
      </w:r>
      <w:r w:rsidR="0080146A">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r w:rsidR="00790A78">
        <w:rPr>
          <w:rFonts w:ascii="Baskerville Old Face" w:eastAsia="Bree Serif" w:hAnsi="Baskerville Old Face" w:cs="Bree Serif"/>
          <w:sz w:val="26"/>
          <w:szCs w:val="26"/>
          <w:lang w:val="en-GB"/>
        </w:rPr>
        <w:t xml:space="preserve"> and compute the ETAs.</w:t>
      </w:r>
    </w:p>
    <w:p w:rsidR="005B49C1" w:rsidRDefault="005B49C1">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lastRenderedPageBreak/>
        <w:t>Weather</w:t>
      </w:r>
      <w:r w:rsidR="0080146A">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3B4693">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Vehicle-</w:t>
      </w:r>
      <w:proofErr w:type="spellStart"/>
      <w:r>
        <w:rPr>
          <w:rFonts w:ascii="Baskerville Old Face" w:eastAsia="Bree Serif" w:hAnsi="Baskerville Old Face" w:cs="Bree Serif"/>
          <w:b/>
          <w:sz w:val="26"/>
          <w:szCs w:val="26"/>
          <w:lang w:val="en-GB"/>
        </w:rPr>
        <w:t>Shating</w:t>
      </w:r>
      <w:proofErr w:type="spellEnd"/>
      <w:r>
        <w:rPr>
          <w:rFonts w:ascii="Baskerville Old Face" w:eastAsia="Bree Serif" w:hAnsi="Baskerville Old Face" w:cs="Bree Serif"/>
          <w:b/>
          <w:sz w:val="26"/>
          <w:szCs w:val="26"/>
          <w:lang w:val="en-GB"/>
        </w:rPr>
        <w:t xml:space="preserve"> Services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F3929" w:rsidRDefault="00F208FD" w:rsidP="00F731A0">
      <w:pPr>
        <w:rPr>
          <w:rFonts w:ascii="Baskerville Old Face" w:eastAsia="Bree Serif" w:hAnsi="Baskerville Old Face" w:cs="Bree Serif"/>
          <w:b/>
          <w:color w:val="6AA84F"/>
          <w:sz w:val="26"/>
          <w:szCs w:val="26"/>
          <w:lang w:val="en-GB"/>
        </w:rPr>
      </w:pPr>
      <w:r w:rsidRPr="005F3929">
        <w:rPr>
          <w:rFonts w:ascii="Baskerville Old Face" w:eastAsia="Bree Serif" w:hAnsi="Baskerville Old Face" w:cs="Bree Serif"/>
          <w:b/>
          <w:color w:val="6AA84F"/>
          <w:sz w:val="26"/>
          <w:szCs w:val="26"/>
          <w:lang w:val="en-GB"/>
        </w:rPr>
        <w:lastRenderedPageBreak/>
        <w:t>b . Functional Requirements</w:t>
      </w:r>
      <w:r w:rsidR="003D5EC6">
        <w:rPr>
          <w:rFonts w:ascii="Baskerville Old Face" w:eastAsia="Bree Serif" w:hAnsi="Baskerville Old Face" w:cs="Bree Serif"/>
          <w:b/>
          <w:noProof/>
          <w:color w:val="6AA84F"/>
          <w:sz w:val="26"/>
          <w:szCs w:val="26"/>
        </w:rPr>
        <w:drawing>
          <wp:inline distT="0" distB="0" distL="0" distR="0">
            <wp:extent cx="6621550" cy="545925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4951" cy="5462061"/>
                    </a:xfrm>
                    <a:prstGeom prst="rect">
                      <a:avLst/>
                    </a:prstGeom>
                    <a:noFill/>
                    <a:ln>
                      <a:noFill/>
                    </a:ln>
                  </pic:spPr>
                </pic:pic>
              </a:graphicData>
            </a:graphic>
          </wp:inline>
        </w:drawing>
      </w:r>
    </w:p>
    <w:p w:rsidR="00F208FD" w:rsidRPr="005F3929" w:rsidRDefault="00F208FD">
      <w:pPr>
        <w:rPr>
          <w:rFonts w:ascii="Baskerville Old Face" w:eastAsia="Bree Serif" w:hAnsi="Baskerville Old Face" w:cs="Bree Serif"/>
          <w:color w:val="6AA84F"/>
          <w:sz w:val="26"/>
          <w:szCs w:val="26"/>
          <w:lang w:val="en-GB"/>
        </w:rPr>
      </w:pPr>
    </w:p>
    <w:p w:rsidR="00F208FD" w:rsidRPr="005F3929" w:rsidRDefault="00F208FD" w:rsidP="00F208FD">
      <w:pPr>
        <w:keepNext/>
        <w:jc w:val="center"/>
        <w:rPr>
          <w:lang w:val="en-GB"/>
        </w:rPr>
      </w:pP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CA3665"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CA3665"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CA3665"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CA3665"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CA3665"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CA3665"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CA3665"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CA3665"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User,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Maps</w:t>
            </w:r>
            <w:r w:rsidR="00063229">
              <w:rPr>
                <w:rFonts w:ascii="Baskerville Old Face" w:eastAsia="Bree Serif" w:hAnsi="Baskerville Old Face" w:cs="Bree Serif"/>
                <w:sz w:val="28"/>
                <w:szCs w:val="24"/>
                <w:lang w:val="en-GB"/>
              </w:rPr>
              <w:t xml:space="preserve"> Service</w:t>
            </w:r>
            <w:r w:rsidRPr="00250FDD">
              <w:rPr>
                <w:rFonts w:ascii="Baskerville Old Face" w:eastAsia="Bree Serif" w:hAnsi="Baskerville Old Face" w:cs="Bree Serif"/>
                <w:sz w:val="28"/>
                <w:szCs w:val="24"/>
                <w:lang w:val="en-GB"/>
              </w:rPr>
              <w:t>,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CA3665"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CA3665"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from </w:t>
            </w:r>
            <w:r w:rsidR="00063229">
              <w:rPr>
                <w:rFonts w:ascii="Baskerville Old Face" w:eastAsia="Bree Serif" w:hAnsi="Baskerville Old Face" w:cs="Bree Serif"/>
                <w:sz w:val="28"/>
                <w:szCs w:val="24"/>
                <w:lang w:val="en-GB"/>
              </w:rPr>
              <w:t>the</w:t>
            </w:r>
            <w:r w:rsidRPr="00250FDD">
              <w:rPr>
                <w:rFonts w:ascii="Baskerville Old Face" w:eastAsia="Bree Serif" w:hAnsi="Baskerville Old Face" w:cs="Bree Serif"/>
                <w:sz w:val="28"/>
                <w:szCs w:val="24"/>
                <w:lang w:val="en-GB"/>
              </w:rPr>
              <w:t xml:space="preserve">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xml:space="preserve">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the map of the area of the appointment's location from </w:t>
            </w:r>
            <w:r w:rsidR="00063229">
              <w:rPr>
                <w:rFonts w:ascii="Baskerville Old Face" w:eastAsia="Bree Serif" w:hAnsi="Baskerville Old Face" w:cs="Bree Serif"/>
                <w:sz w:val="28"/>
                <w:szCs w:val="24"/>
                <w:lang w:val="en-GB"/>
              </w:rPr>
              <w:t>the Maps service</w:t>
            </w:r>
            <w:r w:rsidRPr="00250FDD">
              <w:rPr>
                <w:rFonts w:ascii="Baskerville Old Face" w:eastAsia="Bree Serif" w:hAnsi="Baskerville Old Face" w:cs="Bree Serif"/>
                <w:sz w:val="28"/>
                <w:szCs w:val="24"/>
                <w:lang w:val="en-GB"/>
              </w:rPr>
              <w: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CA3665"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CA3665"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CA3665"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Weather </w:t>
            </w:r>
            <w:r w:rsidR="00063229">
              <w:rPr>
                <w:rFonts w:ascii="Baskerville Old Face" w:eastAsia="Bree Serif" w:hAnsi="Baskerville Old Face" w:cs="Bree Serif"/>
                <w:sz w:val="26"/>
                <w:szCs w:val="26"/>
                <w:lang w:val="en-GB"/>
              </w:rPr>
              <w:t>Service</w:t>
            </w:r>
            <w:r w:rsidRPr="00F208FD">
              <w:rPr>
                <w:rFonts w:ascii="Baskerville Old Face" w:eastAsia="Bree Serif" w:hAnsi="Baskerville Old Face" w:cs="Bree Serif"/>
                <w:sz w:val="26"/>
                <w:szCs w:val="26"/>
                <w:lang w:val="en-GB"/>
              </w:rPr>
              <w:t xml:space="preserve">,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CA3665"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CA3665"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CA3665"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063229" w:rsidRDefault="00F208FD" w:rsidP="00F208FD">
            <w:pPr>
              <w:rPr>
                <w:rFonts w:ascii="Baskerville Old Face" w:eastAsia="Bree Serif" w:hAnsi="Baskerville Old Face" w:cs="Bree Serif"/>
                <w:sz w:val="26"/>
                <w:szCs w:val="26"/>
                <w:lang w:val="en-GB"/>
              </w:rPr>
            </w:pPr>
            <w:r w:rsidRPr="00063229">
              <w:rPr>
                <w:rFonts w:ascii="Baskerville Old Face" w:eastAsia="Bree Serif" w:hAnsi="Baskerville Old Face" w:cs="Bree Serif"/>
                <w:sz w:val="26"/>
                <w:szCs w:val="26"/>
                <w:lang w:val="en-GB"/>
              </w:rPr>
              <w:t>User, Maps</w:t>
            </w:r>
            <w:r w:rsidR="00063229" w:rsidRPr="00063229">
              <w:rPr>
                <w:rFonts w:ascii="Baskerville Old Face" w:eastAsia="Bree Serif" w:hAnsi="Baskerville Old Face" w:cs="Bree Serif"/>
                <w:sz w:val="26"/>
                <w:szCs w:val="26"/>
                <w:lang w:val="en-GB"/>
              </w:rPr>
              <w:t xml:space="preserve"> service</w:t>
            </w:r>
            <w:r w:rsidRPr="00063229">
              <w:rPr>
                <w:rFonts w:ascii="Baskerville Old Face" w:eastAsia="Bree Serif" w:hAnsi="Baskerville Old Face" w:cs="Bree Serif"/>
                <w:sz w:val="26"/>
                <w:szCs w:val="26"/>
                <w:lang w:val="en-GB"/>
              </w:rPr>
              <w:t>, Weather</w:t>
            </w:r>
            <w:r w:rsidR="00063229" w:rsidRPr="00063229">
              <w:rPr>
                <w:rFonts w:ascii="Baskerville Old Face" w:eastAsia="Bree Serif" w:hAnsi="Baskerville Old Face" w:cs="Bree Serif"/>
                <w:sz w:val="26"/>
                <w:szCs w:val="26"/>
                <w:lang w:val="en-GB"/>
              </w:rPr>
              <w:t xml:space="preserve"> s</w:t>
            </w:r>
            <w:r w:rsidR="00063229">
              <w:rPr>
                <w:rFonts w:ascii="Baskerville Old Face" w:eastAsia="Bree Serif" w:hAnsi="Baskerville Old Face" w:cs="Bree Serif"/>
                <w:sz w:val="26"/>
                <w:szCs w:val="26"/>
                <w:lang w:val="en-GB"/>
              </w:rPr>
              <w:t>ervice</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CA3665"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CA3665"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32"/>
          <w:szCs w:val="26"/>
          <w:lang w:val="en-GB"/>
        </w:rPr>
        <w:lastRenderedPageBreak/>
        <w:t>4. Scenarios</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museum situated in the other side of the city, and when he enters it as an appointment in the application, this </w:t>
      </w:r>
      <w:r w:rsidRPr="00F208FD">
        <w:rPr>
          <w:rFonts w:ascii="Baskerville Old Face" w:eastAsia="Bree Serif" w:hAnsi="Baskerville Old Face" w:cs="Bree Serif"/>
          <w:sz w:val="26"/>
          <w:szCs w:val="26"/>
          <w:lang w:val="en-GB"/>
        </w:rPr>
        <w:lastRenderedPageBreak/>
        <w:t xml:space="preserve">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r w:rsidR="00F14A70">
        <w:rPr>
          <w:rFonts w:ascii="Baskerville Old Face" w:eastAsia="Bree Serif" w:hAnsi="Baskerville Old Face" w:cs="Bree Serif"/>
          <w:sz w:val="26"/>
          <w:szCs w:val="26"/>
          <w:lang w:val="en-GB"/>
        </w:rPr>
        <w:t>the weather service</w:t>
      </w:r>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give directions in order to reach the underground (5 minutes by foot from his house). Davide follows all of them and at the end arrives at university exactly 15 minutes earlier as prevented.   </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directions she arrives to the gym. </w:t>
      </w:r>
    </w:p>
    <w:p w:rsidR="00854A06" w:rsidRDefault="00854A06" w:rsidP="00854A06">
      <w:pPr>
        <w:ind w:firstLine="720"/>
        <w:rPr>
          <w:rFonts w:ascii="Baskerville Old Face" w:eastAsia="Bree Serif" w:hAnsi="Baskerville Old Face" w:cs="Bree Serif"/>
          <w:sz w:val="26"/>
          <w:szCs w:val="26"/>
          <w:lang w:val="en-GB"/>
        </w:rPr>
      </w:pPr>
    </w:p>
    <w:p w:rsidR="00854A06" w:rsidRDefault="00854A06" w:rsidP="00854A06">
      <w:pPr>
        <w:ind w:firstLine="720"/>
        <w:rPr>
          <w:rFonts w:ascii="Baskerville Old Face" w:eastAsia="Bree Serif" w:hAnsi="Baskerville Old Face" w:cs="Bree Serif"/>
          <w:sz w:val="26"/>
          <w:szCs w:val="26"/>
          <w:lang w:val="en-GB"/>
        </w:rPr>
      </w:pPr>
    </w:p>
    <w:p w:rsidR="00854A06" w:rsidRDefault="00F208FD" w:rsidP="00854A06">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854A06" w:rsidRDefault="00854A06">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br w:type="page"/>
      </w: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sig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611DDD" w:rsidP="00611DDD">
      <w:pPr>
        <w:rPr>
          <w:rFonts w:ascii="Baskerville Old Face" w:eastAsia="Bree Serif" w:hAnsi="Baskerville Old Face" w:cs="Bree Serif"/>
          <w:color w:val="6AA84F"/>
          <w:sz w:val="32"/>
          <w:szCs w:val="26"/>
          <w:lang w:val="en-GB"/>
        </w:rPr>
      </w:pPr>
      <w:r>
        <w:rPr>
          <w:noProof/>
        </w:rPr>
        <w:drawing>
          <wp:inline distT="0" distB="0" distL="0" distR="0" wp14:anchorId="1565B406" wp14:editId="750B18E9">
            <wp:extent cx="6535221" cy="37109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5932" cy="3717022"/>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br w:type="page"/>
      </w:r>
      <w:r w:rsidR="005F3929">
        <w:rPr>
          <w:noProof/>
        </w:rPr>
        <w:lastRenderedPageBreak/>
        <w:drawing>
          <wp:inline distT="0" distB="0" distL="0" distR="0" wp14:anchorId="02521E9B" wp14:editId="548A4FCF">
            <wp:extent cx="5733415" cy="3341370"/>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341370"/>
                    </a:xfrm>
                    <a:prstGeom prst="rect">
                      <a:avLst/>
                    </a:prstGeom>
                  </pic:spPr>
                </pic:pic>
              </a:graphicData>
            </a:graphic>
          </wp:inline>
        </w:drawing>
      </w: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8"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611DDD" w:rsidRDefault="00454414" w:rsidP="00A014CE">
      <w:pPr>
        <w:pStyle w:val="Paragrafoelenco"/>
        <w:numPr>
          <w:ilvl w:val="0"/>
          <w:numId w:val="34"/>
        </w:numPr>
        <w:jc w:val="both"/>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xml:space="preserve">Version </w:t>
      </w:r>
      <w:proofErr w:type="gramStart"/>
      <w:r>
        <w:rPr>
          <w:rFonts w:ascii="Baskerville Old Face" w:eastAsia="Bree Serif" w:hAnsi="Baskerville Old Face" w:cs="Bree Serif"/>
          <w:color w:val="auto"/>
          <w:sz w:val="26"/>
          <w:szCs w:val="26"/>
          <w:lang w:val="en-GB"/>
        </w:rPr>
        <w:t xml:space="preserve">1.1 </w:t>
      </w:r>
      <w:r w:rsidR="00611DDD">
        <w:rPr>
          <w:rFonts w:ascii="Baskerville Old Face" w:eastAsia="Bree Serif" w:hAnsi="Baskerville Old Face" w:cs="Bree Serif"/>
          <w:color w:val="auto"/>
          <w:sz w:val="26"/>
          <w:szCs w:val="26"/>
          <w:lang w:val="en-GB"/>
        </w:rPr>
        <w:t>:</w:t>
      </w:r>
      <w:proofErr w:type="gramEnd"/>
    </w:p>
    <w:p w:rsidR="00F731A0" w:rsidRDefault="00454414"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the option to use the application through a web-application and not only with the installed one.</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added a further image for the alloy model</w:t>
      </w:r>
    </w:p>
    <w:p w:rsidR="00611DDD" w:rsidRDefault="00611DDD" w:rsidP="00611DDD">
      <w:pPr>
        <w:pStyle w:val="Paragrafoelenco"/>
        <w:ind w:left="1440"/>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 removed references to specific external services</w:t>
      </w:r>
    </w:p>
    <w:p w:rsidR="00BF4D26" w:rsidRPr="00BF4D26" w:rsidRDefault="00BF4D26" w:rsidP="00BF4D26">
      <w:pPr>
        <w:rPr>
          <w:rFonts w:ascii="Baskerville Old Face" w:eastAsia="Bree Serif" w:hAnsi="Baskerville Old Face" w:cs="Bree Serif"/>
          <w:color w:val="auto"/>
          <w:sz w:val="26"/>
          <w:szCs w:val="26"/>
          <w:lang w:val="en-GB"/>
        </w:rPr>
      </w:pPr>
    </w:p>
    <w:p w:rsidR="00611DDD" w:rsidRPr="00611DDD" w:rsidRDefault="00611DDD" w:rsidP="00611DDD">
      <w:pPr>
        <w:rPr>
          <w:rFonts w:ascii="Baskerville Old Face" w:eastAsia="Bree Serif" w:hAnsi="Baskerville Old Face" w:cs="Bree Serif"/>
          <w:color w:val="auto"/>
          <w:sz w:val="26"/>
          <w:szCs w:val="26"/>
          <w:lang w:val="en-GB"/>
        </w:rPr>
      </w:pPr>
    </w:p>
    <w:sectPr w:rsidR="00611DDD" w:rsidRPr="00611DDD">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560" w:rsidRDefault="00DD7560">
      <w:pPr>
        <w:spacing w:line="240" w:lineRule="auto"/>
      </w:pPr>
      <w:r>
        <w:separator/>
      </w:r>
    </w:p>
  </w:endnote>
  <w:endnote w:type="continuationSeparator" w:id="0">
    <w:p w:rsidR="00DD7560" w:rsidRDefault="00DD7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5" w:rsidRDefault="00CA3665">
    <w:pPr>
      <w:jc w:val="right"/>
    </w:pPr>
    <w:r>
      <w:fldChar w:fldCharType="begin"/>
    </w:r>
    <w:r>
      <w:instrText>PAGE</w:instrText>
    </w:r>
    <w:r>
      <w:fldChar w:fldCharType="separate"/>
    </w:r>
    <w:r w:rsidR="00BF4D26">
      <w:rPr>
        <w:noProof/>
      </w:rPr>
      <w:t>21</w:t>
    </w:r>
    <w:r>
      <w:fldChar w:fldCharType="end"/>
    </w:r>
  </w:p>
  <w:p w:rsidR="00CA3665" w:rsidRDefault="00CA366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560" w:rsidRDefault="00DD7560">
      <w:pPr>
        <w:spacing w:line="240" w:lineRule="auto"/>
      </w:pPr>
      <w:r>
        <w:separator/>
      </w:r>
    </w:p>
  </w:footnote>
  <w:footnote w:type="continuationSeparator" w:id="0">
    <w:p w:rsidR="00DD7560" w:rsidRDefault="00DD75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A1D21"/>
    <w:multiLevelType w:val="multilevel"/>
    <w:tmpl w:val="713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30"/>
  </w:num>
  <w:num w:numId="3">
    <w:abstractNumId w:val="27"/>
  </w:num>
  <w:num w:numId="4">
    <w:abstractNumId w:val="20"/>
  </w:num>
  <w:num w:numId="5">
    <w:abstractNumId w:val="23"/>
  </w:num>
  <w:num w:numId="6">
    <w:abstractNumId w:val="19"/>
  </w:num>
  <w:num w:numId="7">
    <w:abstractNumId w:val="18"/>
  </w:num>
  <w:num w:numId="8">
    <w:abstractNumId w:val="9"/>
  </w:num>
  <w:num w:numId="9">
    <w:abstractNumId w:val="22"/>
  </w:num>
  <w:num w:numId="10">
    <w:abstractNumId w:val="31"/>
  </w:num>
  <w:num w:numId="11">
    <w:abstractNumId w:val="14"/>
  </w:num>
  <w:num w:numId="12">
    <w:abstractNumId w:val="7"/>
  </w:num>
  <w:num w:numId="13">
    <w:abstractNumId w:val="29"/>
  </w:num>
  <w:num w:numId="14">
    <w:abstractNumId w:val="8"/>
  </w:num>
  <w:num w:numId="15">
    <w:abstractNumId w:val="32"/>
  </w:num>
  <w:num w:numId="16">
    <w:abstractNumId w:val="13"/>
  </w:num>
  <w:num w:numId="17">
    <w:abstractNumId w:val="11"/>
  </w:num>
  <w:num w:numId="18">
    <w:abstractNumId w:val="26"/>
  </w:num>
  <w:num w:numId="19">
    <w:abstractNumId w:val="12"/>
  </w:num>
  <w:num w:numId="20">
    <w:abstractNumId w:val="17"/>
  </w:num>
  <w:num w:numId="21">
    <w:abstractNumId w:val="33"/>
  </w:num>
  <w:num w:numId="22">
    <w:abstractNumId w:val="4"/>
  </w:num>
  <w:num w:numId="23">
    <w:abstractNumId w:val="21"/>
  </w:num>
  <w:num w:numId="24">
    <w:abstractNumId w:val="10"/>
  </w:num>
  <w:num w:numId="25">
    <w:abstractNumId w:val="24"/>
  </w:num>
  <w:num w:numId="26">
    <w:abstractNumId w:val="6"/>
  </w:num>
  <w:num w:numId="27">
    <w:abstractNumId w:val="25"/>
  </w:num>
  <w:num w:numId="28">
    <w:abstractNumId w:val="3"/>
  </w:num>
  <w:num w:numId="29">
    <w:abstractNumId w:val="34"/>
  </w:num>
  <w:num w:numId="30">
    <w:abstractNumId w:val="28"/>
  </w:num>
  <w:num w:numId="31">
    <w:abstractNumId w:val="16"/>
  </w:num>
  <w:num w:numId="32">
    <w:abstractNumId w:val="0"/>
  </w:num>
  <w:num w:numId="33">
    <w:abstractNumId w:val="2"/>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072BF"/>
    <w:rsid w:val="000255B6"/>
    <w:rsid w:val="00026604"/>
    <w:rsid w:val="0003505C"/>
    <w:rsid w:val="00063229"/>
    <w:rsid w:val="00065EE6"/>
    <w:rsid w:val="000D7E2B"/>
    <w:rsid w:val="00131DFA"/>
    <w:rsid w:val="00132160"/>
    <w:rsid w:val="0014516F"/>
    <w:rsid w:val="00182667"/>
    <w:rsid w:val="001F46EC"/>
    <w:rsid w:val="002253BF"/>
    <w:rsid w:val="00236B6E"/>
    <w:rsid w:val="0024574C"/>
    <w:rsid w:val="00250FDD"/>
    <w:rsid w:val="00294BD7"/>
    <w:rsid w:val="002C509C"/>
    <w:rsid w:val="002F011B"/>
    <w:rsid w:val="002F528B"/>
    <w:rsid w:val="00365796"/>
    <w:rsid w:val="003A33F6"/>
    <w:rsid w:val="003B4693"/>
    <w:rsid w:val="003C7537"/>
    <w:rsid w:val="003D5EC6"/>
    <w:rsid w:val="004053A2"/>
    <w:rsid w:val="00454414"/>
    <w:rsid w:val="00476C51"/>
    <w:rsid w:val="00483E08"/>
    <w:rsid w:val="004A12E5"/>
    <w:rsid w:val="004F6FDE"/>
    <w:rsid w:val="00586058"/>
    <w:rsid w:val="005B49C1"/>
    <w:rsid w:val="005E4E86"/>
    <w:rsid w:val="005E6A20"/>
    <w:rsid w:val="005F3929"/>
    <w:rsid w:val="00611DDD"/>
    <w:rsid w:val="006A5EEC"/>
    <w:rsid w:val="006C2FA2"/>
    <w:rsid w:val="007035D0"/>
    <w:rsid w:val="00713BCE"/>
    <w:rsid w:val="00721110"/>
    <w:rsid w:val="0073606F"/>
    <w:rsid w:val="0074352B"/>
    <w:rsid w:val="007439E5"/>
    <w:rsid w:val="00790A78"/>
    <w:rsid w:val="0080146A"/>
    <w:rsid w:val="008151B2"/>
    <w:rsid w:val="00821EC8"/>
    <w:rsid w:val="00854A06"/>
    <w:rsid w:val="00895EEF"/>
    <w:rsid w:val="008C1B4B"/>
    <w:rsid w:val="008F2238"/>
    <w:rsid w:val="008F6E11"/>
    <w:rsid w:val="0091010A"/>
    <w:rsid w:val="00950672"/>
    <w:rsid w:val="00962209"/>
    <w:rsid w:val="009729CF"/>
    <w:rsid w:val="00A014CE"/>
    <w:rsid w:val="00A3256A"/>
    <w:rsid w:val="00A97B5A"/>
    <w:rsid w:val="00AB6064"/>
    <w:rsid w:val="00B27AA0"/>
    <w:rsid w:val="00B63497"/>
    <w:rsid w:val="00BB5993"/>
    <w:rsid w:val="00BD2C6A"/>
    <w:rsid w:val="00BF4D26"/>
    <w:rsid w:val="00C608C5"/>
    <w:rsid w:val="00CA3665"/>
    <w:rsid w:val="00CC580B"/>
    <w:rsid w:val="00D15890"/>
    <w:rsid w:val="00D614D9"/>
    <w:rsid w:val="00DA388D"/>
    <w:rsid w:val="00DD7560"/>
    <w:rsid w:val="00DF0068"/>
    <w:rsid w:val="00DF7183"/>
    <w:rsid w:val="00E021D2"/>
    <w:rsid w:val="00EA0DF0"/>
    <w:rsid w:val="00F14A70"/>
    <w:rsid w:val="00F208FD"/>
    <w:rsid w:val="00F452ED"/>
    <w:rsid w:val="00F731A0"/>
    <w:rsid w:val="00F80A1E"/>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F875"/>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 w:id="79838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alloy.mit.edu/alloy/tutorials/onlin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2B954-92EA-4B47-BC18-F4FF0CF4B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48</Pages>
  <Words>8295</Words>
  <Characters>47283</Characters>
  <Application>Microsoft Office Word</Application>
  <DocSecurity>0</DocSecurity>
  <Lines>394</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42</cp:revision>
  <dcterms:created xsi:type="dcterms:W3CDTF">2017-10-29T16:55:00Z</dcterms:created>
  <dcterms:modified xsi:type="dcterms:W3CDTF">2017-12-11T12:45:00Z</dcterms:modified>
</cp:coreProperties>
</file>