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03" w:rsidRDefault="00ED1EC1">
      <w:r>
        <w:t>Compte rendu 03/04 :</w:t>
      </w:r>
    </w:p>
    <w:p w:rsidR="00ED1EC1" w:rsidRDefault="00ED1EC1" w:rsidP="00ED1EC1">
      <w:pPr>
        <w:pStyle w:val="Paragraphedeliste"/>
        <w:numPr>
          <w:ilvl w:val="0"/>
          <w:numId w:val="1"/>
        </w:numPr>
      </w:pPr>
      <w:r>
        <w:t xml:space="preserve">S’occuper du </w:t>
      </w:r>
      <w:proofErr w:type="spellStart"/>
      <w:r>
        <w:t>scalling</w:t>
      </w:r>
      <w:proofErr w:type="spellEnd"/>
      <w:r>
        <w:t xml:space="preserve"> du graphique.</w:t>
      </w:r>
    </w:p>
    <w:p w:rsidR="00ED1EC1" w:rsidRDefault="00ED1EC1" w:rsidP="00ED1EC1">
      <w:pPr>
        <w:pStyle w:val="Paragraphedeliste"/>
        <w:numPr>
          <w:ilvl w:val="0"/>
          <w:numId w:val="1"/>
        </w:numPr>
      </w:pPr>
      <w:r>
        <w:t>Finir le débogage (Affichage du Latex, les champs des scroll bars, ne pas afficher trop de chiffre après la virgule, etc.).</w:t>
      </w:r>
    </w:p>
    <w:p w:rsidR="00ED1EC1" w:rsidRDefault="00ED1EC1" w:rsidP="00ED1EC1">
      <w:pPr>
        <w:pStyle w:val="Paragraphedeliste"/>
        <w:numPr>
          <w:ilvl w:val="0"/>
          <w:numId w:val="1"/>
        </w:numPr>
      </w:pPr>
      <w:r>
        <w:t>Se pencher sur un autre type de calcul (intégrale de la courbe pour représenter le flux dans le matériau).</w:t>
      </w:r>
    </w:p>
    <w:p w:rsidR="004A2040" w:rsidRDefault="004A2040" w:rsidP="00ED1EC1">
      <w:pPr>
        <w:pStyle w:val="Paragraphedeliste"/>
        <w:numPr>
          <w:ilvl w:val="0"/>
          <w:numId w:val="1"/>
        </w:numPr>
      </w:pPr>
      <w:r>
        <w:t>Voir les technos qu’on utilisera pour représenter le mur</w:t>
      </w:r>
      <w:bookmarkStart w:id="0" w:name="_GoBack"/>
      <w:bookmarkEnd w:id="0"/>
      <w:r>
        <w:t>.</w:t>
      </w:r>
    </w:p>
    <w:p w:rsidR="00ED1EC1" w:rsidRDefault="00ED1EC1" w:rsidP="00ED1EC1">
      <w:r>
        <w:t>On recevra un set de donnée pour le modèle thermique (cette fois-ci utilisant 4 matrices) et un autre set pour le modèle hydrique. Puis un fichier concernant le contenu textuel du site (titres, liens, etc.).</w:t>
      </w:r>
    </w:p>
    <w:sectPr w:rsidR="00ED1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95F2B"/>
    <w:multiLevelType w:val="hybridMultilevel"/>
    <w:tmpl w:val="82A44196"/>
    <w:lvl w:ilvl="0" w:tplc="B09A7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C1"/>
    <w:rsid w:val="004A2040"/>
    <w:rsid w:val="004B0C03"/>
    <w:rsid w:val="00ED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06240-A6CB-4974-9385-79C58267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MOULARD</dc:creator>
  <cp:keywords/>
  <dc:description/>
  <cp:lastModifiedBy>Valentin MOULARD</cp:lastModifiedBy>
  <cp:revision>2</cp:revision>
  <dcterms:created xsi:type="dcterms:W3CDTF">2017-04-03T14:34:00Z</dcterms:created>
  <dcterms:modified xsi:type="dcterms:W3CDTF">2017-04-03T14:41:00Z</dcterms:modified>
</cp:coreProperties>
</file>