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85D0D" w14:textId="77777777" w:rsidR="003F7814" w:rsidRPr="003F7814" w:rsidRDefault="003F7814" w:rsidP="268B211B">
      <w:pPr>
        <w:rPr>
          <w:rFonts w:ascii="Arial" w:eastAsia="Times New Roman" w:hAnsi="Arial" w:cs="Arial"/>
          <w:b/>
          <w:bCs/>
          <w:noProof/>
          <w:color w:val="666666"/>
          <w:sz w:val="28"/>
          <w:szCs w:val="28"/>
          <w:lang w:eastAsia="en-GB"/>
        </w:rPr>
      </w:pPr>
      <w:r w:rsidRPr="003F7814">
        <w:rPr>
          <w:rFonts w:ascii="Arial" w:eastAsia="Times New Roman" w:hAnsi="Arial" w:cs="Arial"/>
          <w:b/>
          <w:bCs/>
          <w:noProof/>
          <w:color w:val="666666"/>
          <w:sz w:val="28"/>
          <w:szCs w:val="28"/>
          <w:lang w:eastAsia="en-GB"/>
        </w:rPr>
        <w:t>NetApp SAM Coverage</w:t>
      </w:r>
    </w:p>
    <w:p w14:paraId="16C3DFE9" w14:textId="164DABFD" w:rsidR="008B36B3" w:rsidRPr="008B36B3" w:rsidRDefault="008B36B3" w:rsidP="008B36B3">
      <w:pPr>
        <w:rPr>
          <w:rFonts w:ascii="Times New Roman" w:eastAsia="Times New Roman" w:hAnsi="Times New Roman"/>
          <w:noProof/>
          <w:lang w:eastAsia="en-GB"/>
        </w:rPr>
      </w:pPr>
      <w:r w:rsidRPr="003F7814">
        <w:rPr>
          <w:rFonts w:eastAsia="Times New Roman"/>
          <w:b/>
          <w:noProof/>
          <w:lang w:eastAsia="en-GB"/>
        </w:rPr>
        <w:t xml:space="preserve">Monday to Friday </w:t>
      </w:r>
      <w:r w:rsidRPr="008B36B3">
        <w:rPr>
          <w:rFonts w:ascii="Times New Roman" w:eastAsia="Times New Roman" w:hAnsi="Times New Roman"/>
          <w:b/>
          <w:noProof/>
          <w:lang w:eastAsia="en-GB"/>
        </w:rPr>
        <w:t>09:00 – 18:00</w:t>
      </w:r>
      <w:r>
        <w:rPr>
          <w:rFonts w:ascii="Times New Roman" w:eastAsia="Times New Roman" w:hAnsi="Times New Roman"/>
          <w:b/>
          <w:bCs/>
          <w:noProof/>
          <w:lang w:eastAsia="en-GB"/>
        </w:rPr>
        <w:t xml:space="preserve"> IST, 0330 – 1330 GMT, </w:t>
      </w:r>
      <w:r w:rsidRPr="268B211B">
        <w:rPr>
          <w:rFonts w:eastAsia="Times New Roman"/>
          <w:b/>
          <w:noProof/>
          <w:lang w:eastAsia="en-GB"/>
        </w:rPr>
        <w:t>Sunday</w:t>
      </w:r>
      <w:r>
        <w:rPr>
          <w:rFonts w:eastAsia="Times New Roman"/>
          <w:b/>
          <w:noProof/>
          <w:lang w:eastAsia="en-GB"/>
        </w:rPr>
        <w:t xml:space="preserve"> (NIGHT)</w:t>
      </w:r>
      <w:r w:rsidRPr="268B211B">
        <w:rPr>
          <w:rFonts w:eastAsia="Times New Roman"/>
          <w:b/>
          <w:noProof/>
          <w:lang w:eastAsia="en-GB"/>
        </w:rPr>
        <w:t>-to-Friday 22:30 to 7:30 CT</w:t>
      </w:r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Nirmal Nithyanandan (India)</w:t>
      </w:r>
      <w:r>
        <w:rPr>
          <w:rFonts w:eastAsia="Times New Roman"/>
          <w:noProof/>
          <w:lang w:eastAsia="en-GB"/>
        </w:rPr>
        <w:br/>
      </w:r>
      <w:hyperlink r:id="rId7" w:history="1">
        <w:r w:rsidRPr="00233E15">
          <w:rPr>
            <w:rStyle w:val="Hyperlink"/>
            <w:rFonts w:eastAsia="Times New Roman"/>
            <w:noProof/>
            <w:lang w:eastAsia="en-GB"/>
          </w:rPr>
          <w:t>Nirmal.Nithyanandan@netapp.com</w:t>
        </w:r>
      </w:hyperlink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+91 080 41843685 Direct Phone</w:t>
      </w:r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 xml:space="preserve">+91 9900666334 Mobile Phone </w:t>
      </w:r>
    </w:p>
    <w:p w14:paraId="0796F88D" w14:textId="77777777" w:rsidR="008B36B3" w:rsidRDefault="008B36B3" w:rsidP="268B211B">
      <w:pPr>
        <w:rPr>
          <w:rFonts w:eastAsia="Times New Roman"/>
          <w:b/>
          <w:noProof/>
          <w:lang w:eastAsia="en-GB"/>
        </w:rPr>
      </w:pPr>
    </w:p>
    <w:p w14:paraId="17E85D0E" w14:textId="4B0699D6" w:rsidR="003F7814" w:rsidRPr="003F7814" w:rsidRDefault="003F7814" w:rsidP="268B211B">
      <w:pPr>
        <w:rPr>
          <w:rFonts w:eastAsia="Times New Roman"/>
          <w:b/>
          <w:noProof/>
          <w:lang w:eastAsia="en-GB"/>
        </w:rPr>
      </w:pPr>
      <w:r w:rsidRPr="003F7814">
        <w:rPr>
          <w:rFonts w:eastAsia="Times New Roman"/>
          <w:b/>
          <w:noProof/>
          <w:lang w:eastAsia="en-GB"/>
        </w:rPr>
        <w:t xml:space="preserve">Monday-to-Friday, 6:30 – 16:00 CT </w:t>
      </w:r>
    </w:p>
    <w:p w14:paraId="17E85D0F" w14:textId="77777777" w:rsidR="003F7814" w:rsidRPr="003F7814" w:rsidRDefault="003F7814" w:rsidP="268B211B">
      <w:pPr>
        <w:rPr>
          <w:rFonts w:eastAsia="Times New Roman"/>
          <w:noProof/>
          <w:lang w:eastAsia="en-GB"/>
        </w:rPr>
      </w:pPr>
      <w:r w:rsidRPr="003F7814">
        <w:rPr>
          <w:rFonts w:eastAsia="Times New Roman"/>
          <w:noProof/>
          <w:lang w:eastAsia="en-GB"/>
        </w:rPr>
        <w:t>7:30 – 17:00 ET (GMT -5)</w:t>
      </w:r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Charles Zlamal</w:t>
      </w:r>
      <w:r>
        <w:rPr>
          <w:rFonts w:eastAsia="Times New Roman"/>
          <w:noProof/>
          <w:lang w:eastAsia="en-GB"/>
        </w:rPr>
        <w:br/>
      </w:r>
      <w:hyperlink r:id="rId8" w:history="1">
        <w:r w:rsidRPr="00233E15">
          <w:rPr>
            <w:rStyle w:val="Hyperlink"/>
            <w:rFonts w:eastAsia="Times New Roman"/>
            <w:noProof/>
            <w:lang w:eastAsia="en-GB"/>
          </w:rPr>
          <w:t>zlamal@netapp.com</w:t>
        </w:r>
      </w:hyperlink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919-476-4644 Direct Phone</w:t>
      </w:r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919-358-2536  Mobile Phone</w:t>
      </w:r>
    </w:p>
    <w:p w14:paraId="17E85D11" w14:textId="77777777" w:rsidR="003F7814" w:rsidRPr="003F7814" w:rsidRDefault="003F7814" w:rsidP="268B211B">
      <w:pPr>
        <w:rPr>
          <w:rFonts w:eastAsia="Times New Roman"/>
          <w:noProof/>
          <w:lang w:eastAsia="en-GB"/>
        </w:rPr>
      </w:pPr>
      <w:bookmarkStart w:id="0" w:name="_GoBack"/>
      <w:bookmarkEnd w:id="0"/>
      <w:r w:rsidRPr="003F7814">
        <w:rPr>
          <w:rFonts w:eastAsia="Times New Roman"/>
          <w:noProof/>
          <w:lang w:eastAsia="en-GB"/>
        </w:rPr>
        <w:t>Deborah Willoughby</w:t>
      </w:r>
      <w:r>
        <w:rPr>
          <w:rFonts w:eastAsia="Times New Roman"/>
          <w:noProof/>
          <w:lang w:eastAsia="en-GB"/>
        </w:rPr>
        <w:br/>
      </w:r>
      <w:hyperlink r:id="rId9" w:history="1">
        <w:r w:rsidRPr="00233E15">
          <w:rPr>
            <w:rStyle w:val="Hyperlink"/>
            <w:rFonts w:eastAsia="Times New Roman"/>
            <w:noProof/>
            <w:lang w:eastAsia="en-GB"/>
          </w:rPr>
          <w:t>deborahw@netapp.com</w:t>
        </w:r>
      </w:hyperlink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919-476-5322 Direct Phone</w:t>
      </w:r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 xml:space="preserve">919-219-5866 Mobile Phone </w:t>
      </w:r>
    </w:p>
    <w:p w14:paraId="17E85D12" w14:textId="77777777" w:rsidR="003F7814" w:rsidRPr="003F7814" w:rsidRDefault="003F7814" w:rsidP="268B211B">
      <w:pPr>
        <w:rPr>
          <w:rFonts w:eastAsia="Times New Roman"/>
          <w:noProof/>
          <w:lang w:eastAsia="en-GB"/>
        </w:rPr>
      </w:pPr>
    </w:p>
    <w:p w14:paraId="17E85D13" w14:textId="77777777" w:rsidR="003F7814" w:rsidRPr="003F7814" w:rsidRDefault="003F7814" w:rsidP="268B211B">
      <w:pPr>
        <w:rPr>
          <w:rFonts w:eastAsia="Times New Roman"/>
          <w:b/>
          <w:noProof/>
          <w:lang w:eastAsia="en-GB"/>
        </w:rPr>
      </w:pPr>
      <w:r w:rsidRPr="003F7814">
        <w:rPr>
          <w:rFonts w:eastAsia="Times New Roman"/>
          <w:b/>
          <w:noProof/>
          <w:lang w:eastAsia="en-GB"/>
        </w:rPr>
        <w:t>Monday-to-Friday 14:00 to 23:00 CT</w:t>
      </w:r>
    </w:p>
    <w:p w14:paraId="17E85D14" w14:textId="77777777" w:rsidR="003F7814" w:rsidRPr="003F7814" w:rsidRDefault="003F7814" w:rsidP="268B211B">
      <w:pPr>
        <w:rPr>
          <w:rFonts w:eastAsia="Times New Roman"/>
          <w:noProof/>
          <w:lang w:eastAsia="en-GB"/>
        </w:rPr>
      </w:pPr>
      <w:r w:rsidRPr="003F7814">
        <w:rPr>
          <w:rFonts w:eastAsia="Times New Roman"/>
          <w:noProof/>
          <w:lang w:eastAsia="en-GB"/>
        </w:rPr>
        <w:t>15:00 to Midnight ET (GMT-5)</w:t>
      </w:r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Sarathy Krishna</w:t>
      </w:r>
      <w:r>
        <w:rPr>
          <w:rFonts w:eastAsia="Times New Roman"/>
          <w:noProof/>
          <w:lang w:eastAsia="en-GB"/>
        </w:rPr>
        <w:br/>
      </w:r>
      <w:hyperlink r:id="rId10" w:history="1">
        <w:r w:rsidRPr="00233E15">
          <w:rPr>
            <w:rStyle w:val="Hyperlink"/>
            <w:rFonts w:eastAsia="Times New Roman"/>
            <w:noProof/>
            <w:lang w:eastAsia="en-GB"/>
          </w:rPr>
          <w:t>sarathy@netapp.com</w:t>
        </w:r>
      </w:hyperlink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919-476-8717 Direct Phone</w:t>
      </w:r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919-641-8812 Mobile Phone</w:t>
      </w:r>
    </w:p>
    <w:p w14:paraId="17E85D15" w14:textId="77777777" w:rsidR="003F7814" w:rsidRPr="003F7814" w:rsidRDefault="003F7814" w:rsidP="268B211B">
      <w:pPr>
        <w:rPr>
          <w:rFonts w:eastAsia="Times New Roman"/>
          <w:noProof/>
          <w:lang w:eastAsia="en-GB"/>
        </w:rPr>
      </w:pPr>
    </w:p>
    <w:p w14:paraId="17E85D18" w14:textId="77777777" w:rsidR="003F7814" w:rsidRDefault="003F7814" w:rsidP="268B211B">
      <w:pPr>
        <w:rPr>
          <w:rFonts w:eastAsia="Times New Roman"/>
          <w:b/>
          <w:noProof/>
          <w:lang w:eastAsia="en-GB"/>
        </w:rPr>
      </w:pPr>
    </w:p>
    <w:p w14:paraId="17E85D19" w14:textId="77777777" w:rsidR="003F7814" w:rsidRPr="003F7814" w:rsidRDefault="003F7814" w:rsidP="268B211B">
      <w:pPr>
        <w:rPr>
          <w:rFonts w:eastAsia="Times New Roman"/>
          <w:b/>
          <w:noProof/>
          <w:lang w:eastAsia="en-GB"/>
        </w:rPr>
      </w:pPr>
      <w:r w:rsidRPr="003F7814">
        <w:rPr>
          <w:rFonts w:eastAsia="Times New Roman"/>
          <w:b/>
          <w:noProof/>
          <w:lang w:eastAsia="en-GB"/>
        </w:rPr>
        <w:t>Friday-to-Monday 7:00 to 20:00 CT</w:t>
      </w:r>
    </w:p>
    <w:p w14:paraId="17E85D1A" w14:textId="77777777" w:rsidR="003F7814" w:rsidRPr="003F7814" w:rsidRDefault="003F7814" w:rsidP="268B211B">
      <w:pPr>
        <w:rPr>
          <w:rFonts w:eastAsia="Times New Roman"/>
          <w:noProof/>
          <w:lang w:eastAsia="en-GB"/>
        </w:rPr>
      </w:pPr>
      <w:r w:rsidRPr="003F7814">
        <w:rPr>
          <w:rFonts w:eastAsia="Times New Roman"/>
          <w:noProof/>
          <w:lang w:eastAsia="en-GB"/>
        </w:rPr>
        <w:t>8:00 to 21:00 ET (GMT-5)</w:t>
      </w:r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Marsha Nials</w:t>
      </w:r>
      <w:r>
        <w:rPr>
          <w:rFonts w:eastAsia="Times New Roman"/>
          <w:noProof/>
          <w:lang w:eastAsia="en-GB"/>
        </w:rPr>
        <w:br/>
      </w:r>
      <w:hyperlink r:id="rId11" w:history="1">
        <w:r w:rsidRPr="00233E15">
          <w:rPr>
            <w:rStyle w:val="Hyperlink"/>
            <w:rFonts w:eastAsia="Times New Roman"/>
            <w:noProof/>
            <w:lang w:eastAsia="en-GB"/>
          </w:rPr>
          <w:t>Marsha.Nials@netapp.com</w:t>
        </w:r>
      </w:hyperlink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984-209-7134 Direct Phone</w:t>
      </w:r>
      <w:r>
        <w:rPr>
          <w:rFonts w:eastAsia="Times New Roman"/>
          <w:noProof/>
          <w:lang w:eastAsia="en-GB"/>
        </w:rPr>
        <w:br/>
      </w:r>
      <w:r w:rsidRPr="003F7814">
        <w:rPr>
          <w:rFonts w:eastAsia="Times New Roman"/>
          <w:noProof/>
          <w:lang w:eastAsia="en-GB"/>
        </w:rPr>
        <w:t>908-635-3030 Mobile Phone</w:t>
      </w:r>
    </w:p>
    <w:p w14:paraId="17E85D1B" w14:textId="77777777" w:rsidR="0000407A" w:rsidRDefault="008B36B3" w:rsidP="268B211B"/>
    <w:sectPr w:rsidR="0000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14"/>
    <w:rsid w:val="0026125B"/>
    <w:rsid w:val="003F7814"/>
    <w:rsid w:val="008161FC"/>
    <w:rsid w:val="008B36B3"/>
    <w:rsid w:val="268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5D0D"/>
  <w15:chartTrackingRefBased/>
  <w15:docId w15:val="{2C6F0885-776A-4621-93A8-2011ABD0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lamal@netapp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Nirmal.Nithyanandan@netapp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sha.Nials@netapp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arathy@netapp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deborahw@ne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A45467B4-E9DC-4476-A180-26F17A2DA7C7}"/>
</file>

<file path=customXml/itemProps2.xml><?xml version="1.0" encoding="utf-8"?>
<ds:datastoreItem xmlns:ds="http://schemas.openxmlformats.org/officeDocument/2006/customXml" ds:itemID="{879BD9C5-6A56-4111-A683-8FC56262B84B}"/>
</file>

<file path=customXml/itemProps3.xml><?xml version="1.0" encoding="utf-8"?>
<ds:datastoreItem xmlns:ds="http://schemas.openxmlformats.org/officeDocument/2006/customXml" ds:itemID="{C88DE1B8-F941-4879-8553-52AACFF65E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>Thomson Reuters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U0170801</dc:creator>
  <cp:keywords/>
  <dc:description/>
  <cp:lastModifiedBy>Liu, Fai (TR Technology &amp; Ops)</cp:lastModifiedBy>
  <cp:revision>3</cp:revision>
  <dcterms:created xsi:type="dcterms:W3CDTF">2017-08-07T18:57:00Z</dcterms:created>
  <dcterms:modified xsi:type="dcterms:W3CDTF">2017-08-07T19:00:00Z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