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B6F" w:rsidRPr="00F5409C" w:rsidRDefault="00DE5B6F" w:rsidP="00DE5B6F">
      <w:pPr>
        <w:jc w:val="center"/>
        <w:rPr>
          <w:rFonts w:ascii="Times New Roman" w:hAnsi="Times New Roman" w:cs="Times New Roman"/>
          <w:b/>
          <w:sz w:val="26"/>
          <w:szCs w:val="26"/>
        </w:rPr>
      </w:pPr>
      <w:r w:rsidRPr="00F5409C">
        <w:rPr>
          <w:rFonts w:ascii="Times New Roman" w:hAnsi="Times New Roman" w:cs="Times New Roman"/>
          <w:b/>
          <w:sz w:val="26"/>
          <w:szCs w:val="26"/>
        </w:rPr>
        <w:t>What is Git Flow?</w:t>
      </w:r>
    </w:p>
    <w:p w:rsidR="00DE5B6F" w:rsidRPr="00E0441D" w:rsidRDefault="00DE5B6F" w:rsidP="00E0441D">
      <w:pPr>
        <w:pStyle w:val="ListParagraph"/>
        <w:numPr>
          <w:ilvl w:val="0"/>
          <w:numId w:val="1"/>
        </w:numPr>
        <w:ind w:hanging="436"/>
        <w:rPr>
          <w:rFonts w:ascii="Times New Roman" w:hAnsi="Times New Roman" w:cs="Times New Roman"/>
          <w:sz w:val="26"/>
          <w:szCs w:val="26"/>
        </w:rPr>
      </w:pPr>
      <w:r w:rsidRPr="00E0441D">
        <w:rPr>
          <w:rFonts w:ascii="Times New Roman" w:hAnsi="Times New Roman" w:cs="Times New Roman"/>
          <w:sz w:val="26"/>
          <w:szCs w:val="26"/>
        </w:rPr>
        <w:t>A set of guidelines developers can follow when using version control</w:t>
      </w:r>
    </w:p>
    <w:p w:rsidR="00DE5B6F" w:rsidRPr="00E0441D" w:rsidRDefault="00DE5B6F" w:rsidP="00E0441D">
      <w:pPr>
        <w:pStyle w:val="ListParagraph"/>
        <w:numPr>
          <w:ilvl w:val="0"/>
          <w:numId w:val="1"/>
        </w:numPr>
        <w:ind w:hanging="436"/>
        <w:rPr>
          <w:rFonts w:ascii="Times New Roman" w:hAnsi="Times New Roman" w:cs="Times New Roman"/>
          <w:sz w:val="26"/>
          <w:szCs w:val="26"/>
        </w:rPr>
      </w:pPr>
      <w:r w:rsidRPr="00E0441D">
        <w:rPr>
          <w:rFonts w:ascii="Times New Roman" w:hAnsi="Times New Roman" w:cs="Times New Roman"/>
          <w:sz w:val="26"/>
          <w:szCs w:val="26"/>
        </w:rPr>
        <w:t>Referred to as a “Branching Model”</w:t>
      </w:r>
    </w:p>
    <w:p w:rsidR="00DE5B6F" w:rsidRPr="00E0441D" w:rsidRDefault="00DE5B6F" w:rsidP="00E0441D">
      <w:pPr>
        <w:pStyle w:val="ListParagraph"/>
        <w:numPr>
          <w:ilvl w:val="0"/>
          <w:numId w:val="1"/>
        </w:numPr>
        <w:ind w:hanging="436"/>
        <w:rPr>
          <w:rFonts w:ascii="Times New Roman" w:hAnsi="Times New Roman" w:cs="Times New Roman"/>
          <w:sz w:val="26"/>
          <w:szCs w:val="26"/>
        </w:rPr>
      </w:pPr>
      <w:r w:rsidRPr="00E0441D">
        <w:rPr>
          <w:rFonts w:ascii="Times New Roman" w:hAnsi="Times New Roman" w:cs="Times New Roman"/>
          <w:sz w:val="26"/>
          <w:szCs w:val="26"/>
        </w:rPr>
        <w:t>Not rules, but guidelines which are not set in stone(to be very difficult or impossible to change)</w:t>
      </w:r>
      <w:r w:rsidRPr="00E0441D">
        <w:rPr>
          <w:rFonts w:ascii="Times New Roman" w:hAnsi="Times New Roman" w:cs="Times New Roman"/>
          <w:sz w:val="26"/>
          <w:szCs w:val="26"/>
        </w:rPr>
        <w:tab/>
      </w:r>
    </w:p>
    <w:p w:rsidR="009D3308" w:rsidRPr="00F5409C" w:rsidRDefault="009D3308" w:rsidP="009D3308">
      <w:pPr>
        <w:pStyle w:val="ListParagraph"/>
        <w:jc w:val="center"/>
        <w:rPr>
          <w:rFonts w:ascii="Times New Roman" w:hAnsi="Times New Roman" w:cs="Times New Roman"/>
          <w:b/>
          <w:sz w:val="26"/>
          <w:szCs w:val="26"/>
        </w:rPr>
      </w:pPr>
      <w:r w:rsidRPr="00F5409C">
        <w:rPr>
          <w:rFonts w:ascii="Times New Roman" w:hAnsi="Times New Roman" w:cs="Times New Roman"/>
          <w:b/>
          <w:sz w:val="26"/>
          <w:szCs w:val="26"/>
        </w:rPr>
        <w:t>How it works?</w:t>
      </w:r>
    </w:p>
    <w:p w:rsidR="009D3308" w:rsidRPr="00E0441D" w:rsidRDefault="00E134AE" w:rsidP="00E0441D">
      <w:pPr>
        <w:pStyle w:val="ListParagraph"/>
        <w:numPr>
          <w:ilvl w:val="0"/>
          <w:numId w:val="2"/>
        </w:numPr>
        <w:ind w:left="709" w:hanging="425"/>
        <w:rPr>
          <w:rFonts w:ascii="Times New Roman" w:hAnsi="Times New Roman" w:cs="Times New Roman"/>
          <w:sz w:val="26"/>
          <w:szCs w:val="26"/>
        </w:rPr>
      </w:pPr>
      <w:r>
        <w:rPr>
          <w:rFonts w:ascii="Times New Roman" w:hAnsi="Times New Roman" w:cs="Times New Roman"/>
          <w:sz w:val="26"/>
          <w:szCs w:val="26"/>
        </w:rPr>
        <w:t>Git flow work with the c</w:t>
      </w:r>
      <w:r w:rsidR="009D3308" w:rsidRPr="00E0441D">
        <w:rPr>
          <w:rFonts w:ascii="Times New Roman" w:hAnsi="Times New Roman" w:cs="Times New Roman"/>
          <w:sz w:val="26"/>
          <w:szCs w:val="26"/>
        </w:rPr>
        <w:t>entral repository</w:t>
      </w:r>
      <w:r>
        <w:rPr>
          <w:rFonts w:ascii="Times New Roman" w:hAnsi="Times New Roman" w:cs="Times New Roman"/>
          <w:sz w:val="26"/>
          <w:szCs w:val="26"/>
        </w:rPr>
        <w:t xml:space="preserve"> (Master)</w:t>
      </w:r>
      <w:r w:rsidR="009D3308" w:rsidRPr="00E0441D">
        <w:rPr>
          <w:rFonts w:ascii="Times New Roman" w:hAnsi="Times New Roman" w:cs="Times New Roman"/>
          <w:sz w:val="26"/>
          <w:szCs w:val="26"/>
        </w:rPr>
        <w:t>.</w:t>
      </w:r>
    </w:p>
    <w:p w:rsidR="00DE5B6F" w:rsidRPr="00E0441D" w:rsidRDefault="00E134AE" w:rsidP="00E0441D">
      <w:pPr>
        <w:pStyle w:val="ListParagraph"/>
        <w:numPr>
          <w:ilvl w:val="0"/>
          <w:numId w:val="2"/>
        </w:numPr>
        <w:ind w:left="709" w:hanging="425"/>
        <w:rPr>
          <w:rFonts w:ascii="Times New Roman" w:hAnsi="Times New Roman" w:cs="Times New Roman"/>
          <w:sz w:val="26"/>
          <w:szCs w:val="26"/>
        </w:rPr>
      </w:pPr>
      <w:r>
        <w:rPr>
          <w:rFonts w:ascii="Times New Roman" w:hAnsi="Times New Roman" w:cs="Times New Roman"/>
          <w:sz w:val="26"/>
          <w:szCs w:val="26"/>
        </w:rPr>
        <w:t xml:space="preserve">Developers in your team will clone the central repository and </w:t>
      </w:r>
      <w:r w:rsidR="009D3308" w:rsidRPr="00E0441D">
        <w:rPr>
          <w:rFonts w:ascii="Times New Roman" w:hAnsi="Times New Roman" w:cs="Times New Roman"/>
          <w:sz w:val="26"/>
          <w:szCs w:val="26"/>
        </w:rPr>
        <w:t xml:space="preserve">work locally and </w:t>
      </w:r>
      <w:r w:rsidR="003F0127">
        <w:rPr>
          <w:rFonts w:ascii="Times New Roman" w:hAnsi="Times New Roman" w:cs="Times New Roman"/>
          <w:sz w:val="26"/>
          <w:szCs w:val="26"/>
        </w:rPr>
        <w:t xml:space="preserve">then </w:t>
      </w:r>
      <w:r w:rsidR="009D3308" w:rsidRPr="00E0441D">
        <w:rPr>
          <w:rFonts w:ascii="Times New Roman" w:hAnsi="Times New Roman" w:cs="Times New Roman"/>
          <w:sz w:val="26"/>
          <w:szCs w:val="26"/>
        </w:rPr>
        <w:t>push there branches</w:t>
      </w:r>
      <w:r w:rsidR="003F0127">
        <w:rPr>
          <w:rFonts w:ascii="Times New Roman" w:hAnsi="Times New Roman" w:cs="Times New Roman"/>
          <w:sz w:val="26"/>
          <w:szCs w:val="26"/>
        </w:rPr>
        <w:t xml:space="preserve"> to the central repository</w:t>
      </w:r>
      <w:r w:rsidR="009D3308" w:rsidRPr="00E0441D">
        <w:rPr>
          <w:rFonts w:ascii="Times New Roman" w:hAnsi="Times New Roman" w:cs="Times New Roman"/>
          <w:sz w:val="26"/>
          <w:szCs w:val="26"/>
        </w:rPr>
        <w:t>.</w:t>
      </w:r>
    </w:p>
    <w:p w:rsidR="009D3308" w:rsidRPr="00E0441D" w:rsidRDefault="009D3308" w:rsidP="00E0441D">
      <w:pPr>
        <w:pStyle w:val="ListParagraph"/>
        <w:numPr>
          <w:ilvl w:val="0"/>
          <w:numId w:val="2"/>
        </w:numPr>
        <w:ind w:left="709" w:hanging="425"/>
        <w:rPr>
          <w:rFonts w:ascii="Times New Roman" w:hAnsi="Times New Roman" w:cs="Times New Roman"/>
          <w:sz w:val="26"/>
          <w:szCs w:val="26"/>
        </w:rPr>
      </w:pPr>
      <w:r w:rsidRPr="00E0441D">
        <w:rPr>
          <w:rFonts w:ascii="Times New Roman" w:hAnsi="Times New Roman" w:cs="Times New Roman"/>
          <w:sz w:val="26"/>
          <w:szCs w:val="26"/>
        </w:rPr>
        <w:t xml:space="preserve">Two branches used to record project history, </w:t>
      </w:r>
      <w:r w:rsidR="003F0127">
        <w:rPr>
          <w:rFonts w:ascii="Times New Roman" w:hAnsi="Times New Roman" w:cs="Times New Roman"/>
          <w:sz w:val="26"/>
          <w:szCs w:val="26"/>
        </w:rPr>
        <w:t>“</w:t>
      </w:r>
      <w:r w:rsidRPr="00E0441D">
        <w:rPr>
          <w:rFonts w:ascii="Times New Roman" w:hAnsi="Times New Roman" w:cs="Times New Roman"/>
          <w:sz w:val="26"/>
          <w:szCs w:val="26"/>
        </w:rPr>
        <w:t>Master</w:t>
      </w:r>
      <w:r w:rsidR="003F0127">
        <w:rPr>
          <w:rFonts w:ascii="Times New Roman" w:hAnsi="Times New Roman" w:cs="Times New Roman"/>
          <w:sz w:val="26"/>
          <w:szCs w:val="26"/>
        </w:rPr>
        <w:t>”</w:t>
      </w:r>
      <w:r w:rsidRPr="00E0441D">
        <w:rPr>
          <w:rFonts w:ascii="Times New Roman" w:hAnsi="Times New Roman" w:cs="Times New Roman"/>
          <w:sz w:val="26"/>
          <w:szCs w:val="26"/>
        </w:rPr>
        <w:t xml:space="preserve"> and </w:t>
      </w:r>
      <w:r w:rsidR="003F0127">
        <w:rPr>
          <w:rFonts w:ascii="Times New Roman" w:hAnsi="Times New Roman" w:cs="Times New Roman"/>
          <w:sz w:val="26"/>
          <w:szCs w:val="26"/>
        </w:rPr>
        <w:t>“</w:t>
      </w:r>
      <w:r w:rsidRPr="00E0441D">
        <w:rPr>
          <w:rFonts w:ascii="Times New Roman" w:hAnsi="Times New Roman" w:cs="Times New Roman"/>
          <w:sz w:val="26"/>
          <w:szCs w:val="26"/>
        </w:rPr>
        <w:t>Develop</w:t>
      </w:r>
      <w:r w:rsidR="003F0127">
        <w:rPr>
          <w:rFonts w:ascii="Times New Roman" w:hAnsi="Times New Roman" w:cs="Times New Roman"/>
          <w:sz w:val="26"/>
          <w:szCs w:val="26"/>
        </w:rPr>
        <w:t>”</w:t>
      </w:r>
    </w:p>
    <w:p w:rsidR="009D3308" w:rsidRPr="00E0441D" w:rsidRDefault="009D3308" w:rsidP="00E0441D">
      <w:pPr>
        <w:pStyle w:val="ListParagraph"/>
        <w:numPr>
          <w:ilvl w:val="0"/>
          <w:numId w:val="2"/>
        </w:numPr>
        <w:ind w:left="709" w:hanging="425"/>
        <w:rPr>
          <w:rFonts w:ascii="Times New Roman" w:hAnsi="Times New Roman" w:cs="Times New Roman"/>
          <w:sz w:val="26"/>
          <w:szCs w:val="26"/>
        </w:rPr>
      </w:pPr>
      <w:r w:rsidRPr="00E0441D">
        <w:rPr>
          <w:rFonts w:ascii="Times New Roman" w:hAnsi="Times New Roman" w:cs="Times New Roman"/>
          <w:sz w:val="26"/>
          <w:szCs w:val="26"/>
        </w:rPr>
        <w:t>Develop serves as an integration branch for features</w:t>
      </w:r>
      <w:r w:rsidR="003F0127">
        <w:rPr>
          <w:rFonts w:ascii="Times New Roman" w:hAnsi="Times New Roman" w:cs="Times New Roman"/>
          <w:sz w:val="26"/>
          <w:szCs w:val="26"/>
        </w:rPr>
        <w:t xml:space="preserve"> for devs to work on</w:t>
      </w:r>
    </w:p>
    <w:p w:rsidR="009D3308" w:rsidRDefault="009D3308" w:rsidP="00E0441D">
      <w:pPr>
        <w:pStyle w:val="ListParagraph"/>
        <w:numPr>
          <w:ilvl w:val="0"/>
          <w:numId w:val="2"/>
        </w:numPr>
        <w:ind w:left="709" w:hanging="425"/>
        <w:rPr>
          <w:rFonts w:ascii="Times New Roman" w:hAnsi="Times New Roman" w:cs="Times New Roman"/>
          <w:sz w:val="26"/>
          <w:szCs w:val="26"/>
        </w:rPr>
      </w:pPr>
      <w:r w:rsidRPr="00E0441D">
        <w:rPr>
          <w:rFonts w:ascii="Times New Roman" w:hAnsi="Times New Roman" w:cs="Times New Roman"/>
          <w:sz w:val="26"/>
          <w:szCs w:val="26"/>
        </w:rPr>
        <w:t>Master branch stores the official release history</w:t>
      </w:r>
    </w:p>
    <w:p w:rsidR="00B84B34" w:rsidRDefault="00B84B34" w:rsidP="00B84B34">
      <w:pPr>
        <w:pStyle w:val="ListParagraph"/>
        <w:ind w:left="709"/>
        <w:rPr>
          <w:rFonts w:ascii="Times New Roman" w:hAnsi="Times New Roman" w:cs="Times New Roman"/>
          <w:sz w:val="26"/>
          <w:szCs w:val="26"/>
        </w:rPr>
      </w:pPr>
    </w:p>
    <w:p w:rsidR="00864047" w:rsidRDefault="00B84B34" w:rsidP="00B84B34">
      <w:pPr>
        <w:pStyle w:val="ListParagraph"/>
        <w:ind w:left="709"/>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095875" cy="512396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model@2x.png"/>
                    <pic:cNvPicPr/>
                  </pic:nvPicPr>
                  <pic:blipFill>
                    <a:blip r:embed="rId7">
                      <a:extLst>
                        <a:ext uri="{28A0092B-C50C-407E-A947-70E740481C1C}">
                          <a14:useLocalDpi xmlns:a14="http://schemas.microsoft.com/office/drawing/2010/main" val="0"/>
                        </a:ext>
                      </a:extLst>
                    </a:blip>
                    <a:stretch>
                      <a:fillRect/>
                    </a:stretch>
                  </pic:blipFill>
                  <pic:spPr>
                    <a:xfrm>
                      <a:off x="0" y="0"/>
                      <a:ext cx="5113621" cy="5141804"/>
                    </a:xfrm>
                    <a:prstGeom prst="rect">
                      <a:avLst/>
                    </a:prstGeom>
                  </pic:spPr>
                </pic:pic>
              </a:graphicData>
            </a:graphic>
          </wp:inline>
        </w:drawing>
      </w:r>
    </w:p>
    <w:p w:rsidR="00B84B34" w:rsidRDefault="00B84B34" w:rsidP="00B84B34">
      <w:pPr>
        <w:pStyle w:val="ListParagraph"/>
        <w:ind w:left="709"/>
        <w:jc w:val="center"/>
        <w:rPr>
          <w:rFonts w:ascii="Times New Roman" w:hAnsi="Times New Roman" w:cs="Times New Roman"/>
          <w:sz w:val="26"/>
          <w:szCs w:val="26"/>
        </w:rPr>
      </w:pPr>
    </w:p>
    <w:p w:rsidR="00B84B34" w:rsidRDefault="00B84B34" w:rsidP="00B84B34">
      <w:pPr>
        <w:pStyle w:val="ListParagraph"/>
        <w:ind w:left="709"/>
        <w:jc w:val="center"/>
        <w:rPr>
          <w:rFonts w:ascii="Times New Roman" w:hAnsi="Times New Roman" w:cs="Times New Roman"/>
          <w:sz w:val="26"/>
          <w:szCs w:val="26"/>
        </w:rPr>
      </w:pPr>
    </w:p>
    <w:p w:rsidR="00F5409C" w:rsidRPr="00F5409C" w:rsidRDefault="00F5409C" w:rsidP="00F5409C">
      <w:pPr>
        <w:ind w:left="284"/>
        <w:jc w:val="center"/>
        <w:rPr>
          <w:rFonts w:ascii="Times New Roman" w:hAnsi="Times New Roman" w:cs="Times New Roman"/>
          <w:b/>
          <w:sz w:val="26"/>
          <w:szCs w:val="26"/>
        </w:rPr>
      </w:pPr>
      <w:r w:rsidRPr="00F5409C">
        <w:rPr>
          <w:rFonts w:ascii="Times New Roman" w:hAnsi="Times New Roman" w:cs="Times New Roman"/>
          <w:b/>
          <w:sz w:val="26"/>
          <w:szCs w:val="26"/>
        </w:rPr>
        <w:t>Release branches?</w:t>
      </w:r>
    </w:p>
    <w:p w:rsidR="00F5409C" w:rsidRDefault="00F5409C" w:rsidP="00F5409C">
      <w:pPr>
        <w:pStyle w:val="ListParagraph"/>
        <w:numPr>
          <w:ilvl w:val="0"/>
          <w:numId w:val="4"/>
        </w:numPr>
        <w:ind w:left="709" w:hanging="425"/>
        <w:rPr>
          <w:rFonts w:ascii="Times New Roman" w:hAnsi="Times New Roman" w:cs="Times New Roman"/>
          <w:sz w:val="26"/>
          <w:szCs w:val="26"/>
        </w:rPr>
      </w:pPr>
      <w:r>
        <w:rPr>
          <w:rFonts w:ascii="Times New Roman" w:hAnsi="Times New Roman" w:cs="Times New Roman"/>
          <w:sz w:val="26"/>
          <w:szCs w:val="26"/>
        </w:rPr>
        <w:t>Release branches are created by forking “Develop”</w:t>
      </w:r>
    </w:p>
    <w:p w:rsidR="00F5409C" w:rsidRDefault="00F5409C" w:rsidP="00F5409C">
      <w:pPr>
        <w:pStyle w:val="ListParagraph"/>
        <w:numPr>
          <w:ilvl w:val="0"/>
          <w:numId w:val="4"/>
        </w:numPr>
        <w:ind w:left="709" w:hanging="425"/>
        <w:rPr>
          <w:rFonts w:ascii="Times New Roman" w:hAnsi="Times New Roman" w:cs="Times New Roman"/>
          <w:sz w:val="26"/>
          <w:szCs w:val="26"/>
        </w:rPr>
      </w:pPr>
      <w:r>
        <w:rPr>
          <w:rFonts w:ascii="Times New Roman" w:hAnsi="Times New Roman" w:cs="Times New Roman"/>
          <w:sz w:val="26"/>
          <w:szCs w:val="26"/>
        </w:rPr>
        <w:t>Senior Dan will create a “Release branch”</w:t>
      </w:r>
    </w:p>
    <w:p w:rsidR="00F5409C" w:rsidRDefault="00F5409C" w:rsidP="00F5409C">
      <w:pPr>
        <w:pStyle w:val="ListParagraph"/>
        <w:numPr>
          <w:ilvl w:val="0"/>
          <w:numId w:val="4"/>
        </w:numPr>
        <w:ind w:left="709" w:hanging="425"/>
        <w:rPr>
          <w:rFonts w:ascii="Times New Roman" w:hAnsi="Times New Roman" w:cs="Times New Roman"/>
          <w:sz w:val="26"/>
          <w:szCs w:val="26"/>
        </w:rPr>
      </w:pPr>
      <w:r>
        <w:rPr>
          <w:rFonts w:ascii="Times New Roman" w:hAnsi="Times New Roman" w:cs="Times New Roman"/>
          <w:sz w:val="26"/>
          <w:szCs w:val="26"/>
        </w:rPr>
        <w:t>The “Release branch” will contain a pre-determined amount of features</w:t>
      </w:r>
    </w:p>
    <w:p w:rsidR="00F5409C" w:rsidRDefault="00F5409C" w:rsidP="00F5409C">
      <w:pPr>
        <w:pStyle w:val="ListParagraph"/>
        <w:numPr>
          <w:ilvl w:val="0"/>
          <w:numId w:val="4"/>
        </w:numPr>
        <w:ind w:left="709" w:hanging="425"/>
        <w:rPr>
          <w:rFonts w:ascii="Times New Roman" w:hAnsi="Times New Roman" w:cs="Times New Roman"/>
          <w:b/>
          <w:sz w:val="26"/>
          <w:szCs w:val="26"/>
        </w:rPr>
      </w:pPr>
      <w:r>
        <w:rPr>
          <w:rFonts w:ascii="Times New Roman" w:hAnsi="Times New Roman" w:cs="Times New Roman"/>
          <w:sz w:val="26"/>
          <w:szCs w:val="26"/>
        </w:rPr>
        <w:t>The “Release branch” should be deployed to Staging sever for QA testing</w:t>
      </w:r>
      <w:r w:rsidR="003C417A">
        <w:rPr>
          <w:rFonts w:ascii="Times New Roman" w:hAnsi="Times New Roman" w:cs="Times New Roman"/>
          <w:sz w:val="26"/>
          <w:szCs w:val="26"/>
        </w:rPr>
        <w:t xml:space="preserve"> </w:t>
      </w:r>
      <w:r w:rsidR="003C417A" w:rsidRPr="003C417A">
        <w:rPr>
          <w:rFonts w:ascii="Times New Roman" w:hAnsi="Times New Roman" w:cs="Times New Roman"/>
          <w:b/>
          <w:sz w:val="26"/>
          <w:szCs w:val="26"/>
        </w:rPr>
        <w:t>(Quality Assurance)</w:t>
      </w:r>
      <w:r w:rsidRPr="003C417A">
        <w:rPr>
          <w:rFonts w:ascii="Times New Roman" w:hAnsi="Times New Roman" w:cs="Times New Roman"/>
          <w:b/>
          <w:sz w:val="26"/>
          <w:szCs w:val="26"/>
        </w:rPr>
        <w:t xml:space="preserve"> </w:t>
      </w:r>
    </w:p>
    <w:p w:rsidR="003C417A" w:rsidRPr="00D70566" w:rsidRDefault="003C417A" w:rsidP="003C417A">
      <w:pPr>
        <w:spacing w:after="300" w:line="240" w:lineRule="auto"/>
        <w:rPr>
          <w:rFonts w:ascii="Times New Roman" w:eastAsia="Times New Roman" w:hAnsi="Times New Roman" w:cs="Times New Roman"/>
          <w:b/>
          <w:bCs/>
          <w:i/>
          <w:color w:val="002060"/>
          <w:sz w:val="26"/>
          <w:szCs w:val="26"/>
        </w:rPr>
      </w:pPr>
      <w:r w:rsidRPr="003C417A">
        <w:rPr>
          <w:rFonts w:ascii="Times New Roman" w:eastAsia="Times New Roman" w:hAnsi="Times New Roman" w:cs="Times New Roman"/>
          <w:b/>
          <w:bCs/>
          <w:i/>
          <w:color w:val="002060"/>
          <w:sz w:val="26"/>
          <w:szCs w:val="26"/>
        </w:rPr>
        <w:t>Quality Assurance</w:t>
      </w:r>
    </w:p>
    <w:p w:rsidR="003C417A" w:rsidRPr="00D70566" w:rsidRDefault="003C417A" w:rsidP="003C417A">
      <w:pPr>
        <w:pStyle w:val="ListParagraph"/>
        <w:numPr>
          <w:ilvl w:val="0"/>
          <w:numId w:val="5"/>
        </w:numPr>
        <w:spacing w:after="300" w:line="240" w:lineRule="auto"/>
        <w:rPr>
          <w:rFonts w:ascii="Times New Roman" w:eastAsia="Times New Roman" w:hAnsi="Times New Roman" w:cs="Times New Roman"/>
          <w:i/>
          <w:color w:val="002060"/>
          <w:sz w:val="26"/>
          <w:szCs w:val="26"/>
        </w:rPr>
      </w:pPr>
      <w:r w:rsidRPr="00D70566">
        <w:rPr>
          <w:rFonts w:ascii="Times New Roman" w:eastAsia="Times New Roman" w:hAnsi="Times New Roman" w:cs="Times New Roman"/>
          <w:i/>
          <w:color w:val="002060"/>
          <w:sz w:val="26"/>
          <w:szCs w:val="26"/>
        </w:rPr>
        <w:t>QA includes activities that ensure the implementation of processes, procedures and standards in context to verification of developed software and intended requirements.</w:t>
      </w:r>
    </w:p>
    <w:p w:rsidR="003C417A" w:rsidRPr="00D70566" w:rsidRDefault="003C417A" w:rsidP="003C417A">
      <w:pPr>
        <w:pStyle w:val="ListParagraph"/>
        <w:numPr>
          <w:ilvl w:val="0"/>
          <w:numId w:val="5"/>
        </w:numPr>
        <w:spacing w:after="300" w:line="240" w:lineRule="auto"/>
        <w:rPr>
          <w:rFonts w:ascii="Times New Roman" w:eastAsia="Times New Roman" w:hAnsi="Times New Roman" w:cs="Times New Roman"/>
          <w:i/>
          <w:color w:val="002060"/>
          <w:sz w:val="26"/>
          <w:szCs w:val="26"/>
        </w:rPr>
      </w:pPr>
      <w:r w:rsidRPr="00D70566">
        <w:rPr>
          <w:rFonts w:ascii="Times New Roman" w:eastAsia="Times New Roman" w:hAnsi="Times New Roman" w:cs="Times New Roman"/>
          <w:i/>
          <w:color w:val="002060"/>
          <w:sz w:val="26"/>
          <w:szCs w:val="26"/>
        </w:rPr>
        <w:t>Focuses on processes and procedures rather than conducting actual testing on the system.</w:t>
      </w:r>
    </w:p>
    <w:p w:rsidR="003C417A" w:rsidRPr="00D70566" w:rsidRDefault="003C417A" w:rsidP="003C417A">
      <w:pPr>
        <w:pStyle w:val="ListParagraph"/>
        <w:numPr>
          <w:ilvl w:val="0"/>
          <w:numId w:val="5"/>
        </w:numPr>
        <w:spacing w:after="300" w:line="240" w:lineRule="auto"/>
        <w:rPr>
          <w:rFonts w:ascii="Times New Roman" w:eastAsia="Times New Roman" w:hAnsi="Times New Roman" w:cs="Times New Roman"/>
          <w:i/>
          <w:color w:val="002060"/>
          <w:sz w:val="26"/>
          <w:szCs w:val="26"/>
        </w:rPr>
      </w:pPr>
      <w:r w:rsidRPr="00D70566">
        <w:rPr>
          <w:rFonts w:ascii="Times New Roman" w:eastAsia="Times New Roman" w:hAnsi="Times New Roman" w:cs="Times New Roman"/>
          <w:i/>
          <w:color w:val="002060"/>
          <w:sz w:val="26"/>
          <w:szCs w:val="26"/>
        </w:rPr>
        <w:t>Process-oriented activities.</w:t>
      </w:r>
    </w:p>
    <w:p w:rsidR="003C417A" w:rsidRPr="00D70566" w:rsidRDefault="003C417A" w:rsidP="003C417A">
      <w:pPr>
        <w:pStyle w:val="ListParagraph"/>
        <w:numPr>
          <w:ilvl w:val="0"/>
          <w:numId w:val="5"/>
        </w:numPr>
        <w:spacing w:after="300" w:line="240" w:lineRule="auto"/>
        <w:rPr>
          <w:rFonts w:ascii="Times New Roman" w:eastAsia="Times New Roman" w:hAnsi="Times New Roman" w:cs="Times New Roman"/>
          <w:i/>
          <w:color w:val="002060"/>
          <w:sz w:val="26"/>
          <w:szCs w:val="26"/>
        </w:rPr>
      </w:pPr>
      <w:r w:rsidRPr="00D70566">
        <w:rPr>
          <w:rFonts w:ascii="Times New Roman" w:eastAsia="Times New Roman" w:hAnsi="Times New Roman" w:cs="Times New Roman"/>
          <w:i/>
          <w:color w:val="002060"/>
          <w:sz w:val="26"/>
          <w:szCs w:val="26"/>
        </w:rPr>
        <w:t>Preventive activities.</w:t>
      </w:r>
    </w:p>
    <w:p w:rsidR="003C417A" w:rsidRPr="003C417A" w:rsidRDefault="003C417A" w:rsidP="003C417A">
      <w:pPr>
        <w:ind w:left="284"/>
        <w:rPr>
          <w:rFonts w:ascii="Times New Roman" w:hAnsi="Times New Roman" w:cs="Times New Roman"/>
          <w:b/>
          <w:sz w:val="26"/>
          <w:szCs w:val="26"/>
        </w:rPr>
      </w:pPr>
    </w:p>
    <w:p w:rsidR="00F5409C" w:rsidRDefault="00F5409C" w:rsidP="00F5409C">
      <w:pPr>
        <w:pStyle w:val="ListParagraph"/>
        <w:numPr>
          <w:ilvl w:val="0"/>
          <w:numId w:val="4"/>
        </w:numPr>
        <w:ind w:left="709" w:hanging="425"/>
        <w:rPr>
          <w:rFonts w:ascii="Times New Roman" w:hAnsi="Times New Roman" w:cs="Times New Roman"/>
          <w:sz w:val="26"/>
          <w:szCs w:val="26"/>
        </w:rPr>
      </w:pPr>
      <w:r>
        <w:rPr>
          <w:rFonts w:ascii="Times New Roman" w:hAnsi="Times New Roman" w:cs="Times New Roman"/>
          <w:sz w:val="26"/>
          <w:szCs w:val="26"/>
        </w:rPr>
        <w:t>Any bugs, needs to be addressed on the “release branch”</w:t>
      </w:r>
    </w:p>
    <w:p w:rsidR="00F5409C" w:rsidRDefault="00F5409C" w:rsidP="00F5409C">
      <w:pPr>
        <w:pStyle w:val="ListParagraph"/>
        <w:numPr>
          <w:ilvl w:val="0"/>
          <w:numId w:val="4"/>
        </w:numPr>
        <w:ind w:left="709" w:hanging="425"/>
        <w:rPr>
          <w:rFonts w:ascii="Times New Roman" w:hAnsi="Times New Roman" w:cs="Times New Roman"/>
          <w:sz w:val="26"/>
          <w:szCs w:val="26"/>
        </w:rPr>
      </w:pPr>
      <w:r>
        <w:rPr>
          <w:rFonts w:ascii="Times New Roman" w:hAnsi="Times New Roman" w:cs="Times New Roman"/>
          <w:sz w:val="26"/>
          <w:szCs w:val="26"/>
        </w:rPr>
        <w:t>The “release branch” will have to be merged back into “develop” as well as “master”</w:t>
      </w:r>
    </w:p>
    <w:p w:rsidR="00F5409C" w:rsidRDefault="00F5409C" w:rsidP="00F5409C">
      <w:pPr>
        <w:pStyle w:val="ListParagraph"/>
        <w:numPr>
          <w:ilvl w:val="0"/>
          <w:numId w:val="4"/>
        </w:numPr>
        <w:ind w:left="709" w:hanging="425"/>
        <w:rPr>
          <w:rFonts w:ascii="Times New Roman" w:hAnsi="Times New Roman" w:cs="Times New Roman"/>
          <w:sz w:val="26"/>
          <w:szCs w:val="26"/>
        </w:rPr>
      </w:pPr>
      <w:r>
        <w:rPr>
          <w:rFonts w:ascii="Times New Roman" w:hAnsi="Times New Roman" w:cs="Times New Roman"/>
          <w:sz w:val="26"/>
          <w:szCs w:val="26"/>
        </w:rPr>
        <w:t>You should then tag “master” with a version number</w:t>
      </w:r>
    </w:p>
    <w:p w:rsidR="00D70566" w:rsidRDefault="00D70566" w:rsidP="00D70566">
      <w:pPr>
        <w:jc w:val="center"/>
        <w:rPr>
          <w:rFonts w:ascii="Times New Roman" w:hAnsi="Times New Roman" w:cs="Times New Roman"/>
          <w:b/>
          <w:sz w:val="26"/>
          <w:szCs w:val="26"/>
        </w:rPr>
      </w:pPr>
      <w:r>
        <w:rPr>
          <w:rFonts w:ascii="Times New Roman" w:hAnsi="Times New Roman" w:cs="Times New Roman"/>
          <w:b/>
          <w:sz w:val="26"/>
          <w:szCs w:val="26"/>
        </w:rPr>
        <w:t>Managing Hotfixes</w:t>
      </w:r>
    </w:p>
    <w:p w:rsidR="00D70566" w:rsidRDefault="00D70566" w:rsidP="00D7056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Hotfixes are defined as minor fixes to the project</w:t>
      </w:r>
    </w:p>
    <w:p w:rsidR="00D70566" w:rsidRDefault="00D70566" w:rsidP="00D7056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Fork “master” to create a new “hotfix” branch</w:t>
      </w:r>
    </w:p>
    <w:p w:rsidR="00D70566" w:rsidRDefault="00D70566" w:rsidP="00D7056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Commit code to the “hotfix” branch</w:t>
      </w:r>
    </w:p>
    <w:p w:rsidR="00D70566" w:rsidRPr="00D70566" w:rsidRDefault="00D70566" w:rsidP="00D7056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The “hotfix” branch, once tested, must be merged into “master” and “develop”</w:t>
      </w:r>
    </w:p>
    <w:p w:rsidR="00BE1DBF" w:rsidRPr="00BE1DBF" w:rsidRDefault="00D70566" w:rsidP="00BE1DB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The “master” branch should be tagged again and deployed</w:t>
      </w:r>
    </w:p>
    <w:p w:rsidR="00BE1DBF" w:rsidRPr="00BE1DBF" w:rsidRDefault="00BE1DBF" w:rsidP="00BE1DBF">
      <w:pPr>
        <w:ind w:left="36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448050" cy="2141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3506902" cy="2177971"/>
                    </a:xfrm>
                    <a:prstGeom prst="rect">
                      <a:avLst/>
                    </a:prstGeom>
                  </pic:spPr>
                </pic:pic>
              </a:graphicData>
            </a:graphic>
          </wp:inline>
        </w:drawing>
      </w:r>
    </w:p>
    <w:p w:rsidR="0022597E" w:rsidRPr="0022597E" w:rsidRDefault="0022597E" w:rsidP="00111464">
      <w:pPr>
        <w:jc w:val="both"/>
        <w:rPr>
          <w:rFonts w:ascii="Times New Roman" w:hAnsi="Times New Roman" w:cs="Times New Roman"/>
          <w:sz w:val="26"/>
          <w:szCs w:val="26"/>
        </w:rPr>
      </w:pPr>
      <w:r w:rsidRPr="00EF77DC">
        <w:rPr>
          <w:rFonts w:ascii="Times New Roman" w:hAnsi="Times New Roman" w:cs="Times New Roman"/>
          <w:sz w:val="26"/>
          <w:szCs w:val="26"/>
        </w:rPr>
        <w:t>Now just to summarize these three different types of branches</w:t>
      </w:r>
      <w:r w:rsidRPr="00EF77DC">
        <w:rPr>
          <w:rFonts w:ascii="Times New Roman" w:hAnsi="Times New Roman" w:cs="Times New Roman"/>
          <w:sz w:val="26"/>
          <w:szCs w:val="26"/>
          <w:highlight w:val="yellow"/>
        </w:rPr>
        <w:t>, a release branch is a holding area for code that can be tested and fixed before it gets pushed to production. It gets branched directly from the develop branch; and when it's done, it gets pushed to production or the master branch, it gets merged back into the development branch, and then it gets deleted.</w:t>
      </w:r>
      <w:r w:rsidRPr="00EF77DC">
        <w:rPr>
          <w:rFonts w:ascii="Times New Roman" w:hAnsi="Times New Roman" w:cs="Times New Roman"/>
          <w:sz w:val="26"/>
          <w:szCs w:val="26"/>
        </w:rPr>
        <w:t xml:space="preserve"> </w:t>
      </w:r>
      <w:r w:rsidRPr="00EF77DC">
        <w:rPr>
          <w:rFonts w:ascii="Times New Roman" w:hAnsi="Times New Roman" w:cs="Times New Roman"/>
          <w:sz w:val="26"/>
          <w:szCs w:val="26"/>
          <w:highlight w:val="cyan"/>
        </w:rPr>
        <w:t>The purpose of a hotfix branch is to take a bug that we find on the master branch that needs immediate attention and do a branch directly from master, make the bug fix, and then push that bug fix back to master as a new release and push it back to development to get incorporated with the next major release, and then it's deleted.</w:t>
      </w:r>
    </w:p>
    <w:p w:rsidR="0022597E" w:rsidRDefault="0022597E" w:rsidP="0022597E">
      <w:pPr>
        <w:rPr>
          <w:rFonts w:ascii="Times New Roman" w:hAnsi="Times New Roman" w:cs="Times New Roman"/>
          <w:sz w:val="26"/>
          <w:szCs w:val="26"/>
        </w:rPr>
      </w:pPr>
    </w:p>
    <w:p w:rsidR="00DE1443" w:rsidRPr="00DE1443" w:rsidRDefault="00DE1443" w:rsidP="00DE1443">
      <w:pPr>
        <w:spacing w:after="0" w:line="240" w:lineRule="auto"/>
        <w:textAlignment w:val="baseline"/>
        <w:outlineLvl w:val="2"/>
        <w:rPr>
          <w:rFonts w:ascii="Helvetica" w:eastAsia="Times New Roman" w:hAnsi="Helvetica" w:cs="Times New Roman"/>
          <w:b/>
          <w:bCs/>
          <w:color w:val="404040"/>
          <w:sz w:val="24"/>
          <w:szCs w:val="24"/>
        </w:rPr>
      </w:pPr>
      <w:r w:rsidRPr="00DE1443">
        <w:rPr>
          <w:rFonts w:ascii="Helvetica" w:eastAsia="Times New Roman" w:hAnsi="Helvetica" w:cs="Times New Roman"/>
          <w:b/>
          <w:bCs/>
          <w:color w:val="404040"/>
          <w:sz w:val="24"/>
          <w:szCs w:val="24"/>
          <w:bdr w:val="none" w:sz="0" w:space="0" w:color="auto" w:frame="1"/>
        </w:rPr>
        <w:t>Summary of the concept</w:t>
      </w:r>
    </w:p>
    <w:p w:rsidR="00DE1443" w:rsidRPr="00DE1443" w:rsidRDefault="00DE1443" w:rsidP="00DE1443">
      <w:pPr>
        <w:spacing w:after="270" w:line="300" w:lineRule="atLeast"/>
        <w:textAlignment w:val="baseline"/>
        <w:rPr>
          <w:rFonts w:ascii="Helvetica" w:eastAsia="Times New Roman" w:hAnsi="Helvetica" w:cs="Times New Roman"/>
          <w:color w:val="404040"/>
          <w:sz w:val="21"/>
          <w:szCs w:val="21"/>
        </w:rPr>
      </w:pPr>
      <w:r w:rsidRPr="00DE1443">
        <w:rPr>
          <w:rFonts w:ascii="Helvetica" w:eastAsia="Times New Roman" w:hAnsi="Helvetica" w:cs="Times New Roman"/>
          <w:color w:val="404040"/>
          <w:sz w:val="21"/>
          <w:szCs w:val="21"/>
        </w:rPr>
        <w:t>The general idea of git-flow is to use the following branch structure in your repository:</w:t>
      </w:r>
    </w:p>
    <w:p w:rsidR="00DE1443" w:rsidRPr="00DE1443" w:rsidRDefault="00DE1443" w:rsidP="00DE1443">
      <w:pPr>
        <w:numPr>
          <w:ilvl w:val="0"/>
          <w:numId w:val="7"/>
        </w:numPr>
        <w:spacing w:after="0" w:line="300" w:lineRule="atLeast"/>
        <w:ind w:left="300"/>
        <w:textAlignment w:val="baseline"/>
        <w:rPr>
          <w:rFonts w:ascii="Helvetica" w:eastAsia="Times New Roman" w:hAnsi="Helvetica" w:cs="Times New Roman"/>
          <w:color w:val="404040"/>
          <w:sz w:val="21"/>
          <w:szCs w:val="21"/>
        </w:rPr>
      </w:pPr>
      <w:r w:rsidRPr="00DE1443">
        <w:rPr>
          <w:rFonts w:ascii="Helvetica" w:eastAsia="Times New Roman" w:hAnsi="Helvetica" w:cs="Times New Roman"/>
          <w:b/>
          <w:bCs/>
          <w:color w:val="404040"/>
          <w:sz w:val="21"/>
          <w:szCs w:val="21"/>
          <w:bdr w:val="none" w:sz="0" w:space="0" w:color="auto" w:frame="1"/>
        </w:rPr>
        <w:t>Development branch</w:t>
      </w:r>
      <w:r w:rsidRPr="00DE1443">
        <w:rPr>
          <w:rFonts w:ascii="Helvetica" w:eastAsia="Times New Roman" w:hAnsi="Helvetica" w:cs="Times New Roman"/>
          <w:color w:val="404040"/>
          <w:sz w:val="21"/>
          <w:szCs w:val="21"/>
        </w:rPr>
        <w:t> (usually called ‘develop’)</w:t>
      </w:r>
      <w:r w:rsidRPr="00DE1443">
        <w:rPr>
          <w:rFonts w:ascii="Helvetica" w:eastAsia="Times New Roman" w:hAnsi="Helvetica" w:cs="Times New Roman"/>
          <w:color w:val="404040"/>
          <w:sz w:val="21"/>
          <w:szCs w:val="21"/>
        </w:rPr>
        <w:br/>
        <w:t>This is your main development branch where all the changes destined for the next release are placed, either by directly committing small changes or by merging other branches (e.g. feature branches) into this branch.</w:t>
      </w:r>
    </w:p>
    <w:p w:rsidR="00DE1443" w:rsidRPr="00DE1443" w:rsidRDefault="00DE1443" w:rsidP="00DE1443">
      <w:pPr>
        <w:numPr>
          <w:ilvl w:val="0"/>
          <w:numId w:val="7"/>
        </w:numPr>
        <w:spacing w:after="0" w:line="300" w:lineRule="atLeast"/>
        <w:ind w:left="300"/>
        <w:textAlignment w:val="baseline"/>
        <w:rPr>
          <w:rFonts w:ascii="Helvetica" w:eastAsia="Times New Roman" w:hAnsi="Helvetica" w:cs="Times New Roman"/>
          <w:color w:val="404040"/>
          <w:sz w:val="21"/>
          <w:szCs w:val="21"/>
        </w:rPr>
      </w:pPr>
      <w:r w:rsidRPr="00DE1443">
        <w:rPr>
          <w:rFonts w:ascii="Helvetica" w:eastAsia="Times New Roman" w:hAnsi="Helvetica" w:cs="Times New Roman"/>
          <w:b/>
          <w:bCs/>
          <w:color w:val="404040"/>
          <w:sz w:val="21"/>
          <w:szCs w:val="21"/>
          <w:bdr w:val="none" w:sz="0" w:space="0" w:color="auto" w:frame="1"/>
        </w:rPr>
        <w:t>Production branch</w:t>
      </w:r>
      <w:r w:rsidRPr="00DE1443">
        <w:rPr>
          <w:rFonts w:ascii="Helvetica" w:eastAsia="Times New Roman" w:hAnsi="Helvetica" w:cs="Times New Roman"/>
          <w:color w:val="404040"/>
          <w:sz w:val="21"/>
          <w:szCs w:val="21"/>
        </w:rPr>
        <w:t> (usually called ‘master’)</w:t>
      </w:r>
      <w:r w:rsidRPr="00DE1443">
        <w:rPr>
          <w:rFonts w:ascii="Helvetica" w:eastAsia="Times New Roman" w:hAnsi="Helvetica" w:cs="Times New Roman"/>
          <w:color w:val="404040"/>
          <w:sz w:val="21"/>
          <w:szCs w:val="21"/>
        </w:rPr>
        <w:br/>
        <w:t>This branch represents the latest released / deployed codebase. Only updated by merging other branches into it.</w:t>
      </w:r>
    </w:p>
    <w:p w:rsidR="00DE1443" w:rsidRPr="00DE1443" w:rsidRDefault="00DE1443" w:rsidP="00DE1443">
      <w:pPr>
        <w:numPr>
          <w:ilvl w:val="0"/>
          <w:numId w:val="7"/>
        </w:numPr>
        <w:spacing w:after="0" w:line="300" w:lineRule="atLeast"/>
        <w:ind w:left="300"/>
        <w:textAlignment w:val="baseline"/>
        <w:rPr>
          <w:rFonts w:ascii="Helvetica" w:eastAsia="Times New Roman" w:hAnsi="Helvetica" w:cs="Times New Roman"/>
          <w:color w:val="404040"/>
          <w:sz w:val="21"/>
          <w:szCs w:val="21"/>
        </w:rPr>
      </w:pPr>
      <w:r w:rsidRPr="00DE1443">
        <w:rPr>
          <w:rFonts w:ascii="Helvetica" w:eastAsia="Times New Roman" w:hAnsi="Helvetica" w:cs="Times New Roman"/>
          <w:b/>
          <w:bCs/>
          <w:color w:val="404040"/>
          <w:sz w:val="21"/>
          <w:szCs w:val="21"/>
          <w:bdr w:val="none" w:sz="0" w:space="0" w:color="auto" w:frame="1"/>
        </w:rPr>
        <w:t>Feature branches</w:t>
      </w:r>
      <w:r w:rsidRPr="00DE1443">
        <w:rPr>
          <w:rFonts w:ascii="Helvetica" w:eastAsia="Times New Roman" w:hAnsi="Helvetica" w:cs="Times New Roman"/>
          <w:color w:val="404040"/>
          <w:sz w:val="21"/>
          <w:szCs w:val="21"/>
        </w:rPr>
        <w:t> (usually prefixed with ‘feature/’)</w:t>
      </w:r>
      <w:r w:rsidRPr="00DE1443">
        <w:rPr>
          <w:rFonts w:ascii="Helvetica" w:eastAsia="Times New Roman" w:hAnsi="Helvetica" w:cs="Times New Roman"/>
          <w:color w:val="404040"/>
          <w:sz w:val="21"/>
          <w:szCs w:val="21"/>
        </w:rPr>
        <w:br/>
        <w:t>When you start work on anything non-trivial</w:t>
      </w:r>
      <w:r>
        <w:rPr>
          <w:rFonts w:ascii="Helvetica" w:eastAsia="Times New Roman" w:hAnsi="Helvetica" w:cs="Times New Roman"/>
          <w:color w:val="404040"/>
          <w:sz w:val="21"/>
          <w:szCs w:val="21"/>
        </w:rPr>
        <w:t xml:space="preserve"> (important)</w:t>
      </w:r>
      <w:r w:rsidRPr="00DE1443">
        <w:rPr>
          <w:rFonts w:ascii="Helvetica" w:eastAsia="Times New Roman" w:hAnsi="Helvetica" w:cs="Times New Roman"/>
          <w:color w:val="404040"/>
          <w:sz w:val="21"/>
          <w:szCs w:val="21"/>
        </w:rPr>
        <w:t>, you create a feature branch. When finished, you’ll merge this branch back into the development branch to queue it for the next release.</w:t>
      </w:r>
    </w:p>
    <w:p w:rsidR="00DE1443" w:rsidRPr="00DE1443" w:rsidRDefault="00DE1443" w:rsidP="00DE1443">
      <w:pPr>
        <w:numPr>
          <w:ilvl w:val="0"/>
          <w:numId w:val="7"/>
        </w:numPr>
        <w:spacing w:after="0" w:line="300" w:lineRule="atLeast"/>
        <w:ind w:left="300"/>
        <w:textAlignment w:val="baseline"/>
        <w:rPr>
          <w:rFonts w:ascii="Helvetica" w:eastAsia="Times New Roman" w:hAnsi="Helvetica" w:cs="Times New Roman"/>
          <w:color w:val="404040"/>
          <w:sz w:val="21"/>
          <w:szCs w:val="21"/>
        </w:rPr>
      </w:pPr>
      <w:r w:rsidRPr="00DE1443">
        <w:rPr>
          <w:rFonts w:ascii="Helvetica" w:eastAsia="Times New Roman" w:hAnsi="Helvetica" w:cs="Times New Roman"/>
          <w:b/>
          <w:bCs/>
          <w:color w:val="404040"/>
          <w:sz w:val="21"/>
          <w:szCs w:val="21"/>
          <w:bdr w:val="none" w:sz="0" w:space="0" w:color="auto" w:frame="1"/>
        </w:rPr>
        <w:t>Release branches</w:t>
      </w:r>
      <w:r w:rsidRPr="00DE1443">
        <w:rPr>
          <w:rFonts w:ascii="Helvetica" w:eastAsia="Times New Roman" w:hAnsi="Helvetica" w:cs="Times New Roman"/>
          <w:color w:val="404040"/>
          <w:sz w:val="21"/>
          <w:szCs w:val="21"/>
        </w:rPr>
        <w:t> (usually prefixed with ‘release/’)</w:t>
      </w:r>
      <w:r w:rsidRPr="00DE1443">
        <w:rPr>
          <w:rFonts w:ascii="Helvetica" w:eastAsia="Times New Roman" w:hAnsi="Helvetica" w:cs="Times New Roman"/>
          <w:color w:val="404040"/>
          <w:sz w:val="21"/>
          <w:szCs w:val="21"/>
        </w:rPr>
        <w:br/>
        <w:t>When you’re about to package a new release, you create a release branch from the development branch. You can commit to it during your preparation for a release, and when it’s ready to be deployed, you merge it into both the development branch and the master branch (to indicate that the release has been deployed).</w:t>
      </w:r>
    </w:p>
    <w:p w:rsidR="00DE1443" w:rsidRPr="00DE1443" w:rsidRDefault="00DE1443" w:rsidP="00DE1443">
      <w:pPr>
        <w:numPr>
          <w:ilvl w:val="0"/>
          <w:numId w:val="7"/>
        </w:numPr>
        <w:spacing w:after="0" w:line="300" w:lineRule="atLeast"/>
        <w:ind w:left="300"/>
        <w:textAlignment w:val="baseline"/>
        <w:rPr>
          <w:rFonts w:ascii="Helvetica" w:eastAsia="Times New Roman" w:hAnsi="Helvetica" w:cs="Times New Roman"/>
          <w:color w:val="404040"/>
          <w:sz w:val="21"/>
          <w:szCs w:val="21"/>
        </w:rPr>
      </w:pPr>
      <w:r w:rsidRPr="00DE1443">
        <w:rPr>
          <w:rFonts w:ascii="Helvetica" w:eastAsia="Times New Roman" w:hAnsi="Helvetica" w:cs="Times New Roman"/>
          <w:b/>
          <w:bCs/>
          <w:color w:val="404040"/>
          <w:sz w:val="21"/>
          <w:szCs w:val="21"/>
          <w:bdr w:val="none" w:sz="0" w:space="0" w:color="auto" w:frame="1"/>
        </w:rPr>
        <w:lastRenderedPageBreak/>
        <w:t>Hotfix branches</w:t>
      </w:r>
      <w:r w:rsidRPr="00DE1443">
        <w:rPr>
          <w:rFonts w:ascii="Helvetica" w:eastAsia="Times New Roman" w:hAnsi="Helvetica" w:cs="Times New Roman"/>
          <w:color w:val="404040"/>
          <w:sz w:val="21"/>
          <w:szCs w:val="21"/>
        </w:rPr>
        <w:t> (usually prefixed with ‘hotfix/’)</w:t>
      </w:r>
      <w:r w:rsidRPr="00DE1443">
        <w:rPr>
          <w:rFonts w:ascii="Helvetica" w:eastAsia="Times New Roman" w:hAnsi="Helvetica" w:cs="Times New Roman"/>
          <w:color w:val="404040"/>
          <w:sz w:val="21"/>
          <w:szCs w:val="21"/>
        </w:rPr>
        <w:br/>
        <w:t>If you need to patch the latest release without picking up new features from the development branch, you can create a hotfix branch from the latest deployed code in master. Once you’ve made your changes, the hotfix branch is then merged back into both the master branch (to update the released version) and the development branch (to make sure the fixes go into the next release too)</w:t>
      </w:r>
    </w:p>
    <w:p w:rsidR="00DE1443" w:rsidRPr="00DE1443" w:rsidRDefault="00DE1443" w:rsidP="00DE1443">
      <w:pPr>
        <w:spacing w:after="270" w:line="300" w:lineRule="atLeast"/>
        <w:textAlignment w:val="baseline"/>
        <w:rPr>
          <w:rFonts w:ascii="Helvetica" w:eastAsia="Times New Roman" w:hAnsi="Helvetica" w:cs="Times New Roman"/>
          <w:color w:val="404040"/>
          <w:sz w:val="21"/>
          <w:szCs w:val="21"/>
        </w:rPr>
      </w:pPr>
      <w:r w:rsidRPr="00DE1443">
        <w:rPr>
          <w:rFonts w:ascii="Helvetica" w:eastAsia="Times New Roman" w:hAnsi="Helvetica" w:cs="Times New Roman"/>
          <w:color w:val="404040"/>
          <w:sz w:val="21"/>
          <w:szCs w:val="21"/>
        </w:rPr>
        <w:t>SourceTree helps you utilise these branches via git-flow actions which we will describe below.</w:t>
      </w:r>
    </w:p>
    <w:p w:rsidR="00DE1443" w:rsidRPr="0022597E" w:rsidRDefault="00DE1443" w:rsidP="0022597E">
      <w:pPr>
        <w:rPr>
          <w:rFonts w:ascii="Times New Roman" w:hAnsi="Times New Roman" w:cs="Times New Roman"/>
          <w:sz w:val="26"/>
          <w:szCs w:val="26"/>
        </w:rPr>
      </w:pPr>
    </w:p>
    <w:p w:rsidR="00790F08" w:rsidRPr="00E0441D" w:rsidRDefault="00DE5B6F">
      <w:pPr>
        <w:rPr>
          <w:rFonts w:ascii="Times New Roman" w:hAnsi="Times New Roman" w:cs="Times New Roman"/>
          <w:sz w:val="26"/>
          <w:szCs w:val="26"/>
        </w:rPr>
      </w:pPr>
      <w:r w:rsidRPr="00BE6FBB">
        <w:rPr>
          <w:rFonts w:ascii="Times New Roman" w:hAnsi="Times New Roman" w:cs="Times New Roman"/>
          <w:b/>
          <w:sz w:val="26"/>
          <w:szCs w:val="26"/>
        </w:rPr>
        <w:t>Version control</w:t>
      </w:r>
      <w:r w:rsidRPr="00E0441D">
        <w:rPr>
          <w:rFonts w:ascii="Times New Roman" w:hAnsi="Times New Roman" w:cs="Times New Roman"/>
          <w:sz w:val="26"/>
          <w:szCs w:val="26"/>
        </w:rPr>
        <w:t xml:space="preserve"> is a system that records changes to a file or set of files </w:t>
      </w:r>
      <w:bookmarkStart w:id="0" w:name="_GoBack"/>
      <w:bookmarkEnd w:id="0"/>
      <w:r w:rsidRPr="00E0441D">
        <w:rPr>
          <w:rFonts w:ascii="Times New Roman" w:hAnsi="Times New Roman" w:cs="Times New Roman"/>
          <w:sz w:val="26"/>
          <w:szCs w:val="26"/>
        </w:rPr>
        <w:t>so that you</w:t>
      </w:r>
      <w:r w:rsidR="008551F6">
        <w:rPr>
          <w:rFonts w:ascii="Times New Roman" w:hAnsi="Times New Roman" w:cs="Times New Roman"/>
          <w:sz w:val="26"/>
          <w:szCs w:val="26"/>
        </w:rPr>
        <w:t xml:space="preserve"> </w:t>
      </w:r>
      <w:r w:rsidRPr="00E0441D">
        <w:rPr>
          <w:rFonts w:ascii="Times New Roman" w:hAnsi="Times New Roman" w:cs="Times New Roman"/>
          <w:sz w:val="26"/>
          <w:szCs w:val="26"/>
        </w:rPr>
        <w:t>can recall specific versions later. For the examples in this book, you will use software source code as the files being version controlled, though in reality you can do this with nearly any type of file on a computer.</w:t>
      </w:r>
    </w:p>
    <w:p w:rsidR="00DE5B6F" w:rsidRPr="00E0441D" w:rsidRDefault="00DE5B6F">
      <w:pPr>
        <w:rPr>
          <w:rFonts w:ascii="Times New Roman" w:hAnsi="Times New Roman" w:cs="Times New Roman"/>
          <w:sz w:val="26"/>
          <w:szCs w:val="26"/>
        </w:rPr>
      </w:pPr>
      <w:r w:rsidRPr="00E0441D">
        <w:rPr>
          <w:rFonts w:ascii="Times New Roman" w:hAnsi="Times New Roman" w:cs="Times New Roman"/>
          <w:sz w:val="26"/>
          <w:szCs w:val="26"/>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rsidR="00DE5B6F" w:rsidRPr="00E0441D" w:rsidRDefault="00DE5B6F">
      <w:pPr>
        <w:rPr>
          <w:rFonts w:ascii="Times New Roman" w:hAnsi="Times New Roman" w:cs="Times New Roman"/>
          <w:sz w:val="26"/>
          <w:szCs w:val="26"/>
        </w:rPr>
      </w:pPr>
    </w:p>
    <w:p w:rsidR="00E0441D" w:rsidRPr="00E0441D" w:rsidRDefault="00E0441D">
      <w:pPr>
        <w:rPr>
          <w:rFonts w:ascii="Times New Roman" w:hAnsi="Times New Roman" w:cs="Times New Roman"/>
          <w:sz w:val="26"/>
          <w:szCs w:val="26"/>
        </w:rPr>
      </w:pPr>
    </w:p>
    <w:sectPr w:rsidR="00E0441D" w:rsidRPr="00E044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411" w:rsidRDefault="00777411" w:rsidP="00F5409C">
      <w:pPr>
        <w:spacing w:after="0" w:line="240" w:lineRule="auto"/>
      </w:pPr>
      <w:r>
        <w:separator/>
      </w:r>
    </w:p>
  </w:endnote>
  <w:endnote w:type="continuationSeparator" w:id="0">
    <w:p w:rsidR="00777411" w:rsidRDefault="00777411" w:rsidP="00F54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411" w:rsidRDefault="00777411" w:rsidP="00F5409C">
      <w:pPr>
        <w:spacing w:after="0" w:line="240" w:lineRule="auto"/>
      </w:pPr>
      <w:r>
        <w:separator/>
      </w:r>
    </w:p>
  </w:footnote>
  <w:footnote w:type="continuationSeparator" w:id="0">
    <w:p w:rsidR="00777411" w:rsidRDefault="00777411" w:rsidP="00F540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777FB"/>
    <w:multiLevelType w:val="hybridMultilevel"/>
    <w:tmpl w:val="1C8C92D0"/>
    <w:lvl w:ilvl="0" w:tplc="4EAE0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ED13F0"/>
    <w:multiLevelType w:val="multilevel"/>
    <w:tmpl w:val="3A52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891960"/>
    <w:multiLevelType w:val="hybridMultilevel"/>
    <w:tmpl w:val="A67A3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9E6CE2"/>
    <w:multiLevelType w:val="hybridMultilevel"/>
    <w:tmpl w:val="F7C4B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7600B"/>
    <w:multiLevelType w:val="hybridMultilevel"/>
    <w:tmpl w:val="33C8C9D8"/>
    <w:lvl w:ilvl="0" w:tplc="6DAA8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A115E6"/>
    <w:multiLevelType w:val="hybridMultilevel"/>
    <w:tmpl w:val="9F168CFA"/>
    <w:lvl w:ilvl="0" w:tplc="3E081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DE474A6"/>
    <w:multiLevelType w:val="hybridMultilevel"/>
    <w:tmpl w:val="AB52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B6F"/>
    <w:rsid w:val="00111464"/>
    <w:rsid w:val="00117D47"/>
    <w:rsid w:val="0022597E"/>
    <w:rsid w:val="00251698"/>
    <w:rsid w:val="00271F37"/>
    <w:rsid w:val="002D7874"/>
    <w:rsid w:val="003C417A"/>
    <w:rsid w:val="003F0127"/>
    <w:rsid w:val="004F6FC0"/>
    <w:rsid w:val="005E0157"/>
    <w:rsid w:val="007345A9"/>
    <w:rsid w:val="00777411"/>
    <w:rsid w:val="008551F6"/>
    <w:rsid w:val="00864047"/>
    <w:rsid w:val="009D3308"/>
    <w:rsid w:val="00A67F4D"/>
    <w:rsid w:val="00AC20CC"/>
    <w:rsid w:val="00B84B34"/>
    <w:rsid w:val="00BE1DBF"/>
    <w:rsid w:val="00BE6FBB"/>
    <w:rsid w:val="00CC65C9"/>
    <w:rsid w:val="00D70566"/>
    <w:rsid w:val="00DE1443"/>
    <w:rsid w:val="00DE5B6F"/>
    <w:rsid w:val="00E0441D"/>
    <w:rsid w:val="00E134AE"/>
    <w:rsid w:val="00E47311"/>
    <w:rsid w:val="00EF77DC"/>
    <w:rsid w:val="00F5409C"/>
    <w:rsid w:val="00F952B0"/>
    <w:rsid w:val="00FB3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C1591-0508-4959-AA3C-4AEFDB92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14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B6F"/>
    <w:pPr>
      <w:ind w:left="720"/>
      <w:contextualSpacing/>
    </w:pPr>
  </w:style>
  <w:style w:type="paragraph" w:styleId="Header">
    <w:name w:val="header"/>
    <w:basedOn w:val="Normal"/>
    <w:link w:val="HeaderChar"/>
    <w:uiPriority w:val="99"/>
    <w:unhideWhenUsed/>
    <w:rsid w:val="00F54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09C"/>
  </w:style>
  <w:style w:type="paragraph" w:styleId="Footer">
    <w:name w:val="footer"/>
    <w:basedOn w:val="Normal"/>
    <w:link w:val="FooterChar"/>
    <w:uiPriority w:val="99"/>
    <w:unhideWhenUsed/>
    <w:rsid w:val="00F54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09C"/>
  </w:style>
  <w:style w:type="character" w:customStyle="1" w:styleId="Heading3Char">
    <w:name w:val="Heading 3 Char"/>
    <w:basedOn w:val="DefaultParagraphFont"/>
    <w:link w:val="Heading3"/>
    <w:uiPriority w:val="9"/>
    <w:rsid w:val="00DE1443"/>
    <w:rPr>
      <w:rFonts w:ascii="Times New Roman" w:eastAsia="Times New Roman" w:hAnsi="Times New Roman" w:cs="Times New Roman"/>
      <w:b/>
      <w:bCs/>
      <w:sz w:val="27"/>
      <w:szCs w:val="27"/>
    </w:rPr>
  </w:style>
  <w:style w:type="character" w:styleId="Strong">
    <w:name w:val="Strong"/>
    <w:basedOn w:val="DefaultParagraphFont"/>
    <w:uiPriority w:val="22"/>
    <w:qFormat/>
    <w:rsid w:val="00DE1443"/>
    <w:rPr>
      <w:b/>
      <w:bCs/>
    </w:rPr>
  </w:style>
  <w:style w:type="paragraph" w:styleId="NormalWeb">
    <w:name w:val="Normal (Web)"/>
    <w:basedOn w:val="Normal"/>
    <w:uiPriority w:val="99"/>
    <w:semiHidden/>
    <w:unhideWhenUsed/>
    <w:rsid w:val="00DE14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1411">
      <w:bodyDiv w:val="1"/>
      <w:marLeft w:val="0"/>
      <w:marRight w:val="0"/>
      <w:marTop w:val="0"/>
      <w:marBottom w:val="0"/>
      <w:divBdr>
        <w:top w:val="none" w:sz="0" w:space="0" w:color="auto"/>
        <w:left w:val="none" w:sz="0" w:space="0" w:color="auto"/>
        <w:bottom w:val="none" w:sz="0" w:space="0" w:color="auto"/>
        <w:right w:val="none" w:sz="0" w:space="0" w:color="auto"/>
      </w:divBdr>
    </w:div>
    <w:div w:id="629479273">
      <w:bodyDiv w:val="1"/>
      <w:marLeft w:val="0"/>
      <w:marRight w:val="0"/>
      <w:marTop w:val="0"/>
      <w:marBottom w:val="0"/>
      <w:divBdr>
        <w:top w:val="none" w:sz="0" w:space="0" w:color="auto"/>
        <w:left w:val="none" w:sz="0" w:space="0" w:color="auto"/>
        <w:bottom w:val="none" w:sz="0" w:space="0" w:color="auto"/>
        <w:right w:val="none" w:sz="0" w:space="0" w:color="auto"/>
      </w:divBdr>
    </w:div>
    <w:div w:id="737633023">
      <w:bodyDiv w:val="1"/>
      <w:marLeft w:val="0"/>
      <w:marRight w:val="0"/>
      <w:marTop w:val="0"/>
      <w:marBottom w:val="0"/>
      <w:divBdr>
        <w:top w:val="none" w:sz="0" w:space="0" w:color="auto"/>
        <w:left w:val="none" w:sz="0" w:space="0" w:color="auto"/>
        <w:bottom w:val="none" w:sz="0" w:space="0" w:color="auto"/>
        <w:right w:val="none" w:sz="0" w:space="0" w:color="auto"/>
      </w:divBdr>
    </w:div>
    <w:div w:id="941306434">
      <w:bodyDiv w:val="1"/>
      <w:marLeft w:val="0"/>
      <w:marRight w:val="0"/>
      <w:marTop w:val="0"/>
      <w:marBottom w:val="0"/>
      <w:divBdr>
        <w:top w:val="none" w:sz="0" w:space="0" w:color="auto"/>
        <w:left w:val="none" w:sz="0" w:space="0" w:color="auto"/>
        <w:bottom w:val="none" w:sz="0" w:space="0" w:color="auto"/>
        <w:right w:val="none" w:sz="0" w:space="0" w:color="auto"/>
      </w:divBdr>
    </w:div>
    <w:div w:id="1569072105">
      <w:bodyDiv w:val="1"/>
      <w:marLeft w:val="0"/>
      <w:marRight w:val="0"/>
      <w:marTop w:val="0"/>
      <w:marBottom w:val="0"/>
      <w:divBdr>
        <w:top w:val="none" w:sz="0" w:space="0" w:color="auto"/>
        <w:left w:val="none" w:sz="0" w:space="0" w:color="auto"/>
        <w:bottom w:val="none" w:sz="0" w:space="0" w:color="auto"/>
        <w:right w:val="none" w:sz="0" w:space="0" w:color="auto"/>
      </w:divBdr>
    </w:div>
    <w:div w:id="1856572949">
      <w:bodyDiv w:val="1"/>
      <w:marLeft w:val="0"/>
      <w:marRight w:val="0"/>
      <w:marTop w:val="0"/>
      <w:marBottom w:val="0"/>
      <w:divBdr>
        <w:top w:val="none" w:sz="0" w:space="0" w:color="auto"/>
        <w:left w:val="none" w:sz="0" w:space="0" w:color="auto"/>
        <w:bottom w:val="none" w:sz="0" w:space="0" w:color="auto"/>
        <w:right w:val="none" w:sz="0" w:space="0" w:color="auto"/>
      </w:divBdr>
    </w:div>
    <w:div w:id="1971545721">
      <w:bodyDiv w:val="1"/>
      <w:marLeft w:val="0"/>
      <w:marRight w:val="0"/>
      <w:marTop w:val="0"/>
      <w:marBottom w:val="0"/>
      <w:divBdr>
        <w:top w:val="none" w:sz="0" w:space="0" w:color="auto"/>
        <w:left w:val="none" w:sz="0" w:space="0" w:color="auto"/>
        <w:bottom w:val="none" w:sz="0" w:space="0" w:color="auto"/>
        <w:right w:val="none" w:sz="0" w:space="0" w:color="auto"/>
      </w:divBdr>
    </w:div>
    <w:div w:id="1975257518">
      <w:bodyDiv w:val="1"/>
      <w:marLeft w:val="0"/>
      <w:marRight w:val="0"/>
      <w:marTop w:val="0"/>
      <w:marBottom w:val="0"/>
      <w:divBdr>
        <w:top w:val="none" w:sz="0" w:space="0" w:color="auto"/>
        <w:left w:val="none" w:sz="0" w:space="0" w:color="auto"/>
        <w:bottom w:val="none" w:sz="0" w:space="0" w:color="auto"/>
        <w:right w:val="none" w:sz="0" w:space="0" w:color="auto"/>
      </w:divBdr>
    </w:div>
    <w:div w:id="213929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2018-04-19T01:37:00Z</dcterms:created>
  <dcterms:modified xsi:type="dcterms:W3CDTF">2018-04-20T17:13:00Z</dcterms:modified>
</cp:coreProperties>
</file>