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5">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3C24BD" w:rsidRDefault="003C24BD" w:rsidP="00A5398B">
      <w:r w:rsidRPr="003C24BD">
        <w:t xml:space="preserve">Thuật ngữ NoSQL được giới thiệu lần đầu vào năm 1998 sử dụng làm tên gọi </w:t>
      </w:r>
      <w:proofErr w:type="gramStart"/>
      <w:r w:rsidRPr="003C24BD">
        <w:t>chung</w:t>
      </w:r>
      <w:proofErr w:type="gramEnd"/>
      <w:r w:rsidRPr="003C24BD">
        <w:t xml:space="preserve"> cho các lightweight open source relational database (cơ sở dữ liệu quan hệ nguồn mở nhỏ) nhưng không sử dụng SQL cho truy vấn. Vào năm 2009, Eric Evans, nhân viên của Rackspac</w:t>
      </w:r>
      <w:bookmarkStart w:id="0" w:name="_GoBack"/>
      <w:bookmarkEnd w:id="0"/>
      <w:r w:rsidRPr="003C24BD">
        <w:t xml:space="preserve">e giới thiệu lại thuật ngữ NoSQL trong một hội thảo về cơ sở dữ liệu nguồn mở phân tán. Thuật ngữ NoSQL đánh dấu bước phát triển của thế hệ database mới: distributed (phân tán) + non-relational (không ràng buộc). </w:t>
      </w:r>
      <w:r>
        <w:t>Đây là 2 đặc tính quan trọng nhất</w:t>
      </w:r>
      <w:r w:rsidRPr="003C24BD">
        <w:t>.</w:t>
      </w:r>
    </w:p>
    <w:p w:rsidR="00A5398B" w:rsidRDefault="00A5398B" w:rsidP="00A5398B">
      <w:r>
        <w:rPr>
          <w:noProof/>
        </w:rPr>
        <w:drawing>
          <wp:inline distT="0" distB="0" distL="0" distR="0">
            <wp:extent cx="5732145" cy="207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vs-sql-overview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2077720"/>
                    </a:xfrm>
                    <a:prstGeom prst="rect">
                      <a:avLst/>
                    </a:prstGeom>
                  </pic:spPr>
                </pic:pic>
              </a:graphicData>
            </a:graphic>
          </wp:inline>
        </w:drawing>
      </w:r>
    </w:p>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790F08" w:rsidRDefault="003C24BD" w:rsidP="00A5398B"/>
    <w:sectPr w:rsidR="00790F08"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251698"/>
    <w:rsid w:val="00271F37"/>
    <w:rsid w:val="00327E8E"/>
    <w:rsid w:val="003C24BD"/>
    <w:rsid w:val="00816E86"/>
    <w:rsid w:val="00874887"/>
    <w:rsid w:val="00927B39"/>
    <w:rsid w:val="00A5398B"/>
    <w:rsid w:val="00CC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5398B"/>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5398B"/>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EE767-6778-4146-AC8C-BF4FA94E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2018-04-07T03:57:00Z</dcterms:created>
  <dcterms:modified xsi:type="dcterms:W3CDTF">2018-04-07T04:16:00Z</dcterms:modified>
</cp:coreProperties>
</file>