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jc w:val="center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663440" cy="4394200"/>
            <wp:effectExtent l="0" t="0" r="0" b="10160"/>
            <wp:docPr id="2" name="Picture 2" descr="aog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23"/>
      </w:pPr>
      <w:r>
        <w:rPr>
          <w:rFonts w:ascii="Arial" w:hAnsi="Arial"/>
          <w:b/>
          <w:bCs/>
          <w:sz w:val="24"/>
        </w:rPr>
        <w:t>Gucci Runway Coat</w:t>
      </w:r>
      <w:r>
        <w:rPr>
          <w:rFonts w:ascii="Arial" w:hAnsi="Arial"/>
          <w:sz w:val="24"/>
        </w:rPr>
        <w:t xml:space="preserve"> is a luxurious and fashionable piece from the prestigious Gucci collection. Crafted from a blend of wool, this winter coat is designed to provide warmth and style. Inspired by runway trends, it's a perfect blend of high fashion and practicality for the winter season.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Runway Coat is a part of Gucci's innovative approach to high fashion. This coat, with its runway-inspired design, showcases the brand's commitment to blending contemporary fashion trends with timeless elegance.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Runway Coat is both sophisticated and trendy. Made from a wool blend, it offers warmth and comfort during the colder months. The coat's design reflects the latest trends in fashion, making it a statement piece for any winter wardrobe.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Wool Blend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Coat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Winter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Runway Inspired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$410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Coat:</w:t>
      </w:r>
      <w:r>
        <w:rPr>
          <w:rFonts w:ascii="Arial" w:hAnsi="Arial"/>
          <w:sz w:val="24"/>
        </w:rPr>
        <w:t xml:space="preserve"> The Gucci Runway Coat is ideal for fashion-forward individuals who want to stay warm and stylish during the winter. The wool blend material ensures comfort and durability, while the runway-inspired design adds a touch of glamour. This coat is perfect for winter events, outdoor gatherings, or simply making a fashion statement.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coat's quality and appearance, it is recommended to follow Gucci's care instructions. Dry clean only, and store in a cool, dry place to prevent any damage to the fabric.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D6E7D"/>
    <w:rsid w:val="3558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