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Arial" w:hAnsi="Arial"/>
          <w:sz w:val="36"/>
        </w:rPr>
      </w:pPr>
      <w:bookmarkStart w:id="0" w:name="gucci-bloom-nettare-di-fiori"/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r>
        <w:rPr>
          <w:rFonts w:ascii="Arial" w:hAnsi="Arial"/>
          <w:sz w:val="36"/>
        </w:rPr>
        <w:drawing>
          <wp:inline distT="0" distB="0" distL="114300" distR="114300">
            <wp:extent cx="3161665" cy="4319905"/>
            <wp:effectExtent l="0" t="0" r="8255" b="8255"/>
            <wp:docPr id="1" name="Picture 1" descr="nh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h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5"/>
      </w:pPr>
      <w:r>
        <w:rPr>
          <w:rFonts w:ascii="Arial" w:hAnsi="Arial"/>
          <w:sz w:val="36"/>
        </w:rPr>
        <w:t>Gucci Bloom Nettare di Fiori</w:t>
      </w:r>
    </w:p>
    <w:p>
      <w:pPr>
        <w:pStyle w:val="23"/>
      </w:pPr>
      <w:r>
        <w:rPr>
          <w:rFonts w:ascii="Arial" w:hAnsi="Arial"/>
          <w:b/>
          <w:bCs/>
          <w:sz w:val="24"/>
        </w:rPr>
        <w:t>Gucci Bloom Nettare di Fiori</w:t>
      </w:r>
      <w:r>
        <w:rPr>
          <w:rFonts w:ascii="Arial" w:hAnsi="Arial"/>
          <w:sz w:val="24"/>
        </w:rPr>
        <w:t xml:space="preserve"> is an enchanting fragrance for women, presented by the luxurious brand </w:t>
      </w:r>
      <w:r>
        <w:rPr>
          <w:rFonts w:ascii="Arial" w:hAnsi="Arial"/>
          <w:b/>
          <w:bCs/>
          <w:sz w:val="24"/>
        </w:rPr>
        <w:t>Gucci</w:t>
      </w:r>
      <w:r>
        <w:rPr>
          <w:rFonts w:ascii="Arial" w:hAnsi="Arial"/>
          <w:sz w:val="24"/>
        </w:rPr>
        <w:t>. This perfume is known for its rich floral scent, providing long-lasting longevity and a deep, captivating aroma. It comes in a 50ml bottle.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Gucci Bloom Nettare di Fiori represents the essence of a blooming garden, introduced by Gucci as a symbol of natural beauty and femininity. This fragrance has quickly become a favorite for its rich floral notes and enduring presence, embodying the elegance and creativity of the Gucci brand.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bottle of Gucci Bloom Nettare di Fiori is a testament to simplicity and elegance. It features a clean, minimalist design with a subtle floral motif, reflecting the rich floral nature of the fragrance. The bottle's design is both sophisticated and timeless, appealing to a wide audience.</w:t>
      </w: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Brand: Gucci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Origin: Italy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Concentration: Eau de Parfum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Fragrance Group: Rich Floral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Longevity: Long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Sillage: Strong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Suitable for: Day and Night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Style: Elegant, captivating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Fragrance:</w:t>
      </w:r>
      <w:r>
        <w:rPr>
          <w:rFonts w:ascii="Arial" w:hAnsi="Arial"/>
          <w:sz w:val="24"/>
        </w:rPr>
        <w:t xml:space="preserve"> Gucci Bloom Nettare di Fiori is a rich floral fragrance that offers a deep and captivating scent experience. It is perfect for women who prefer a strong and enduring fragrance, suitable for both day and night wear. This perfume is a celebration of femininity and elegance.</w:t>
      </w:r>
    </w:p>
    <w:p>
      <w:pPr>
        <w:pStyle w:val="3"/>
      </w:pPr>
      <w:r>
        <w:rPr>
          <w:rFonts w:ascii="Arial" w:hAnsi="Arial"/>
          <w:b/>
          <w:bCs/>
          <w:sz w:val="24"/>
        </w:rPr>
        <w:t>Storage:</w:t>
      </w:r>
      <w:r>
        <w:rPr>
          <w:rFonts w:ascii="Arial" w:hAnsi="Arial"/>
          <w:sz w:val="24"/>
        </w:rPr>
        <w:t xml:space="preserve"> Keep the perfume in a cool, dry place, away from direct sunlight and heat, to maintain its quality and longevity.</w:t>
      </w:r>
    </w:p>
    <w:bookmarkEnd w:id="0"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6A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qFormat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Hyperlink"/>
    <w:basedOn w:val="20"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3"/>
    <w:qFormat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0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2023-11-29T14:15:00Z</dcterms:created>
  <dc:creator>Carot Minh</dc:creator>
  <cp:lastModifiedBy>Carot Minh</cp:lastModifiedBy>
  <dcterms:modified xsi:type="dcterms:W3CDTF">2023-12-01T06:59:36Z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