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0C" w:rsidRPr="00445873" w:rsidRDefault="0096500C" w:rsidP="0096500C">
      <w:pPr>
        <w:pStyle w:val="1"/>
        <w:spacing w:line="360" w:lineRule="auto"/>
        <w:rPr>
          <w:szCs w:val="28"/>
        </w:rPr>
      </w:pPr>
      <w:r w:rsidRPr="00E837DC">
        <w:rPr>
          <w:b/>
          <w:szCs w:val="28"/>
        </w:rPr>
        <w:t>МІНІСТЕРСТВО ОСВІТИ І НАУКИ УКРАЇНИ</w:t>
      </w:r>
    </w:p>
    <w:p w:rsidR="0096500C" w:rsidRPr="00445873" w:rsidRDefault="0096500C" w:rsidP="0096500C">
      <w:pPr>
        <w:pStyle w:val="a3"/>
        <w:spacing w:line="360" w:lineRule="auto"/>
        <w:rPr>
          <w:b w:val="0"/>
          <w:szCs w:val="28"/>
        </w:rPr>
      </w:pPr>
      <w:r w:rsidRPr="00445873">
        <w:rPr>
          <w:b w:val="0"/>
          <w:szCs w:val="28"/>
        </w:rPr>
        <w:t>Черкаський державний технологічний університет</w:t>
      </w:r>
    </w:p>
    <w:p w:rsidR="0096500C" w:rsidRPr="00E837DC" w:rsidRDefault="0096500C" w:rsidP="0096500C">
      <w:pPr>
        <w:pStyle w:val="a3"/>
        <w:spacing w:line="360" w:lineRule="auto"/>
        <w:rPr>
          <w:szCs w:val="28"/>
        </w:rPr>
      </w:pPr>
      <w:r w:rsidRPr="00E837DC">
        <w:rPr>
          <w:b w:val="0"/>
          <w:szCs w:val="28"/>
        </w:rPr>
        <w:t>Кафедра програмного забезпечення автоматизованих систем</w:t>
      </w: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  <w:r w:rsidRPr="00E837DC">
        <w:rPr>
          <w:b/>
          <w:szCs w:val="28"/>
        </w:rPr>
        <w:t>ЗВІТ</w:t>
      </w:r>
    </w:p>
    <w:p w:rsidR="0096500C" w:rsidRPr="00E837DC" w:rsidRDefault="0096500C" w:rsidP="0096500C">
      <w:pPr>
        <w:pStyle w:val="1"/>
        <w:spacing w:line="360" w:lineRule="auto"/>
        <w:rPr>
          <w:szCs w:val="28"/>
        </w:rPr>
      </w:pPr>
      <w:r>
        <w:rPr>
          <w:szCs w:val="28"/>
        </w:rPr>
        <w:t>з дисципліни</w:t>
      </w:r>
      <w:r w:rsidRPr="00E837DC">
        <w:rPr>
          <w:szCs w:val="28"/>
        </w:rPr>
        <w:t xml:space="preserve"> «</w:t>
      </w:r>
      <w:r w:rsidRPr="00E837DC">
        <w:rPr>
          <w:rFonts w:eastAsia="Times New Roman"/>
          <w:szCs w:val="32"/>
        </w:rPr>
        <w:t>Основи інтеграції інформаційних потоків</w:t>
      </w:r>
      <w:r w:rsidRPr="00E837DC">
        <w:rPr>
          <w:szCs w:val="28"/>
        </w:rPr>
        <w:t>»</w:t>
      </w:r>
    </w:p>
    <w:p w:rsidR="0096500C" w:rsidRPr="00E837DC" w:rsidRDefault="0096500C" w:rsidP="0096500C">
      <w:pPr>
        <w:pStyle w:val="1"/>
        <w:spacing w:line="360" w:lineRule="auto"/>
        <w:rPr>
          <w:szCs w:val="28"/>
          <w:lang w:eastAsia="ru-RU"/>
        </w:rPr>
      </w:pPr>
      <w:r>
        <w:rPr>
          <w:szCs w:val="28"/>
        </w:rPr>
        <w:t>з лабораторної</w:t>
      </w:r>
      <w:r w:rsidRPr="00E837DC">
        <w:rPr>
          <w:szCs w:val="28"/>
        </w:rPr>
        <w:t xml:space="preserve"> роботи № </w:t>
      </w:r>
      <w:r>
        <w:rPr>
          <w:szCs w:val="28"/>
          <w:lang w:val="ru-RU"/>
        </w:rPr>
        <w:t>2</w:t>
      </w:r>
    </w:p>
    <w:p w:rsidR="0096500C" w:rsidRPr="00E837DC" w:rsidRDefault="0096500C" w:rsidP="0096500C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96500C" w:rsidRPr="00E837DC" w:rsidRDefault="0096500C" w:rsidP="0096500C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96500C" w:rsidRPr="00E837DC" w:rsidRDefault="0096500C" w:rsidP="0096500C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96500C" w:rsidRPr="00E837DC" w:rsidRDefault="0096500C" w:rsidP="0096500C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96500C" w:rsidRPr="00E837DC" w:rsidRDefault="0096500C" w:rsidP="0096500C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96500C" w:rsidRPr="00E837DC" w:rsidRDefault="0096500C" w:rsidP="0096500C">
      <w:pPr>
        <w:spacing w:line="360" w:lineRule="auto"/>
        <w:rPr>
          <w:sz w:val="28"/>
          <w:szCs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96500C" w:rsidRPr="00E837DC" w:rsidTr="00082CBA">
        <w:tc>
          <w:tcPr>
            <w:tcW w:w="4927" w:type="dxa"/>
            <w:hideMark/>
          </w:tcPr>
          <w:p w:rsidR="0096500C" w:rsidRPr="00E837DC" w:rsidRDefault="0096500C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Перевірив:</w:t>
            </w:r>
          </w:p>
        </w:tc>
        <w:tc>
          <w:tcPr>
            <w:tcW w:w="4928" w:type="dxa"/>
            <w:hideMark/>
          </w:tcPr>
          <w:p w:rsidR="0096500C" w:rsidRPr="00E837DC" w:rsidRDefault="0096500C" w:rsidP="00082CBA">
            <w:pPr>
              <w:spacing w:line="360" w:lineRule="auto"/>
              <w:rPr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Виконав:</w:t>
            </w:r>
          </w:p>
        </w:tc>
      </w:tr>
      <w:tr w:rsidR="0096500C" w:rsidRPr="00E837DC" w:rsidTr="00082CBA">
        <w:tc>
          <w:tcPr>
            <w:tcW w:w="4927" w:type="dxa"/>
          </w:tcPr>
          <w:p w:rsidR="0096500C" w:rsidRPr="00E837DC" w:rsidRDefault="0096500C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д. т. н., проф., зав.</w:t>
            </w:r>
            <w:r w:rsidRPr="00E837D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к</w:t>
            </w:r>
            <w:r w:rsidRPr="00E837DC">
              <w:rPr>
                <w:sz w:val="28"/>
                <w:szCs w:val="28"/>
                <w:lang w:val="uk-UA"/>
              </w:rPr>
              <w:t>афедри</w:t>
            </w:r>
            <w:r>
              <w:rPr>
                <w:sz w:val="28"/>
                <w:szCs w:val="28"/>
                <w:lang w:val="uk-UA"/>
              </w:rPr>
              <w:t xml:space="preserve"> ПЗАС</w:t>
            </w:r>
          </w:p>
          <w:p w:rsidR="0096500C" w:rsidRPr="00E837DC" w:rsidRDefault="0096500C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E837DC">
              <w:rPr>
                <w:sz w:val="28"/>
                <w:szCs w:val="28"/>
                <w:lang w:val="uk-UA"/>
              </w:rPr>
              <w:t>Первунінський</w:t>
            </w:r>
            <w:proofErr w:type="spellEnd"/>
            <w:r w:rsidRPr="00E837DC">
              <w:rPr>
                <w:sz w:val="28"/>
                <w:szCs w:val="28"/>
                <w:lang w:val="uk-UA"/>
              </w:rPr>
              <w:t xml:space="preserve"> С.М.</w:t>
            </w:r>
          </w:p>
          <w:p w:rsidR="0096500C" w:rsidRPr="00E837DC" w:rsidRDefault="0096500C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__________________________</w:t>
            </w:r>
          </w:p>
        </w:tc>
        <w:tc>
          <w:tcPr>
            <w:tcW w:w="4928" w:type="dxa"/>
          </w:tcPr>
          <w:p w:rsidR="0096500C" w:rsidRPr="00E837DC" w:rsidRDefault="0096500C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студентка групи МПЗ-1</w:t>
            </w:r>
            <w:r w:rsidR="00B5583E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04</w:t>
            </w:r>
          </w:p>
          <w:p w:rsidR="0096500C" w:rsidRPr="00387291" w:rsidRDefault="00B5583E" w:rsidP="00082CB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Кисельов В.С.</w:t>
            </w:r>
          </w:p>
          <w:p w:rsidR="0096500C" w:rsidRPr="00E837DC" w:rsidRDefault="0096500C" w:rsidP="00082CBA">
            <w:pPr>
              <w:spacing w:line="360" w:lineRule="auto"/>
              <w:rPr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__________________________</w:t>
            </w:r>
          </w:p>
        </w:tc>
      </w:tr>
    </w:tbl>
    <w:p w:rsidR="0096500C" w:rsidRDefault="0096500C" w:rsidP="0096500C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96500C" w:rsidRDefault="0096500C" w:rsidP="0096500C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96500C" w:rsidRPr="00E837DC" w:rsidRDefault="0096500C" w:rsidP="0096500C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96500C" w:rsidRDefault="0096500C" w:rsidP="0096500C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96500C" w:rsidRPr="00445873" w:rsidRDefault="0096500C" w:rsidP="0096500C">
      <w:pPr>
        <w:pStyle w:val="a6"/>
        <w:spacing w:line="360" w:lineRule="auto"/>
        <w:jc w:val="center"/>
        <w:rPr>
          <w:i w:val="0"/>
          <w:sz w:val="28"/>
          <w:szCs w:val="28"/>
          <w:lang w:val="uk-UA"/>
        </w:rPr>
      </w:pPr>
      <w:r w:rsidRPr="00445873">
        <w:rPr>
          <w:i w:val="0"/>
          <w:sz w:val="28"/>
          <w:szCs w:val="28"/>
          <w:lang w:val="uk-UA"/>
        </w:rPr>
        <w:t>Черкаси</w:t>
      </w:r>
      <w:r w:rsidRPr="00445873">
        <w:rPr>
          <w:i w:val="0"/>
          <w:spacing w:val="60"/>
          <w:sz w:val="28"/>
          <w:szCs w:val="28"/>
          <w:lang w:val="uk-UA"/>
        </w:rPr>
        <w:t xml:space="preserve"> </w:t>
      </w:r>
      <w:r w:rsidRPr="00445873">
        <w:rPr>
          <w:i w:val="0"/>
          <w:sz w:val="28"/>
          <w:szCs w:val="28"/>
          <w:lang w:val="uk-UA"/>
        </w:rPr>
        <w:t>20</w:t>
      </w:r>
      <w:r w:rsidR="00B5583E">
        <w:rPr>
          <w:i w:val="0"/>
          <w:sz w:val="28"/>
          <w:szCs w:val="28"/>
          <w:lang w:val="uk-UA"/>
        </w:rPr>
        <w:t>20</w:t>
      </w:r>
    </w:p>
    <w:p w:rsidR="00E837DC" w:rsidRPr="00E837DC" w:rsidRDefault="00E837DC" w:rsidP="0096500C">
      <w:pPr>
        <w:pStyle w:val="a6"/>
        <w:spacing w:before="0" w:after="0" w:line="360" w:lineRule="auto"/>
        <w:ind w:firstLine="709"/>
        <w:jc w:val="both"/>
        <w:rPr>
          <w:rFonts w:eastAsia="MS Mincho" w:cs="Arial"/>
          <w:b w:val="0"/>
          <w:i w:val="0"/>
          <w:sz w:val="28"/>
          <w:szCs w:val="28"/>
          <w:lang w:val="uk-UA" w:eastAsia="ja-JP"/>
        </w:rPr>
      </w:pPr>
      <w:r w:rsidRPr="00E837DC">
        <w:rPr>
          <w:i w:val="0"/>
          <w:sz w:val="28"/>
          <w:szCs w:val="28"/>
          <w:lang w:val="uk-UA"/>
        </w:rPr>
        <w:lastRenderedPageBreak/>
        <w:t>Тема</w:t>
      </w:r>
      <w:r w:rsidR="0096500C">
        <w:rPr>
          <w:rFonts w:eastAsia="MS Mincho" w:cs="Arial"/>
          <w:b w:val="0"/>
          <w:i w:val="0"/>
          <w:sz w:val="28"/>
          <w:szCs w:val="28"/>
          <w:lang w:val="uk-UA" w:eastAsia="ja-JP"/>
        </w:rPr>
        <w:t xml:space="preserve">: </w:t>
      </w:r>
      <w:r w:rsidRPr="00E837DC">
        <w:rPr>
          <w:rFonts w:eastAsia="MS Mincho" w:cs="Arial"/>
          <w:b w:val="0"/>
          <w:i w:val="0"/>
          <w:sz w:val="28"/>
          <w:szCs w:val="28"/>
          <w:lang w:val="uk-UA" w:eastAsia="ja-JP"/>
        </w:rPr>
        <w:t xml:space="preserve">побудова ефективного коду методом </w:t>
      </w:r>
      <w:proofErr w:type="spellStart"/>
      <w:r w:rsidRPr="00E837DC">
        <w:rPr>
          <w:rFonts w:eastAsia="MS Mincho" w:cs="Arial"/>
          <w:b w:val="0"/>
          <w:i w:val="0"/>
          <w:sz w:val="28"/>
          <w:szCs w:val="28"/>
          <w:lang w:val="uk-UA" w:eastAsia="ja-JP"/>
        </w:rPr>
        <w:t>Хаффмена</w:t>
      </w:r>
      <w:proofErr w:type="spellEnd"/>
    </w:p>
    <w:p w:rsidR="00E837DC" w:rsidRPr="0096500C" w:rsidRDefault="00E837DC" w:rsidP="0096500C">
      <w:pPr>
        <w:pStyle w:val="a6"/>
        <w:spacing w:before="0" w:after="0" w:line="360" w:lineRule="auto"/>
        <w:ind w:firstLine="709"/>
        <w:jc w:val="both"/>
        <w:rPr>
          <w:rFonts w:eastAsia="MS Mincho" w:cs="Arial"/>
          <w:i w:val="0"/>
          <w:sz w:val="28"/>
          <w:szCs w:val="28"/>
          <w:lang w:val="uk-UA" w:eastAsia="ja-JP"/>
        </w:rPr>
      </w:pPr>
      <w:r w:rsidRPr="00E837DC">
        <w:rPr>
          <w:rFonts w:eastAsia="MS Mincho" w:cs="Arial"/>
          <w:i w:val="0"/>
          <w:sz w:val="28"/>
          <w:szCs w:val="28"/>
          <w:lang w:val="uk-UA" w:eastAsia="ja-JP"/>
        </w:rPr>
        <w:t>Мета роботи</w:t>
      </w:r>
      <w:r w:rsidR="0096500C">
        <w:rPr>
          <w:rFonts w:eastAsia="MS Mincho" w:cs="Arial"/>
          <w:i w:val="0"/>
          <w:sz w:val="28"/>
          <w:szCs w:val="28"/>
          <w:lang w:val="uk-UA" w:eastAsia="ja-JP"/>
        </w:rPr>
        <w:t xml:space="preserve">: </w:t>
      </w:r>
      <w:r w:rsidRPr="00E837DC">
        <w:rPr>
          <w:b w:val="0"/>
          <w:i w:val="0"/>
          <w:sz w:val="28"/>
          <w:szCs w:val="28"/>
          <w:lang w:val="uk-UA"/>
        </w:rPr>
        <w:t xml:space="preserve">закріпити теоретичні знання і набути навички по ефективному кодуванню інформації по методиці </w:t>
      </w:r>
      <w:proofErr w:type="spellStart"/>
      <w:r w:rsidRPr="00E837DC">
        <w:rPr>
          <w:b w:val="0"/>
          <w:i w:val="0"/>
          <w:sz w:val="28"/>
          <w:szCs w:val="28"/>
          <w:lang w:val="uk-UA"/>
        </w:rPr>
        <w:t>Хаффмена</w:t>
      </w:r>
      <w:proofErr w:type="spellEnd"/>
      <w:r w:rsidRPr="00E837DC">
        <w:rPr>
          <w:b w:val="0"/>
          <w:i w:val="0"/>
          <w:sz w:val="28"/>
          <w:szCs w:val="28"/>
          <w:lang w:val="uk-UA"/>
        </w:rPr>
        <w:t>.</w:t>
      </w:r>
    </w:p>
    <w:p w:rsidR="0096500C" w:rsidRDefault="0096500C" w:rsidP="00E837DC">
      <w:pPr>
        <w:pStyle w:val="a6"/>
        <w:spacing w:before="0" w:after="0" w:line="360" w:lineRule="auto"/>
        <w:ind w:firstLine="709"/>
        <w:rPr>
          <w:i w:val="0"/>
          <w:sz w:val="28"/>
          <w:szCs w:val="28"/>
          <w:lang w:val="uk-UA"/>
        </w:rPr>
      </w:pPr>
    </w:p>
    <w:p w:rsidR="00E837DC" w:rsidRPr="00E837DC" w:rsidRDefault="00E837DC" w:rsidP="00E837DC">
      <w:pPr>
        <w:pStyle w:val="a6"/>
        <w:spacing w:before="0" w:after="0" w:line="360" w:lineRule="auto"/>
        <w:ind w:firstLine="709"/>
        <w:rPr>
          <w:b w:val="0"/>
          <w:i w:val="0"/>
          <w:color w:val="000000"/>
          <w:sz w:val="28"/>
          <w:szCs w:val="28"/>
          <w:lang w:val="uk-UA"/>
        </w:rPr>
      </w:pPr>
      <w:r w:rsidRPr="00E837DC">
        <w:rPr>
          <w:i w:val="0"/>
          <w:sz w:val="28"/>
          <w:szCs w:val="28"/>
          <w:lang w:val="uk-UA"/>
        </w:rPr>
        <w:t>Завдання</w:t>
      </w:r>
      <w:r w:rsidR="0096500C">
        <w:rPr>
          <w:i w:val="0"/>
          <w:sz w:val="28"/>
          <w:szCs w:val="28"/>
          <w:lang w:val="uk-UA"/>
        </w:rPr>
        <w:t>:</w:t>
      </w:r>
    </w:p>
    <w:p w:rsidR="00F740A0" w:rsidRPr="00F740A0" w:rsidRDefault="002C17D5" w:rsidP="00F740A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F740A0" w:rsidRPr="00F740A0">
        <w:rPr>
          <w:sz w:val="28"/>
          <w:szCs w:val="28"/>
          <w:lang w:val="uk-UA"/>
        </w:rPr>
        <w:t xml:space="preserve">Користуючись методикою </w:t>
      </w:r>
      <w:proofErr w:type="spellStart"/>
      <w:r w:rsidR="00F740A0" w:rsidRPr="00F740A0">
        <w:rPr>
          <w:sz w:val="28"/>
          <w:szCs w:val="28"/>
          <w:lang w:val="uk-UA"/>
        </w:rPr>
        <w:t>Хаффмена</w:t>
      </w:r>
      <w:proofErr w:type="spellEnd"/>
      <w:r w:rsidR="00F740A0" w:rsidRPr="00F740A0">
        <w:rPr>
          <w:sz w:val="28"/>
          <w:szCs w:val="28"/>
          <w:lang w:val="uk-UA"/>
        </w:rPr>
        <w:t xml:space="preserve">, побудувати ефективний ОНК для кодування букв алфавіту української мови для значення основи коду а=5. </w:t>
      </w:r>
      <w:bookmarkStart w:id="0" w:name="_GoBack"/>
      <w:bookmarkEnd w:id="0"/>
      <w:r w:rsidR="00F740A0" w:rsidRPr="00F740A0">
        <w:rPr>
          <w:sz w:val="28"/>
          <w:szCs w:val="28"/>
          <w:lang w:val="uk-UA"/>
        </w:rPr>
        <w:t>Ймовірність p(i) букв узяти з файлу D:\text1.txt.</w:t>
      </w:r>
    </w:p>
    <w:p w:rsidR="00516860" w:rsidRDefault="00F740A0" w:rsidP="00F740A0">
      <w:pPr>
        <w:ind w:firstLine="709"/>
        <w:jc w:val="both"/>
        <w:rPr>
          <w:sz w:val="28"/>
          <w:szCs w:val="28"/>
          <w:lang w:val="uk-UA"/>
        </w:rPr>
      </w:pPr>
      <w:r w:rsidRPr="00F740A0">
        <w:rPr>
          <w:sz w:val="28"/>
          <w:szCs w:val="28"/>
          <w:lang w:val="uk-UA"/>
        </w:rPr>
        <w:t>2. Визначити середню тривалість кодових комбінацій одержаного коду. Обчислити коефіцієнти стиснення</w:t>
      </w:r>
      <w:r w:rsidR="00516860">
        <w:rPr>
          <w:sz w:val="28"/>
          <w:szCs w:val="28"/>
          <w:lang w:val="uk-UA"/>
        </w:rPr>
        <w:t>.</w:t>
      </w:r>
    </w:p>
    <w:p w:rsidR="0096500C" w:rsidRDefault="00F740A0" w:rsidP="00F740A0">
      <w:pPr>
        <w:ind w:firstLine="709"/>
        <w:jc w:val="both"/>
        <w:rPr>
          <w:sz w:val="28"/>
          <w:szCs w:val="28"/>
          <w:lang w:val="uk-UA"/>
        </w:rPr>
      </w:pPr>
      <w:r w:rsidRPr="00F740A0">
        <w:rPr>
          <w:sz w:val="28"/>
          <w:szCs w:val="28"/>
          <w:lang w:val="uk-UA"/>
        </w:rPr>
        <w:t xml:space="preserve">3. Користуючись штучним прийомом </w:t>
      </w:r>
      <w:proofErr w:type="spellStart"/>
      <w:r w:rsidRPr="00F740A0">
        <w:rPr>
          <w:sz w:val="28"/>
          <w:szCs w:val="28"/>
          <w:lang w:val="uk-UA"/>
        </w:rPr>
        <w:t>Мічеля</w:t>
      </w:r>
      <w:proofErr w:type="spellEnd"/>
      <w:r w:rsidRPr="00F740A0">
        <w:rPr>
          <w:sz w:val="28"/>
          <w:szCs w:val="28"/>
          <w:lang w:val="uk-UA"/>
        </w:rPr>
        <w:t xml:space="preserve"> В.С., побудувати ефективний</w:t>
      </w:r>
      <w:r w:rsidR="004A4081">
        <w:rPr>
          <w:sz w:val="28"/>
          <w:szCs w:val="28"/>
          <w:lang w:val="uk-UA"/>
        </w:rPr>
        <w:t xml:space="preserve"> </w:t>
      </w:r>
      <w:r w:rsidRPr="00F740A0">
        <w:rPr>
          <w:sz w:val="28"/>
          <w:szCs w:val="28"/>
          <w:lang w:val="uk-UA"/>
        </w:rPr>
        <w:t>бінарний код для кодування букв алфавіту української мови.</w:t>
      </w:r>
    </w:p>
    <w:p w:rsidR="00150F30" w:rsidRPr="00F740A0" w:rsidRDefault="00150F30" w:rsidP="00F740A0">
      <w:pPr>
        <w:pStyle w:val="a6"/>
        <w:spacing w:before="240" w:after="0" w:line="360" w:lineRule="auto"/>
        <w:ind w:firstLine="709"/>
        <w:jc w:val="center"/>
        <w:rPr>
          <w:i w:val="0"/>
          <w:sz w:val="28"/>
          <w:szCs w:val="28"/>
          <w:lang w:val="uk-UA"/>
        </w:rPr>
      </w:pPr>
      <w:r w:rsidRPr="00F740A0">
        <w:rPr>
          <w:i w:val="0"/>
          <w:sz w:val="28"/>
          <w:szCs w:val="28"/>
          <w:lang w:val="uk-UA"/>
        </w:rPr>
        <w:t>Теоретичні відомості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t>Розглянемо</w:t>
      </w:r>
      <w:proofErr w:type="spellEnd"/>
      <w:r w:rsidRPr="006B7C0A">
        <w:rPr>
          <w:sz w:val="28"/>
          <w:szCs w:val="28"/>
        </w:rPr>
        <w:t xml:space="preserve"> методику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ОНК, </w:t>
      </w:r>
      <w:proofErr w:type="spellStart"/>
      <w:r w:rsidRPr="006B7C0A">
        <w:rPr>
          <w:sz w:val="28"/>
          <w:szCs w:val="28"/>
        </w:rPr>
        <w:t>запропоновану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Хаффменом</w:t>
      </w:r>
      <w:proofErr w:type="spellEnd"/>
      <w:r w:rsidRPr="006B7C0A">
        <w:rPr>
          <w:sz w:val="28"/>
          <w:szCs w:val="28"/>
        </w:rPr>
        <w:t xml:space="preserve"> [1].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bCs/>
          <w:sz w:val="28"/>
          <w:szCs w:val="28"/>
          <w:lang w:val="uk-UA"/>
        </w:rPr>
      </w:pPr>
      <w:r w:rsidRPr="006B7C0A">
        <w:rPr>
          <w:sz w:val="28"/>
          <w:szCs w:val="28"/>
          <w:lang w:val="uk-UA"/>
        </w:rPr>
        <w:t xml:space="preserve">Задача побудови ОНК основи </w:t>
      </w:r>
      <w:r w:rsidRPr="006B7C0A">
        <w:rPr>
          <w:bCs/>
          <w:i/>
          <w:sz w:val="28"/>
          <w:szCs w:val="28"/>
          <w:lang w:val="uk-UA"/>
        </w:rPr>
        <w:t>а</w:t>
      </w:r>
      <w:r w:rsidRPr="006B7C0A">
        <w:rPr>
          <w:b/>
          <w:bCs/>
          <w:sz w:val="28"/>
          <w:szCs w:val="28"/>
          <w:lang w:val="uk-UA"/>
        </w:rPr>
        <w:t xml:space="preserve"> </w:t>
      </w:r>
      <w:r w:rsidRPr="006B7C0A">
        <w:rPr>
          <w:sz w:val="28"/>
          <w:szCs w:val="28"/>
          <w:lang w:val="uk-UA"/>
        </w:rPr>
        <w:t xml:space="preserve">для </w:t>
      </w:r>
      <w:proofErr w:type="spellStart"/>
      <w:r w:rsidRPr="006B7C0A">
        <w:rPr>
          <w:sz w:val="28"/>
          <w:szCs w:val="28"/>
          <w:lang w:val="uk-UA"/>
        </w:rPr>
        <w:t>некорельованих</w:t>
      </w:r>
      <w:proofErr w:type="spellEnd"/>
      <w:r w:rsidRPr="006B7C0A">
        <w:rPr>
          <w:sz w:val="28"/>
          <w:szCs w:val="28"/>
          <w:lang w:val="uk-UA"/>
        </w:rPr>
        <w:t xml:space="preserve"> алфавітів </w:t>
      </w:r>
      <w:r w:rsidRPr="006B7C0A">
        <w:rPr>
          <w:bCs/>
          <w:i/>
          <w:sz w:val="28"/>
          <w:szCs w:val="28"/>
        </w:rPr>
        <w:t>m</w:t>
      </w:r>
      <w:r w:rsidRPr="006B7C0A">
        <w:rPr>
          <w:bCs/>
          <w:sz w:val="28"/>
          <w:szCs w:val="28"/>
          <w:lang w:val="uk-UA"/>
        </w:rPr>
        <w:t xml:space="preserve"> формулюється таким чином: серед всіх можливих кодів основи </w:t>
      </w:r>
      <w:r w:rsidRPr="006B7C0A">
        <w:rPr>
          <w:bCs/>
          <w:i/>
          <w:sz w:val="28"/>
          <w:szCs w:val="28"/>
          <w:lang w:val="uk-UA"/>
        </w:rPr>
        <w:t>а</w:t>
      </w:r>
      <w:r w:rsidRPr="006B7C0A">
        <w:rPr>
          <w:bCs/>
          <w:sz w:val="28"/>
          <w:szCs w:val="28"/>
          <w:lang w:val="uk-UA"/>
        </w:rPr>
        <w:t xml:space="preserve"> без розділових знаків, що володіють властивістю префікса (ніяка коротша кодова комбінація не є початком (префіксом) довшої кодової комбінації), знайти код, для якого мінімально можлива середня тривалість кодової комбінації</w:t>
      </w:r>
    </w:p>
    <w:p w:rsidR="00150F30" w:rsidRPr="006B7C0A" w:rsidRDefault="00150F30" w:rsidP="00150F30">
      <w:pPr>
        <w:ind w:firstLine="567"/>
        <w:jc w:val="center"/>
        <w:rPr>
          <w:sz w:val="28"/>
          <w:szCs w:val="28"/>
        </w:rPr>
      </w:pPr>
      <w:r w:rsidRPr="006B7C0A">
        <w:rPr>
          <w:position w:val="-30"/>
          <w:sz w:val="28"/>
          <w:szCs w:val="28"/>
        </w:rPr>
        <w:object w:dxaOrig="2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8pt;height:37.25pt" o:ole="">
            <v:imagedata r:id="rId7" o:title=""/>
          </v:shape>
          <o:OLEObject Type="Embed" ProgID="Equation.3" ShapeID="_x0000_i1025" DrawAspect="Content" ObjectID="_1652184657" r:id="rId8"/>
        </w:object>
      </w:r>
      <w:r w:rsidRPr="006B7C0A">
        <w:rPr>
          <w:sz w:val="28"/>
          <w:szCs w:val="28"/>
        </w:rPr>
        <w:t>(1)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6B7C0A">
        <w:rPr>
          <w:sz w:val="28"/>
          <w:szCs w:val="28"/>
        </w:rPr>
        <w:t xml:space="preserve">де </w:t>
      </w:r>
      <w:r w:rsidRPr="006B7C0A">
        <w:rPr>
          <w:position w:val="-14"/>
          <w:sz w:val="28"/>
          <w:szCs w:val="28"/>
          <w:lang w:eastAsia="uk-UA"/>
        </w:rPr>
        <w:object w:dxaOrig="580" w:dyaOrig="420">
          <v:shape id="_x0000_i1026" type="#_x0000_t75" style="width:29.8pt;height:22.35pt" o:ole="">
            <v:imagedata r:id="rId9" o:title=""/>
          </v:shape>
          <o:OLEObject Type="Embed" ProgID="Equation.3" ShapeID="_x0000_i1026" DrawAspect="Content" ObjectID="_1652184658" r:id="rId10"/>
        </w:object>
      </w:r>
      <w:r w:rsidRPr="006B7C0A">
        <w:rPr>
          <w:sz w:val="28"/>
          <w:szCs w:val="28"/>
        </w:rPr>
        <w:t xml:space="preserve"> - </w:t>
      </w:r>
      <w:proofErr w:type="spellStart"/>
      <w:r w:rsidRPr="006B7C0A">
        <w:rPr>
          <w:sz w:val="28"/>
          <w:szCs w:val="28"/>
        </w:rPr>
        <w:t>апріорна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вірогідність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передачі</w:t>
      </w:r>
      <w:proofErr w:type="spellEnd"/>
      <w:r w:rsidRPr="006B7C0A">
        <w:rPr>
          <w:sz w:val="28"/>
          <w:szCs w:val="28"/>
        </w:rPr>
        <w:t xml:space="preserve"> (</w:t>
      </w:r>
      <w:proofErr w:type="spellStart"/>
      <w:r w:rsidRPr="006B7C0A">
        <w:rPr>
          <w:sz w:val="28"/>
          <w:szCs w:val="28"/>
        </w:rPr>
        <w:t>появи</w:t>
      </w:r>
      <w:proofErr w:type="spellEnd"/>
      <w:r w:rsidRPr="006B7C0A">
        <w:rPr>
          <w:sz w:val="28"/>
          <w:szCs w:val="28"/>
        </w:rPr>
        <w:t xml:space="preserve">) </w:t>
      </w:r>
      <w:r w:rsidRPr="006B7C0A">
        <w:rPr>
          <w:position w:val="-6"/>
          <w:sz w:val="28"/>
          <w:szCs w:val="28"/>
        </w:rPr>
        <w:object w:dxaOrig="139" w:dyaOrig="260">
          <v:shape id="_x0000_i1027" type="#_x0000_t75" style="width:6.2pt;height:12.4pt" o:ole="">
            <v:imagedata r:id="rId11" o:title=""/>
          </v:shape>
          <o:OLEObject Type="Embed" ProgID="Equation.3" ShapeID="_x0000_i1027" DrawAspect="Content" ObjectID="_1652184659" r:id="rId12"/>
        </w:object>
      </w:r>
      <w:r w:rsidRPr="006B7C0A">
        <w:rPr>
          <w:sz w:val="28"/>
          <w:szCs w:val="28"/>
        </w:rPr>
        <w:t xml:space="preserve">-го символу </w:t>
      </w:r>
      <w:proofErr w:type="spellStart"/>
      <w:r w:rsidRPr="006B7C0A">
        <w:rPr>
          <w:sz w:val="28"/>
          <w:szCs w:val="28"/>
        </w:rPr>
        <w:t>алфавіту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i/>
          <w:sz w:val="28"/>
          <w:szCs w:val="28"/>
        </w:rPr>
        <w:t>m</w:t>
      </w:r>
      <w:r w:rsidRPr="006B7C0A">
        <w:rPr>
          <w:sz w:val="28"/>
          <w:szCs w:val="28"/>
        </w:rPr>
        <w:t>;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6B7C0A">
        <w:rPr>
          <w:sz w:val="28"/>
          <w:szCs w:val="28"/>
        </w:rPr>
        <w:t xml:space="preserve"> </w:t>
      </w:r>
      <w:r w:rsidRPr="006B7C0A">
        <w:rPr>
          <w:position w:val="-16"/>
          <w:sz w:val="28"/>
          <w:szCs w:val="28"/>
          <w:lang w:eastAsia="uk-UA"/>
        </w:rPr>
        <w:object w:dxaOrig="680" w:dyaOrig="440">
          <v:shape id="_x0000_i1028" type="#_x0000_t75" style="width:33.5pt;height:22.35pt" o:ole="">
            <v:imagedata r:id="rId13" o:title=""/>
          </v:shape>
          <o:OLEObject Type="Embed" ProgID="Equation.3" ShapeID="_x0000_i1028" DrawAspect="Content" ObjectID="_1652184660" r:id="rId14"/>
        </w:object>
      </w:r>
      <w:r w:rsidRPr="006B7C0A">
        <w:rPr>
          <w:sz w:val="28"/>
          <w:szCs w:val="28"/>
        </w:rPr>
        <w:t xml:space="preserve"> - </w:t>
      </w:r>
      <w:proofErr w:type="spellStart"/>
      <w:r w:rsidRPr="006B7C0A">
        <w:rPr>
          <w:sz w:val="28"/>
          <w:szCs w:val="28"/>
        </w:rPr>
        <w:t>тривалість</w:t>
      </w:r>
      <w:proofErr w:type="spellEnd"/>
      <w:r w:rsidRPr="006B7C0A">
        <w:rPr>
          <w:position w:val="-6"/>
          <w:sz w:val="28"/>
          <w:szCs w:val="28"/>
        </w:rPr>
        <w:object w:dxaOrig="139" w:dyaOrig="260">
          <v:shape id="_x0000_i1029" type="#_x0000_t75" style="width:6.2pt;height:12.4pt" o:ole="">
            <v:imagedata r:id="rId15" o:title=""/>
          </v:shape>
          <o:OLEObject Type="Embed" ProgID="Equation.3" ShapeID="_x0000_i1029" DrawAspect="Content" ObjectID="_1652184661" r:id="rId16"/>
        </w:object>
      </w:r>
      <w:r w:rsidRPr="006B7C0A">
        <w:rPr>
          <w:sz w:val="28"/>
          <w:szCs w:val="28"/>
        </w:rPr>
        <w:t xml:space="preserve">-ї </w:t>
      </w:r>
      <w:proofErr w:type="spellStart"/>
      <w:r w:rsidRPr="006B7C0A">
        <w:rPr>
          <w:sz w:val="28"/>
          <w:szCs w:val="28"/>
        </w:rPr>
        <w:t>кодової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комбінації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коді</w:t>
      </w:r>
      <w:proofErr w:type="spellEnd"/>
      <w:r w:rsidRPr="006B7C0A">
        <w:rPr>
          <w:sz w:val="28"/>
          <w:szCs w:val="28"/>
        </w:rPr>
        <w:t xml:space="preserve"> з </w:t>
      </w:r>
      <w:proofErr w:type="spellStart"/>
      <w:r w:rsidRPr="006B7C0A">
        <w:rPr>
          <w:sz w:val="28"/>
          <w:szCs w:val="28"/>
        </w:rPr>
        <w:t>основою</w:t>
      </w:r>
      <w:r w:rsidRPr="006B7C0A">
        <w:rPr>
          <w:i/>
          <w:sz w:val="28"/>
          <w:szCs w:val="28"/>
        </w:rPr>
        <w:t>а</w:t>
      </w:r>
      <w:proofErr w:type="spellEnd"/>
      <w:r w:rsidRPr="006B7C0A">
        <w:rPr>
          <w:sz w:val="28"/>
          <w:szCs w:val="28"/>
        </w:rPr>
        <w:t xml:space="preserve">. Як показав </w:t>
      </w:r>
      <w:proofErr w:type="spellStart"/>
      <w:r w:rsidRPr="006B7C0A">
        <w:rPr>
          <w:sz w:val="28"/>
          <w:szCs w:val="28"/>
        </w:rPr>
        <w:t>Хаффмен</w:t>
      </w:r>
      <w:proofErr w:type="spellEnd"/>
      <w:r w:rsidRPr="006B7C0A">
        <w:rPr>
          <w:sz w:val="28"/>
          <w:szCs w:val="28"/>
        </w:rPr>
        <w:t xml:space="preserve">, для того, </w:t>
      </w:r>
      <w:proofErr w:type="spellStart"/>
      <w:r w:rsidRPr="006B7C0A">
        <w:rPr>
          <w:sz w:val="28"/>
          <w:szCs w:val="28"/>
        </w:rPr>
        <w:t>щоб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даний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префіксний</w:t>
      </w:r>
      <w:proofErr w:type="spellEnd"/>
      <w:r w:rsidRPr="006B7C0A">
        <w:rPr>
          <w:sz w:val="28"/>
          <w:szCs w:val="28"/>
        </w:rPr>
        <w:t xml:space="preserve"> код </w:t>
      </w:r>
      <w:proofErr w:type="spellStart"/>
      <w:r w:rsidRPr="006B7C0A">
        <w:rPr>
          <w:sz w:val="28"/>
          <w:szCs w:val="28"/>
        </w:rPr>
        <w:t>забезпечував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мінімально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можливе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значення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величини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position w:val="-24"/>
          <w:sz w:val="28"/>
          <w:szCs w:val="28"/>
        </w:rPr>
        <w:object w:dxaOrig="499" w:dyaOrig="499">
          <v:shape id="_x0000_i1030" type="#_x0000_t75" style="width:24.85pt;height:24.85pt" o:ole="">
            <v:imagedata r:id="rId17" o:title=""/>
          </v:shape>
          <o:OLEObject Type="Embed" ProgID="Equation.3" ShapeID="_x0000_i1030" DrawAspect="Content" ObjectID="_1652184662" r:id="rId18"/>
        </w:object>
      </w:r>
      <w:r w:rsidRPr="006B7C0A">
        <w:rPr>
          <w:sz w:val="28"/>
          <w:szCs w:val="28"/>
        </w:rPr>
        <w:t xml:space="preserve">, а </w:t>
      </w:r>
      <w:proofErr w:type="spellStart"/>
      <w:r w:rsidRPr="006B7C0A">
        <w:rPr>
          <w:sz w:val="28"/>
          <w:szCs w:val="28"/>
        </w:rPr>
        <w:t>отже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був</w:t>
      </w:r>
      <w:proofErr w:type="spellEnd"/>
      <w:r w:rsidRPr="006B7C0A">
        <w:rPr>
          <w:sz w:val="28"/>
          <w:szCs w:val="28"/>
        </w:rPr>
        <w:t xml:space="preserve"> би </w:t>
      </w:r>
      <w:proofErr w:type="spellStart"/>
      <w:r w:rsidRPr="006B7C0A">
        <w:rPr>
          <w:sz w:val="28"/>
          <w:szCs w:val="28"/>
        </w:rPr>
        <w:t>ефективним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необхідно</w:t>
      </w:r>
      <w:proofErr w:type="spellEnd"/>
      <w:r w:rsidRPr="006B7C0A">
        <w:rPr>
          <w:sz w:val="28"/>
          <w:szCs w:val="28"/>
        </w:rPr>
        <w:t xml:space="preserve"> і </w:t>
      </w:r>
      <w:proofErr w:type="spellStart"/>
      <w:r w:rsidRPr="006B7C0A">
        <w:rPr>
          <w:sz w:val="28"/>
          <w:szCs w:val="28"/>
        </w:rPr>
        <w:t>достатньо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виконання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наступних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трьох</w:t>
      </w:r>
      <w:proofErr w:type="spellEnd"/>
      <w:r w:rsidRPr="006B7C0A">
        <w:rPr>
          <w:sz w:val="28"/>
          <w:szCs w:val="28"/>
        </w:rPr>
        <w:t xml:space="preserve"> умов:</w:t>
      </w:r>
    </w:p>
    <w:p w:rsidR="00150F30" w:rsidRPr="006B7C0A" w:rsidRDefault="00150F30" w:rsidP="00150F30">
      <w:pPr>
        <w:numPr>
          <w:ilvl w:val="0"/>
          <w:numId w:val="1"/>
        </w:numPr>
        <w:tabs>
          <w:tab w:val="left" w:pos="709"/>
        </w:tabs>
        <w:suppressAutoHyphens w:val="0"/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t>Якщо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виписати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символи</w:t>
      </w:r>
      <w:proofErr w:type="spellEnd"/>
      <w:r w:rsidRPr="006B7C0A">
        <w:rPr>
          <w:sz w:val="28"/>
          <w:szCs w:val="28"/>
        </w:rPr>
        <w:t xml:space="preserve"> </w:t>
      </w:r>
      <w:proofErr w:type="gramStart"/>
      <w:r w:rsidRPr="006B7C0A">
        <w:rPr>
          <w:sz w:val="28"/>
          <w:szCs w:val="28"/>
        </w:rPr>
        <w:t>у порядку</w:t>
      </w:r>
      <w:proofErr w:type="gram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спадання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>:</w:t>
      </w:r>
      <w:r w:rsidRPr="006B7C0A">
        <w:rPr>
          <w:position w:val="-14"/>
          <w:sz w:val="28"/>
          <w:szCs w:val="28"/>
        </w:rPr>
        <w:object w:dxaOrig="1420" w:dyaOrig="420">
          <v:shape id="_x0000_i1031" type="#_x0000_t75" style="width:70.75pt;height:22.35pt" o:ole="">
            <v:imagedata r:id="rId19" o:title=""/>
          </v:shape>
          <o:OLEObject Type="Embed" ProgID="Equation.3" ShapeID="_x0000_i1031" DrawAspect="Content" ObjectID="_1652184663" r:id="rId20"/>
        </w:object>
      </w:r>
      <w:r w:rsidRPr="006B7C0A">
        <w:rPr>
          <w:sz w:val="28"/>
          <w:szCs w:val="28"/>
        </w:rPr>
        <w:t xml:space="preserve">, де </w:t>
      </w:r>
      <w:r w:rsidRPr="006B7C0A">
        <w:rPr>
          <w:position w:val="-10"/>
          <w:sz w:val="28"/>
          <w:szCs w:val="28"/>
        </w:rPr>
        <w:object w:dxaOrig="560" w:dyaOrig="340">
          <v:shape id="_x0000_i1032" type="#_x0000_t75" style="width:27.3pt;height:16.15pt" o:ole="">
            <v:imagedata r:id="rId21" o:title=""/>
          </v:shape>
          <o:OLEObject Type="Embed" ProgID="Equation.3" ShapeID="_x0000_i1032" DrawAspect="Content" ObjectID="_1652184664" r:id="rId22"/>
        </w:object>
      </w:r>
      <w:r w:rsidRPr="006B7C0A">
        <w:rPr>
          <w:sz w:val="28"/>
          <w:szCs w:val="28"/>
        </w:rPr>
        <w:t xml:space="preserve">, то </w:t>
      </w:r>
      <w:proofErr w:type="spellStart"/>
      <w:r w:rsidRPr="006B7C0A">
        <w:rPr>
          <w:sz w:val="28"/>
          <w:szCs w:val="28"/>
        </w:rPr>
        <w:t>тривалості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відповідних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повинні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задовольняти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співвідношенню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position w:val="-14"/>
          <w:sz w:val="28"/>
          <w:szCs w:val="28"/>
          <w:lang w:eastAsia="uk-UA"/>
        </w:rPr>
        <w:object w:dxaOrig="1460" w:dyaOrig="420">
          <v:shape id="_x0000_i1033" type="#_x0000_t75" style="width:73.25pt;height:22.35pt" o:ole="">
            <v:imagedata r:id="rId23" o:title=""/>
          </v:shape>
          <o:OLEObject Type="Embed" ProgID="Equation.3" ShapeID="_x0000_i1033" DrawAspect="Content" ObjectID="_1652184665" r:id="rId24"/>
        </w:object>
      </w:r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numPr>
          <w:ilvl w:val="0"/>
          <w:numId w:val="1"/>
        </w:numPr>
        <w:tabs>
          <w:tab w:val="left" w:pos="709"/>
        </w:tabs>
        <w:suppressAutoHyphens w:val="0"/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8"/>
          <w:szCs w:val="28"/>
        </w:rPr>
      </w:pPr>
      <w:r w:rsidRPr="006B7C0A">
        <w:rPr>
          <w:sz w:val="28"/>
          <w:szCs w:val="28"/>
        </w:rPr>
        <w:t xml:space="preserve">В </w:t>
      </w:r>
      <w:proofErr w:type="spellStart"/>
      <w:r w:rsidRPr="006B7C0A">
        <w:rPr>
          <w:sz w:val="28"/>
          <w:szCs w:val="28"/>
        </w:rPr>
        <w:t>усякому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разі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дві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останні</w:t>
      </w:r>
      <w:proofErr w:type="spellEnd"/>
      <w:r w:rsidRPr="006B7C0A">
        <w:rPr>
          <w:sz w:val="28"/>
          <w:szCs w:val="28"/>
        </w:rPr>
        <w:t xml:space="preserve">, але не </w:t>
      </w:r>
      <w:proofErr w:type="spellStart"/>
      <w:r w:rsidRPr="006B7C0A">
        <w:rPr>
          <w:sz w:val="28"/>
          <w:szCs w:val="28"/>
        </w:rPr>
        <w:t>більше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ніж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i/>
          <w:sz w:val="28"/>
          <w:szCs w:val="28"/>
        </w:rPr>
        <w:t>а</w:t>
      </w:r>
      <w:r w:rsidRPr="006B7C0A">
        <w:rPr>
          <w:b/>
          <w:bCs/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кодові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комбінації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рівні</w:t>
      </w:r>
      <w:proofErr w:type="spellEnd"/>
      <w:r w:rsidRPr="006B7C0A">
        <w:rPr>
          <w:sz w:val="28"/>
          <w:szCs w:val="28"/>
        </w:rPr>
        <w:t xml:space="preserve"> по </w:t>
      </w:r>
      <w:proofErr w:type="spellStart"/>
      <w:r w:rsidRPr="006B7C0A">
        <w:rPr>
          <w:sz w:val="28"/>
          <w:szCs w:val="28"/>
        </w:rPr>
        <w:t>тривалості</w:t>
      </w:r>
      <w:proofErr w:type="spellEnd"/>
      <w:r w:rsidRPr="006B7C0A">
        <w:rPr>
          <w:sz w:val="28"/>
          <w:szCs w:val="28"/>
        </w:rPr>
        <w:t xml:space="preserve"> і </w:t>
      </w:r>
      <w:proofErr w:type="spellStart"/>
      <w:r w:rsidRPr="006B7C0A">
        <w:rPr>
          <w:sz w:val="28"/>
          <w:szCs w:val="28"/>
        </w:rPr>
        <w:t>відрізняються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значенням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тільки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останнього</w:t>
      </w:r>
      <w:proofErr w:type="spellEnd"/>
      <w:r w:rsidRPr="006B7C0A">
        <w:rPr>
          <w:sz w:val="28"/>
          <w:szCs w:val="28"/>
        </w:rPr>
        <w:t xml:space="preserve"> кодового знаку: де </w:t>
      </w:r>
      <w:r w:rsidRPr="006B7C0A">
        <w:rPr>
          <w:position w:val="-14"/>
          <w:sz w:val="28"/>
          <w:szCs w:val="28"/>
          <w:lang w:eastAsia="uk-UA"/>
        </w:rPr>
        <w:object w:dxaOrig="3940" w:dyaOrig="420">
          <v:shape id="_x0000_i1034" type="#_x0000_t75" style="width:197.4pt;height:22.35pt" o:ole="">
            <v:imagedata r:id="rId25" o:title=""/>
          </v:shape>
          <o:OLEObject Type="Embed" ProgID="Equation.3" ShapeID="_x0000_i1034" DrawAspect="Content" ObjectID="_1652184666" r:id="rId26"/>
        </w:object>
      </w:r>
      <w:r w:rsidRPr="006B7C0A">
        <w:rPr>
          <w:sz w:val="28"/>
          <w:szCs w:val="28"/>
        </w:rPr>
        <w:t xml:space="preserve"> , де </w:t>
      </w:r>
      <w:r w:rsidRPr="006B7C0A">
        <w:rPr>
          <w:position w:val="-12"/>
          <w:sz w:val="28"/>
          <w:szCs w:val="28"/>
        </w:rPr>
        <w:object w:dxaOrig="1020" w:dyaOrig="360">
          <v:shape id="_x0000_i1035" type="#_x0000_t75" style="width:63.3pt;height:22.35pt" o:ole="">
            <v:imagedata r:id="rId27" o:title=""/>
          </v:shape>
          <o:OLEObject Type="Embed" ProgID="Equation.3" ShapeID="_x0000_i1035" DrawAspect="Content" ObjectID="_1652184667" r:id="rId28"/>
        </w:object>
      </w:r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numPr>
          <w:ilvl w:val="0"/>
          <w:numId w:val="1"/>
        </w:numPr>
        <w:tabs>
          <w:tab w:val="left" w:pos="0"/>
        </w:tabs>
        <w:suppressAutoHyphens w:val="0"/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t>Кожна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можлива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послідовність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знаків</w:t>
      </w:r>
      <w:proofErr w:type="spellEnd"/>
      <w:r w:rsidRPr="006B7C0A">
        <w:rPr>
          <w:sz w:val="28"/>
          <w:szCs w:val="28"/>
        </w:rPr>
        <w:t xml:space="preserve"> повинна </w:t>
      </w:r>
      <w:proofErr w:type="spellStart"/>
      <w:r w:rsidRPr="006B7C0A">
        <w:rPr>
          <w:sz w:val="28"/>
          <w:szCs w:val="28"/>
        </w:rPr>
        <w:t>або</w:t>
      </w:r>
      <w:proofErr w:type="spellEnd"/>
      <w:r w:rsidRPr="006B7C0A">
        <w:rPr>
          <w:sz w:val="28"/>
          <w:szCs w:val="28"/>
        </w:rPr>
        <w:t xml:space="preserve"> сама бути кодовою </w:t>
      </w:r>
      <w:proofErr w:type="spellStart"/>
      <w:r w:rsidRPr="006B7C0A">
        <w:rPr>
          <w:sz w:val="28"/>
          <w:szCs w:val="28"/>
        </w:rPr>
        <w:t>комбінацією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або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мати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своїм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префіксом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використовувану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комбінацію</w:t>
      </w:r>
      <w:proofErr w:type="spellEnd"/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t>Відповідно</w:t>
      </w:r>
      <w:proofErr w:type="spellEnd"/>
      <w:r w:rsidRPr="006B7C0A">
        <w:rPr>
          <w:sz w:val="28"/>
          <w:szCs w:val="28"/>
        </w:rPr>
        <w:t xml:space="preserve"> до </w:t>
      </w:r>
      <w:proofErr w:type="spellStart"/>
      <w:r w:rsidRPr="006B7C0A">
        <w:rPr>
          <w:sz w:val="28"/>
          <w:szCs w:val="28"/>
        </w:rPr>
        <w:t>цих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трьох</w:t>
      </w:r>
      <w:proofErr w:type="spellEnd"/>
      <w:r w:rsidRPr="006B7C0A">
        <w:rPr>
          <w:sz w:val="28"/>
          <w:szCs w:val="28"/>
        </w:rPr>
        <w:t xml:space="preserve"> умов методика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ОНК </w:t>
      </w:r>
      <w:proofErr w:type="spellStart"/>
      <w:r w:rsidRPr="006B7C0A">
        <w:rPr>
          <w:sz w:val="28"/>
          <w:szCs w:val="28"/>
        </w:rPr>
        <w:t>полягає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наступному</w:t>
      </w:r>
      <w:proofErr w:type="spellEnd"/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lastRenderedPageBreak/>
        <w:t>Символи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алфавіту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m</w:t>
      </w:r>
      <w:r w:rsidRPr="006B7C0A">
        <w:rPr>
          <w:b/>
          <w:bCs/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записуються</w:t>
      </w:r>
      <w:proofErr w:type="spellEnd"/>
      <w:r w:rsidRPr="006B7C0A">
        <w:rPr>
          <w:sz w:val="28"/>
          <w:szCs w:val="28"/>
        </w:rPr>
        <w:t xml:space="preserve"> у порядку </w:t>
      </w:r>
      <w:proofErr w:type="spellStart"/>
      <w:r w:rsidRPr="006B7C0A">
        <w:rPr>
          <w:sz w:val="28"/>
          <w:szCs w:val="28"/>
        </w:rPr>
        <w:t>спадання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основний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стовпець</w:t>
      </w:r>
      <w:proofErr w:type="spellEnd"/>
      <w:r w:rsidRPr="006B7C0A">
        <w:rPr>
          <w:sz w:val="28"/>
          <w:szCs w:val="28"/>
        </w:rPr>
        <w:t xml:space="preserve">. </w:t>
      </w:r>
      <w:proofErr w:type="spellStart"/>
      <w:r w:rsidRPr="006B7C0A">
        <w:rPr>
          <w:sz w:val="28"/>
          <w:szCs w:val="28"/>
        </w:rPr>
        <w:t>Останні</w:t>
      </w:r>
      <w:proofErr w:type="spellEnd"/>
      <w:r w:rsidRPr="006B7C0A">
        <w:rPr>
          <w:sz w:val="28"/>
          <w:szCs w:val="28"/>
        </w:rPr>
        <w:t xml:space="preserve"> по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position w:val="-12"/>
          <w:sz w:val="28"/>
          <w:szCs w:val="28"/>
          <w:lang w:eastAsia="uk-UA"/>
        </w:rPr>
        <w:object w:dxaOrig="320" w:dyaOrig="380">
          <v:shape id="_x0000_i1036" type="#_x0000_t75" style="width:16.15pt;height:18.6pt" o:ole="">
            <v:imagedata r:id="rId29" o:title=""/>
          </v:shape>
          <o:OLEObject Type="Embed" ProgID="Equation.3" ShapeID="_x0000_i1036" DrawAspect="Content" ObjectID="_1652184668" r:id="rId30"/>
        </w:object>
      </w:r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>, де</w:t>
      </w:r>
      <w:r w:rsidRPr="006B7C0A">
        <w:rPr>
          <w:position w:val="-12"/>
          <w:sz w:val="28"/>
          <w:szCs w:val="28"/>
          <w:lang w:eastAsia="uk-UA"/>
        </w:rPr>
        <w:object w:dxaOrig="320" w:dyaOrig="380">
          <v:shape id="_x0000_i1037" type="#_x0000_t75" style="width:16.15pt;height:18.6pt" o:ole="">
            <v:imagedata r:id="rId29" o:title=""/>
          </v:shape>
          <o:OLEObject Type="Embed" ProgID="Equation.3" ShapeID="_x0000_i1037" DrawAspect="Content" ObjectID="_1652184669" r:id="rId31"/>
        </w:object>
      </w:r>
      <w:r w:rsidRPr="006B7C0A">
        <w:rPr>
          <w:sz w:val="28"/>
          <w:szCs w:val="28"/>
        </w:rPr>
        <w:t xml:space="preserve">- </w:t>
      </w:r>
      <w:proofErr w:type="spellStart"/>
      <w:r w:rsidRPr="006B7C0A">
        <w:rPr>
          <w:sz w:val="28"/>
          <w:szCs w:val="28"/>
        </w:rPr>
        <w:t>таке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найбільше</w:t>
      </w:r>
      <w:proofErr w:type="spellEnd"/>
      <w:r w:rsidRPr="006B7C0A">
        <w:rPr>
          <w:sz w:val="28"/>
          <w:szCs w:val="28"/>
        </w:rPr>
        <w:t xml:space="preserve"> число з </w:t>
      </w:r>
      <w:proofErr w:type="spellStart"/>
      <w:r w:rsidRPr="006B7C0A">
        <w:rPr>
          <w:sz w:val="28"/>
          <w:szCs w:val="28"/>
        </w:rPr>
        <w:t>інтервалу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position w:val="-12"/>
          <w:sz w:val="28"/>
          <w:szCs w:val="28"/>
        </w:rPr>
        <w:object w:dxaOrig="1020" w:dyaOrig="360">
          <v:shape id="_x0000_i1038" type="#_x0000_t75" style="width:49.65pt;height:18.6pt" o:ole="">
            <v:imagedata r:id="rId32" o:title=""/>
          </v:shape>
          <o:OLEObject Type="Embed" ProgID="Equation.3" ShapeID="_x0000_i1038" DrawAspect="Content" ObjectID="_1652184670" r:id="rId33"/>
        </w:object>
      </w:r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position w:val="-24"/>
          <w:sz w:val="28"/>
          <w:szCs w:val="28"/>
        </w:rPr>
        <w:object w:dxaOrig="740" w:dyaOrig="639">
          <v:shape id="_x0000_i1039" type="#_x0000_t75" style="width:37.25pt;height:32.3pt" o:ole="">
            <v:imagedata r:id="rId34" o:title=""/>
          </v:shape>
          <o:OLEObject Type="Embed" ProgID="Equation.3" ShapeID="_x0000_i1039" DrawAspect="Content" ObjectID="_1652184671" r:id="rId35"/>
        </w:object>
      </w:r>
      <w:r w:rsidRPr="006B7C0A">
        <w:rPr>
          <w:sz w:val="28"/>
          <w:szCs w:val="28"/>
        </w:rPr>
        <w:t xml:space="preserve"> - </w:t>
      </w:r>
      <w:proofErr w:type="spellStart"/>
      <w:r w:rsidRPr="006B7C0A">
        <w:rPr>
          <w:sz w:val="28"/>
          <w:szCs w:val="28"/>
        </w:rPr>
        <w:t>ціле</w:t>
      </w:r>
      <w:proofErr w:type="spellEnd"/>
      <w:r w:rsidRPr="006B7C0A">
        <w:rPr>
          <w:sz w:val="28"/>
          <w:szCs w:val="28"/>
        </w:rPr>
        <w:t xml:space="preserve"> число, </w:t>
      </w:r>
      <w:proofErr w:type="spellStart"/>
      <w:r w:rsidRPr="006B7C0A">
        <w:rPr>
          <w:sz w:val="28"/>
          <w:szCs w:val="28"/>
        </w:rPr>
        <w:t>об'єднуються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новий</w:t>
      </w:r>
      <w:proofErr w:type="spellEnd"/>
      <w:r w:rsidRPr="006B7C0A">
        <w:rPr>
          <w:sz w:val="28"/>
          <w:szCs w:val="28"/>
        </w:rPr>
        <w:t xml:space="preserve"> символ, </w:t>
      </w:r>
      <w:proofErr w:type="spellStart"/>
      <w:r w:rsidRPr="006B7C0A">
        <w:rPr>
          <w:sz w:val="28"/>
          <w:szCs w:val="28"/>
        </w:rPr>
        <w:t>ймовірність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якого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дорівнює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сумарній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складових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. </w:t>
      </w:r>
      <w:r w:rsidRPr="006B7C0A">
        <w:rPr>
          <w:i/>
          <w:position w:val="-12"/>
          <w:sz w:val="28"/>
          <w:szCs w:val="28"/>
        </w:rPr>
        <w:object w:dxaOrig="840" w:dyaOrig="380">
          <v:shape id="_x0000_i1040" type="#_x0000_t75" style="width:42.2pt;height:18.6pt" o:ole="">
            <v:imagedata r:id="rId36" o:title=""/>
          </v:shape>
          <o:OLEObject Type="Embed" ProgID="Equation.2" ShapeID="_x0000_i1040" DrawAspect="Content" ObjectID="_1652184672" r:id="rId37"/>
        </w:object>
      </w:r>
      <w:r w:rsidRPr="006B7C0A">
        <w:rPr>
          <w:i/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залишились</w:t>
      </w:r>
      <w:proofErr w:type="spellEnd"/>
      <w:r w:rsidRPr="006B7C0A">
        <w:rPr>
          <w:sz w:val="28"/>
          <w:szCs w:val="28"/>
        </w:rPr>
        <w:t xml:space="preserve">, та </w:t>
      </w:r>
      <w:proofErr w:type="spellStart"/>
      <w:r w:rsidRPr="006B7C0A">
        <w:rPr>
          <w:sz w:val="28"/>
          <w:szCs w:val="28"/>
        </w:rPr>
        <w:t>одержаний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новий</w:t>
      </w:r>
      <w:proofErr w:type="spellEnd"/>
      <w:r w:rsidRPr="006B7C0A">
        <w:rPr>
          <w:sz w:val="28"/>
          <w:szCs w:val="28"/>
        </w:rPr>
        <w:t xml:space="preserve"> символ </w:t>
      </w:r>
      <w:proofErr w:type="spellStart"/>
      <w:r w:rsidRPr="006B7C0A">
        <w:rPr>
          <w:sz w:val="28"/>
          <w:szCs w:val="28"/>
        </w:rPr>
        <w:t>знову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виписуються</w:t>
      </w:r>
      <w:proofErr w:type="spellEnd"/>
      <w:r w:rsidRPr="006B7C0A">
        <w:rPr>
          <w:sz w:val="28"/>
          <w:szCs w:val="28"/>
        </w:rPr>
        <w:t xml:space="preserve"> в перший </w:t>
      </w:r>
      <w:proofErr w:type="spellStart"/>
      <w:r w:rsidRPr="006B7C0A">
        <w:rPr>
          <w:sz w:val="28"/>
          <w:szCs w:val="28"/>
        </w:rPr>
        <w:t>додатковий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стовпець</w:t>
      </w:r>
      <w:proofErr w:type="spellEnd"/>
      <w:r w:rsidRPr="006B7C0A">
        <w:rPr>
          <w:sz w:val="28"/>
          <w:szCs w:val="28"/>
        </w:rPr>
        <w:t xml:space="preserve"> </w:t>
      </w:r>
      <w:proofErr w:type="gramStart"/>
      <w:r w:rsidRPr="006B7C0A">
        <w:rPr>
          <w:sz w:val="28"/>
          <w:szCs w:val="28"/>
        </w:rPr>
        <w:t>у порядку</w:t>
      </w:r>
      <w:proofErr w:type="gram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спадання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. </w:t>
      </w:r>
      <w:proofErr w:type="spellStart"/>
      <w:r w:rsidRPr="006B7C0A">
        <w:rPr>
          <w:sz w:val="28"/>
          <w:szCs w:val="28"/>
        </w:rPr>
        <w:t>Останні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i/>
          <w:sz w:val="28"/>
          <w:szCs w:val="28"/>
        </w:rPr>
        <w:t>а</w:t>
      </w:r>
      <w:r w:rsidRPr="006B7C0A">
        <w:rPr>
          <w:sz w:val="28"/>
          <w:szCs w:val="28"/>
        </w:rPr>
        <w:t xml:space="preserve"> по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першого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додаткового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стовпця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знову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об'єднуються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допоміжний</w:t>
      </w:r>
      <w:proofErr w:type="spellEnd"/>
      <w:r w:rsidRPr="006B7C0A">
        <w:rPr>
          <w:sz w:val="28"/>
          <w:szCs w:val="28"/>
        </w:rPr>
        <w:t xml:space="preserve"> символ. </w:t>
      </w:r>
      <w:r w:rsidRPr="006B7C0A">
        <w:rPr>
          <w:position w:val="-12"/>
          <w:sz w:val="28"/>
          <w:szCs w:val="28"/>
        </w:rPr>
        <w:object w:dxaOrig="1340" w:dyaOrig="360">
          <v:shape id="_x0000_i1041" type="#_x0000_t75" style="width:70.75pt;height:18.6pt" o:ole="">
            <v:imagedata r:id="rId38" o:title=""/>
          </v:shape>
          <o:OLEObject Type="Embed" ProgID="Equation.3" ShapeID="_x0000_i1041" DrawAspect="Content" ObjectID="_1652184673" r:id="rId39"/>
        </w:object>
      </w:r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залишилися</w:t>
      </w:r>
      <w:proofErr w:type="spellEnd"/>
      <w:r w:rsidRPr="006B7C0A">
        <w:rPr>
          <w:sz w:val="28"/>
          <w:szCs w:val="28"/>
        </w:rPr>
        <w:t xml:space="preserve"> та </w:t>
      </w:r>
      <w:proofErr w:type="spellStart"/>
      <w:r w:rsidRPr="006B7C0A">
        <w:rPr>
          <w:sz w:val="28"/>
          <w:szCs w:val="28"/>
        </w:rPr>
        <w:t>знову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одержаний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допоміжний</w:t>
      </w:r>
      <w:proofErr w:type="spellEnd"/>
      <w:r w:rsidRPr="006B7C0A">
        <w:rPr>
          <w:sz w:val="28"/>
          <w:szCs w:val="28"/>
        </w:rPr>
        <w:t xml:space="preserve"> символ </w:t>
      </w:r>
      <w:proofErr w:type="spellStart"/>
      <w:r w:rsidRPr="006B7C0A">
        <w:rPr>
          <w:sz w:val="28"/>
          <w:szCs w:val="28"/>
        </w:rPr>
        <w:t>також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виписуються</w:t>
      </w:r>
      <w:proofErr w:type="spellEnd"/>
      <w:r w:rsidRPr="006B7C0A">
        <w:rPr>
          <w:sz w:val="28"/>
          <w:szCs w:val="28"/>
        </w:rPr>
        <w:t xml:space="preserve"> </w:t>
      </w:r>
      <w:proofErr w:type="gramStart"/>
      <w:r w:rsidRPr="006B7C0A">
        <w:rPr>
          <w:sz w:val="28"/>
          <w:szCs w:val="28"/>
        </w:rPr>
        <w:t>у порядку</w:t>
      </w:r>
      <w:proofErr w:type="gram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спадання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і т.д. до тих </w:t>
      </w:r>
      <w:proofErr w:type="spellStart"/>
      <w:r w:rsidRPr="006B7C0A">
        <w:rPr>
          <w:sz w:val="28"/>
          <w:szCs w:val="28"/>
        </w:rPr>
        <w:t>пір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поки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i/>
          <w:sz w:val="28"/>
          <w:szCs w:val="28"/>
        </w:rPr>
        <w:t>а</w:t>
      </w:r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останніх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додаткового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стовпця</w:t>
      </w:r>
      <w:proofErr w:type="spellEnd"/>
      <w:r w:rsidRPr="006B7C0A">
        <w:rPr>
          <w:sz w:val="28"/>
          <w:szCs w:val="28"/>
        </w:rPr>
        <w:t xml:space="preserve"> не </w:t>
      </w:r>
      <w:proofErr w:type="spellStart"/>
      <w:r w:rsidRPr="006B7C0A">
        <w:rPr>
          <w:sz w:val="28"/>
          <w:szCs w:val="28"/>
        </w:rPr>
        <w:t>дадуть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допоміжний</w:t>
      </w:r>
      <w:proofErr w:type="spellEnd"/>
      <w:r w:rsidRPr="006B7C0A">
        <w:rPr>
          <w:sz w:val="28"/>
          <w:szCs w:val="28"/>
        </w:rPr>
        <w:t xml:space="preserve"> символ з </w:t>
      </w:r>
      <w:proofErr w:type="spellStart"/>
      <w:r w:rsidRPr="006B7C0A">
        <w:rPr>
          <w:sz w:val="28"/>
          <w:szCs w:val="28"/>
        </w:rPr>
        <w:t>імовірністю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рівній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одиниці</w:t>
      </w:r>
      <w:proofErr w:type="spellEnd"/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6B7C0A">
        <w:rPr>
          <w:sz w:val="28"/>
          <w:szCs w:val="28"/>
        </w:rPr>
        <w:t xml:space="preserve">Ключ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коду </w:t>
      </w:r>
      <w:proofErr w:type="spellStart"/>
      <w:r w:rsidRPr="006B7C0A">
        <w:rPr>
          <w:sz w:val="28"/>
          <w:szCs w:val="28"/>
        </w:rPr>
        <w:t>полягає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наступному</w:t>
      </w:r>
      <w:proofErr w:type="spellEnd"/>
      <w:r w:rsidRPr="006B7C0A">
        <w:rPr>
          <w:sz w:val="28"/>
          <w:szCs w:val="28"/>
        </w:rPr>
        <w:t xml:space="preserve">. Число </w:t>
      </w:r>
      <w:proofErr w:type="spellStart"/>
      <w:r w:rsidRPr="006B7C0A">
        <w:rPr>
          <w:sz w:val="28"/>
          <w:szCs w:val="28"/>
        </w:rPr>
        <w:t>кодових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знаків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комбінації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i/>
          <w:sz w:val="28"/>
          <w:szCs w:val="28"/>
        </w:rPr>
        <w:t>i</w:t>
      </w:r>
      <w:r w:rsidRPr="006B7C0A">
        <w:rPr>
          <w:sz w:val="28"/>
          <w:szCs w:val="28"/>
        </w:rPr>
        <w:t xml:space="preserve"> -го символу, </w:t>
      </w:r>
      <w:proofErr w:type="spellStart"/>
      <w:r w:rsidRPr="006B7C0A">
        <w:rPr>
          <w:sz w:val="28"/>
          <w:szCs w:val="28"/>
        </w:rPr>
        <w:t>записуваної</w:t>
      </w:r>
      <w:proofErr w:type="spellEnd"/>
      <w:r w:rsidRPr="006B7C0A">
        <w:rPr>
          <w:sz w:val="28"/>
          <w:szCs w:val="28"/>
        </w:rPr>
        <w:t xml:space="preserve"> справа </w:t>
      </w:r>
      <w:proofErr w:type="spellStart"/>
      <w:r w:rsidRPr="006B7C0A">
        <w:rPr>
          <w:sz w:val="28"/>
          <w:szCs w:val="28"/>
        </w:rPr>
        <w:t>наліво</w:t>
      </w:r>
      <w:proofErr w:type="spellEnd"/>
      <w:r w:rsidRPr="006B7C0A">
        <w:rPr>
          <w:sz w:val="28"/>
          <w:szCs w:val="28"/>
        </w:rPr>
        <w:t xml:space="preserve"> (</w:t>
      </w:r>
      <w:proofErr w:type="spellStart"/>
      <w:r w:rsidRPr="006B7C0A">
        <w:rPr>
          <w:sz w:val="28"/>
          <w:szCs w:val="28"/>
        </w:rPr>
        <w:t>від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кінця</w:t>
      </w:r>
      <w:proofErr w:type="spellEnd"/>
      <w:r w:rsidRPr="006B7C0A">
        <w:rPr>
          <w:sz w:val="28"/>
          <w:szCs w:val="28"/>
        </w:rPr>
        <w:t xml:space="preserve">), </w:t>
      </w:r>
      <w:proofErr w:type="spellStart"/>
      <w:r w:rsidRPr="006B7C0A">
        <w:rPr>
          <w:sz w:val="28"/>
          <w:szCs w:val="28"/>
        </w:rPr>
        <w:t>рівне</w:t>
      </w:r>
      <w:proofErr w:type="spellEnd"/>
      <w:r w:rsidRPr="006B7C0A">
        <w:rPr>
          <w:sz w:val="28"/>
          <w:szCs w:val="28"/>
        </w:rPr>
        <w:t xml:space="preserve"> числу </w:t>
      </w:r>
      <w:proofErr w:type="spellStart"/>
      <w:r w:rsidRPr="006B7C0A">
        <w:rPr>
          <w:sz w:val="28"/>
          <w:szCs w:val="28"/>
        </w:rPr>
        <w:t>об'єднань</w:t>
      </w:r>
      <w:proofErr w:type="spellEnd"/>
      <w:r w:rsidRPr="006B7C0A">
        <w:rPr>
          <w:sz w:val="28"/>
          <w:szCs w:val="28"/>
        </w:rPr>
        <w:t xml:space="preserve">, в </w:t>
      </w:r>
      <w:proofErr w:type="spellStart"/>
      <w:r w:rsidRPr="006B7C0A">
        <w:rPr>
          <w:sz w:val="28"/>
          <w:szCs w:val="28"/>
        </w:rPr>
        <w:t>яких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бере</w:t>
      </w:r>
      <w:proofErr w:type="spellEnd"/>
      <w:r w:rsidRPr="006B7C0A">
        <w:rPr>
          <w:sz w:val="28"/>
          <w:szCs w:val="28"/>
        </w:rPr>
        <w:t xml:space="preserve"> участь </w:t>
      </w:r>
      <w:proofErr w:type="spellStart"/>
      <w:r w:rsidRPr="006B7C0A">
        <w:rPr>
          <w:sz w:val="28"/>
          <w:szCs w:val="28"/>
        </w:rPr>
        <w:t>даний</w:t>
      </w:r>
      <w:proofErr w:type="spellEnd"/>
      <w:r w:rsidRPr="006B7C0A">
        <w:rPr>
          <w:sz w:val="28"/>
          <w:szCs w:val="28"/>
        </w:rPr>
        <w:t xml:space="preserve"> символ </w:t>
      </w:r>
      <w:proofErr w:type="gramStart"/>
      <w:r w:rsidRPr="006B7C0A">
        <w:rPr>
          <w:sz w:val="28"/>
          <w:szCs w:val="28"/>
        </w:rPr>
        <w:t>на шляху</w:t>
      </w:r>
      <w:proofErr w:type="gram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утворення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допоміжного</w:t>
      </w:r>
      <w:proofErr w:type="spellEnd"/>
      <w:r w:rsidRPr="006B7C0A">
        <w:rPr>
          <w:sz w:val="28"/>
          <w:szCs w:val="28"/>
        </w:rPr>
        <w:t xml:space="preserve"> символу з </w:t>
      </w:r>
      <w:proofErr w:type="spellStart"/>
      <w:r w:rsidRPr="006B7C0A">
        <w:rPr>
          <w:sz w:val="28"/>
          <w:szCs w:val="28"/>
        </w:rPr>
        <w:t>одиничною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ймовірністю</w:t>
      </w:r>
      <w:proofErr w:type="spellEnd"/>
      <w:r w:rsidRPr="006B7C0A">
        <w:rPr>
          <w:sz w:val="28"/>
          <w:szCs w:val="28"/>
        </w:rPr>
        <w:t>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bCs/>
          <w:sz w:val="28"/>
          <w:szCs w:val="28"/>
        </w:rPr>
      </w:pPr>
      <w:proofErr w:type="spellStart"/>
      <w:r w:rsidRPr="006B7C0A">
        <w:rPr>
          <w:sz w:val="28"/>
          <w:szCs w:val="28"/>
        </w:rPr>
        <w:t>Якщо</w:t>
      </w:r>
      <w:proofErr w:type="spellEnd"/>
      <w:r w:rsidRPr="006B7C0A">
        <w:rPr>
          <w:sz w:val="28"/>
          <w:szCs w:val="28"/>
        </w:rPr>
        <w:t xml:space="preserve"> номерам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об'єднаннях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довільно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зіставити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а</w:t>
      </w:r>
      <w:r w:rsidRPr="006B7C0A">
        <w:rPr>
          <w:b/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знаків</w:t>
      </w:r>
      <w:proofErr w:type="spellEnd"/>
      <w:r w:rsidRPr="006B7C0A">
        <w:rPr>
          <w:bCs/>
          <w:sz w:val="28"/>
          <w:szCs w:val="28"/>
        </w:rPr>
        <w:t xml:space="preserve"> [0, 1, </w:t>
      </w:r>
      <w:proofErr w:type="gramStart"/>
      <w:r w:rsidRPr="006B7C0A">
        <w:rPr>
          <w:bCs/>
          <w:sz w:val="28"/>
          <w:szCs w:val="28"/>
        </w:rPr>
        <w:t>2,...</w:t>
      </w:r>
      <w:proofErr w:type="gramEnd"/>
      <w:r w:rsidRPr="006B7C0A">
        <w:rPr>
          <w:bCs/>
          <w:sz w:val="28"/>
          <w:szCs w:val="28"/>
        </w:rPr>
        <w:t xml:space="preserve">, (а-1)], то </w:t>
      </w:r>
      <w:proofErr w:type="spellStart"/>
      <w:r w:rsidRPr="006B7C0A">
        <w:rPr>
          <w:bCs/>
          <w:sz w:val="28"/>
          <w:szCs w:val="28"/>
        </w:rPr>
        <w:t>значення</w:t>
      </w:r>
      <w:proofErr w:type="spellEnd"/>
      <w:r w:rsidRPr="006B7C0A">
        <w:rPr>
          <w:bCs/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N</w:t>
      </w:r>
      <w:r w:rsidRPr="006B7C0A">
        <w:rPr>
          <w:bCs/>
          <w:sz w:val="28"/>
          <w:szCs w:val="28"/>
        </w:rPr>
        <w:t xml:space="preserve"> -го кодового знаку, </w:t>
      </w:r>
      <w:proofErr w:type="spellStart"/>
      <w:r w:rsidRPr="006B7C0A">
        <w:rPr>
          <w:bCs/>
          <w:sz w:val="28"/>
          <w:szCs w:val="28"/>
        </w:rPr>
        <w:t>відлічуваного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від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кінця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кодової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комбінації</w:t>
      </w:r>
      <w:proofErr w:type="spellEnd"/>
      <w:r w:rsidRPr="006B7C0A">
        <w:rPr>
          <w:bCs/>
          <w:sz w:val="28"/>
          <w:szCs w:val="28"/>
        </w:rPr>
        <w:t xml:space="preserve">, </w:t>
      </w:r>
      <w:proofErr w:type="spellStart"/>
      <w:r w:rsidRPr="006B7C0A">
        <w:rPr>
          <w:bCs/>
          <w:sz w:val="28"/>
          <w:szCs w:val="28"/>
        </w:rPr>
        <w:t>визначається</w:t>
      </w:r>
      <w:proofErr w:type="spellEnd"/>
      <w:r w:rsidRPr="006B7C0A">
        <w:rPr>
          <w:bCs/>
          <w:sz w:val="28"/>
          <w:szCs w:val="28"/>
        </w:rPr>
        <w:t xml:space="preserve"> номером, </w:t>
      </w:r>
      <w:proofErr w:type="spellStart"/>
      <w:r w:rsidRPr="006B7C0A">
        <w:rPr>
          <w:bCs/>
          <w:sz w:val="28"/>
          <w:szCs w:val="28"/>
        </w:rPr>
        <w:t>що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займає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даний</w:t>
      </w:r>
      <w:proofErr w:type="spellEnd"/>
      <w:r w:rsidRPr="006B7C0A">
        <w:rPr>
          <w:bCs/>
          <w:sz w:val="28"/>
          <w:szCs w:val="28"/>
        </w:rPr>
        <w:t xml:space="preserve"> символ (</w:t>
      </w:r>
      <w:proofErr w:type="spellStart"/>
      <w:r w:rsidRPr="006B7C0A">
        <w:rPr>
          <w:bCs/>
          <w:sz w:val="28"/>
          <w:szCs w:val="28"/>
        </w:rPr>
        <w:t>або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допоміжний</w:t>
      </w:r>
      <w:proofErr w:type="spellEnd"/>
      <w:r w:rsidRPr="006B7C0A">
        <w:rPr>
          <w:bCs/>
          <w:sz w:val="28"/>
          <w:szCs w:val="28"/>
        </w:rPr>
        <w:t xml:space="preserve"> символ, в </w:t>
      </w:r>
      <w:proofErr w:type="spellStart"/>
      <w:r w:rsidRPr="006B7C0A">
        <w:rPr>
          <w:bCs/>
          <w:sz w:val="28"/>
          <w:szCs w:val="28"/>
        </w:rPr>
        <w:t>утворенні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якого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він</w:t>
      </w:r>
      <w:proofErr w:type="spellEnd"/>
      <w:r w:rsidRPr="006B7C0A">
        <w:rPr>
          <w:bCs/>
          <w:sz w:val="28"/>
          <w:szCs w:val="28"/>
        </w:rPr>
        <w:t xml:space="preserve"> брав участь) в </w:t>
      </w:r>
      <w:proofErr w:type="spellStart"/>
      <w:r w:rsidRPr="006B7C0A">
        <w:rPr>
          <w:bCs/>
          <w:sz w:val="28"/>
          <w:szCs w:val="28"/>
        </w:rPr>
        <w:t>його</w:t>
      </w:r>
      <w:r w:rsidRPr="006B7C0A">
        <w:rPr>
          <w:bCs/>
          <w:i/>
          <w:sz w:val="28"/>
          <w:szCs w:val="28"/>
        </w:rPr>
        <w:t>N</w:t>
      </w:r>
      <w:proofErr w:type="spellEnd"/>
      <w:r w:rsidRPr="006B7C0A">
        <w:rPr>
          <w:bCs/>
          <w:sz w:val="28"/>
          <w:szCs w:val="28"/>
        </w:rPr>
        <w:t xml:space="preserve"> -му </w:t>
      </w:r>
      <w:proofErr w:type="spellStart"/>
      <w:r w:rsidRPr="006B7C0A">
        <w:rPr>
          <w:bCs/>
          <w:sz w:val="28"/>
          <w:szCs w:val="28"/>
        </w:rPr>
        <w:t>об'єднанні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від</w:t>
      </w:r>
      <w:proofErr w:type="spellEnd"/>
      <w:r w:rsidRPr="006B7C0A">
        <w:rPr>
          <w:bCs/>
          <w:sz w:val="28"/>
          <w:szCs w:val="28"/>
        </w:rPr>
        <w:t xml:space="preserve"> початку </w:t>
      </w:r>
      <w:proofErr w:type="spellStart"/>
      <w:r w:rsidRPr="006B7C0A">
        <w:rPr>
          <w:bCs/>
          <w:sz w:val="28"/>
          <w:szCs w:val="28"/>
        </w:rPr>
        <w:t>побудови</w:t>
      </w:r>
      <w:proofErr w:type="spellEnd"/>
      <w:r w:rsidRPr="006B7C0A">
        <w:rPr>
          <w:bCs/>
          <w:sz w:val="28"/>
          <w:szCs w:val="28"/>
        </w:rPr>
        <w:t>.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r w:rsidRPr="006B7C0A">
        <w:rPr>
          <w:sz w:val="28"/>
          <w:szCs w:val="28"/>
        </w:rPr>
        <w:t xml:space="preserve">Приклад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деяких</w:t>
      </w:r>
      <w:proofErr w:type="spellEnd"/>
      <w:r w:rsidRPr="006B7C0A">
        <w:rPr>
          <w:sz w:val="28"/>
          <w:szCs w:val="28"/>
        </w:rPr>
        <w:t xml:space="preserve"> ОНК за </w:t>
      </w:r>
      <w:proofErr w:type="spellStart"/>
      <w:r w:rsidRPr="006B7C0A">
        <w:rPr>
          <w:sz w:val="28"/>
          <w:szCs w:val="28"/>
        </w:rPr>
        <w:t>даною</w:t>
      </w:r>
      <w:proofErr w:type="spellEnd"/>
      <w:r w:rsidRPr="006B7C0A">
        <w:rPr>
          <w:sz w:val="28"/>
          <w:szCs w:val="28"/>
        </w:rPr>
        <w:t xml:space="preserve"> методикою наведений в табл.1. </w:t>
      </w:r>
      <w:proofErr w:type="spellStart"/>
      <w:r w:rsidRPr="006B7C0A">
        <w:rPr>
          <w:sz w:val="28"/>
          <w:szCs w:val="28"/>
        </w:rPr>
        <w:t>Слід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зазначити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сформульовані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Хаффменом</w:t>
      </w:r>
      <w:proofErr w:type="spellEnd"/>
      <w:r w:rsidRPr="006B7C0A">
        <w:rPr>
          <w:sz w:val="28"/>
          <w:szCs w:val="28"/>
        </w:rPr>
        <w:t xml:space="preserve"> три </w:t>
      </w:r>
      <w:proofErr w:type="spellStart"/>
      <w:r w:rsidRPr="006B7C0A">
        <w:rPr>
          <w:sz w:val="28"/>
          <w:szCs w:val="28"/>
        </w:rPr>
        <w:t>умови</w:t>
      </w:r>
      <w:proofErr w:type="spellEnd"/>
      <w:r w:rsidRPr="006B7C0A">
        <w:rPr>
          <w:sz w:val="28"/>
          <w:szCs w:val="28"/>
        </w:rPr>
        <w:t xml:space="preserve"> ОНК в явному </w:t>
      </w:r>
      <w:proofErr w:type="spellStart"/>
      <w:r w:rsidRPr="006B7C0A">
        <w:rPr>
          <w:sz w:val="28"/>
          <w:szCs w:val="28"/>
        </w:rPr>
        <w:t>вигляді</w:t>
      </w:r>
      <w:proofErr w:type="spellEnd"/>
      <w:r w:rsidRPr="006B7C0A">
        <w:rPr>
          <w:sz w:val="28"/>
          <w:szCs w:val="28"/>
        </w:rPr>
        <w:t xml:space="preserve"> не </w:t>
      </w:r>
      <w:proofErr w:type="spellStart"/>
      <w:r w:rsidRPr="006B7C0A">
        <w:rPr>
          <w:sz w:val="28"/>
          <w:szCs w:val="28"/>
        </w:rPr>
        <w:t>містять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властивості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префікса</w:t>
      </w:r>
      <w:proofErr w:type="spellEnd"/>
      <w:r w:rsidRPr="006B7C0A">
        <w:rPr>
          <w:sz w:val="28"/>
          <w:szCs w:val="28"/>
        </w:rPr>
        <w:t xml:space="preserve">. </w:t>
      </w:r>
      <w:proofErr w:type="spellStart"/>
      <w:r w:rsidRPr="006B7C0A">
        <w:rPr>
          <w:sz w:val="28"/>
          <w:szCs w:val="28"/>
        </w:rPr>
        <w:t>Проте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властивість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префікса</w:t>
      </w:r>
      <w:proofErr w:type="spellEnd"/>
      <w:r w:rsidRPr="006B7C0A">
        <w:rPr>
          <w:sz w:val="28"/>
          <w:szCs w:val="28"/>
        </w:rPr>
        <w:t xml:space="preserve"> автоматично </w:t>
      </w:r>
      <w:proofErr w:type="spellStart"/>
      <w:r w:rsidRPr="006B7C0A">
        <w:rPr>
          <w:sz w:val="28"/>
          <w:szCs w:val="28"/>
        </w:rPr>
        <w:t>виходить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із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запропонованої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Хаффменом</w:t>
      </w:r>
      <w:proofErr w:type="spellEnd"/>
      <w:r w:rsidRPr="006B7C0A">
        <w:rPr>
          <w:sz w:val="28"/>
          <w:szCs w:val="28"/>
        </w:rPr>
        <w:t xml:space="preserve"> методики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комбінацій</w:t>
      </w:r>
      <w:proofErr w:type="spellEnd"/>
      <w:r w:rsidRPr="006B7C0A">
        <w:rPr>
          <w:sz w:val="28"/>
          <w:szCs w:val="28"/>
        </w:rPr>
        <w:t xml:space="preserve"> ОНК і </w:t>
      </w:r>
      <w:proofErr w:type="spellStart"/>
      <w:r w:rsidRPr="006B7C0A">
        <w:rPr>
          <w:sz w:val="28"/>
          <w:szCs w:val="28"/>
        </w:rPr>
        <w:t>прийнятого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напряму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запису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комбінацій</w:t>
      </w:r>
      <w:proofErr w:type="spellEnd"/>
      <w:r w:rsidRPr="006B7C0A">
        <w:rPr>
          <w:sz w:val="28"/>
          <w:szCs w:val="28"/>
        </w:rPr>
        <w:t xml:space="preserve"> справа </w:t>
      </w:r>
      <w:proofErr w:type="spellStart"/>
      <w:r w:rsidRPr="006B7C0A">
        <w:rPr>
          <w:sz w:val="28"/>
          <w:szCs w:val="28"/>
        </w:rPr>
        <w:t>наліво</w:t>
      </w:r>
      <w:proofErr w:type="spellEnd"/>
      <w:r w:rsidRPr="006B7C0A">
        <w:rPr>
          <w:sz w:val="28"/>
          <w:szCs w:val="28"/>
        </w:rPr>
        <w:t xml:space="preserve">. </w:t>
      </w:r>
    </w:p>
    <w:p w:rsidR="00150F30" w:rsidRPr="006B7C0A" w:rsidRDefault="00150F30" w:rsidP="00150F30">
      <w:pPr>
        <w:tabs>
          <w:tab w:val="left" w:pos="709"/>
        </w:tabs>
        <w:ind w:firstLine="567"/>
        <w:jc w:val="both"/>
        <w:rPr>
          <w:sz w:val="28"/>
          <w:szCs w:val="28"/>
        </w:rPr>
      </w:pPr>
      <w:proofErr w:type="spellStart"/>
      <w:r w:rsidRPr="006B7C0A">
        <w:rPr>
          <w:sz w:val="28"/>
          <w:szCs w:val="28"/>
        </w:rPr>
        <w:t>Необхідно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відзначити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при великому початковому </w:t>
      </w:r>
      <w:proofErr w:type="spellStart"/>
      <w:r w:rsidRPr="006B7C0A">
        <w:rPr>
          <w:sz w:val="28"/>
          <w:szCs w:val="28"/>
        </w:rPr>
        <w:t>алфавіті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m</w:t>
      </w:r>
      <w:r w:rsidRPr="006B7C0A">
        <w:rPr>
          <w:b/>
          <w:bCs/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безпосереднє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застосування</w:t>
      </w:r>
      <w:proofErr w:type="spellEnd"/>
      <w:r w:rsidRPr="006B7C0A">
        <w:rPr>
          <w:sz w:val="28"/>
          <w:szCs w:val="28"/>
        </w:rPr>
        <w:t xml:space="preserve"> методики </w:t>
      </w:r>
      <w:proofErr w:type="spellStart"/>
      <w:r w:rsidRPr="006B7C0A">
        <w:rPr>
          <w:sz w:val="28"/>
          <w:szCs w:val="28"/>
        </w:rPr>
        <w:t>Хаффмена</w:t>
      </w:r>
      <w:proofErr w:type="spellEnd"/>
      <w:r w:rsidRPr="006B7C0A">
        <w:rPr>
          <w:sz w:val="28"/>
          <w:szCs w:val="28"/>
        </w:rPr>
        <w:t xml:space="preserve"> для </w:t>
      </w:r>
      <w:proofErr w:type="spellStart"/>
      <w:r w:rsidRPr="006B7C0A">
        <w:rPr>
          <w:sz w:val="28"/>
          <w:szCs w:val="28"/>
        </w:rPr>
        <w:t>складання</w:t>
      </w:r>
      <w:proofErr w:type="spellEnd"/>
      <w:r w:rsidRPr="006B7C0A">
        <w:rPr>
          <w:sz w:val="28"/>
          <w:szCs w:val="28"/>
        </w:rPr>
        <w:t xml:space="preserve"> ОНК приводить до </w:t>
      </w:r>
      <w:proofErr w:type="spellStart"/>
      <w:r w:rsidRPr="006B7C0A">
        <w:rPr>
          <w:sz w:val="28"/>
          <w:szCs w:val="28"/>
        </w:rPr>
        <w:t>громіздких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побудов</w:t>
      </w:r>
      <w:proofErr w:type="spellEnd"/>
      <w:r w:rsidRPr="006B7C0A">
        <w:rPr>
          <w:sz w:val="28"/>
          <w:szCs w:val="28"/>
        </w:rPr>
        <w:t xml:space="preserve">. У </w:t>
      </w:r>
      <w:proofErr w:type="spellStart"/>
      <w:r w:rsidRPr="006B7C0A">
        <w:rPr>
          <w:sz w:val="28"/>
          <w:szCs w:val="28"/>
        </w:rPr>
        <w:t>цих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випадках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іноді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зручно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скористатися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відомим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штучним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прийомом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запропонованим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Мічелем</w:t>
      </w:r>
      <w:proofErr w:type="spellEnd"/>
      <w:r w:rsidRPr="006B7C0A">
        <w:rPr>
          <w:sz w:val="28"/>
          <w:szCs w:val="28"/>
        </w:rPr>
        <w:t xml:space="preserve"> В.С. (</w:t>
      </w:r>
      <w:proofErr w:type="spellStart"/>
      <w:r w:rsidRPr="006B7C0A">
        <w:rPr>
          <w:sz w:val="28"/>
          <w:szCs w:val="28"/>
        </w:rPr>
        <w:t>Michel</w:t>
      </w:r>
      <w:proofErr w:type="spellEnd"/>
      <w:r w:rsidRPr="006B7C0A">
        <w:rPr>
          <w:sz w:val="28"/>
          <w:szCs w:val="28"/>
        </w:rPr>
        <w:t xml:space="preserve"> W.S.) [2]. </w:t>
      </w:r>
      <w:proofErr w:type="spellStart"/>
      <w:r w:rsidRPr="006B7C0A">
        <w:rPr>
          <w:sz w:val="28"/>
          <w:szCs w:val="28"/>
        </w:rPr>
        <w:t>Виписаний</w:t>
      </w:r>
      <w:proofErr w:type="spellEnd"/>
      <w:r w:rsidRPr="006B7C0A">
        <w:rPr>
          <w:sz w:val="28"/>
          <w:szCs w:val="28"/>
        </w:rPr>
        <w:t xml:space="preserve"> у порядку </w:t>
      </w:r>
      <w:proofErr w:type="spellStart"/>
      <w:r w:rsidRPr="006B7C0A">
        <w:rPr>
          <w:sz w:val="28"/>
          <w:szCs w:val="28"/>
        </w:rPr>
        <w:t>спадання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алфавіт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m</w:t>
      </w:r>
      <w:r w:rsidRPr="006B7C0A">
        <w:rPr>
          <w:b/>
          <w:bCs/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розбивається</w:t>
      </w:r>
      <w:proofErr w:type="spellEnd"/>
      <w:r w:rsidRPr="006B7C0A">
        <w:rPr>
          <w:sz w:val="28"/>
          <w:szCs w:val="28"/>
        </w:rPr>
        <w:t xml:space="preserve"> на </w:t>
      </w:r>
      <w:proofErr w:type="spellStart"/>
      <w:r w:rsidRPr="006B7C0A">
        <w:rPr>
          <w:sz w:val="28"/>
          <w:szCs w:val="28"/>
        </w:rPr>
        <w:t>значно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менше</w:t>
      </w:r>
      <w:proofErr w:type="spellEnd"/>
      <w:r w:rsidRPr="006B7C0A">
        <w:rPr>
          <w:sz w:val="28"/>
          <w:szCs w:val="28"/>
        </w:rPr>
        <w:t xml:space="preserve"> число </w:t>
      </w:r>
      <w:proofErr w:type="spellStart"/>
      <w:r w:rsidRPr="006B7C0A">
        <w:rPr>
          <w:sz w:val="28"/>
          <w:szCs w:val="28"/>
        </w:rPr>
        <w:t>груп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</w:t>
      </w:r>
      <w:r w:rsidRPr="006B7C0A">
        <w:rPr>
          <w:bCs/>
          <w:i/>
          <w:sz w:val="28"/>
          <w:szCs w:val="28"/>
        </w:rPr>
        <w:t>m1</w:t>
      </w:r>
      <w:r w:rsidRPr="006B7C0A">
        <w:rPr>
          <w:i/>
          <w:sz w:val="28"/>
          <w:szCs w:val="28"/>
          <w:vertAlign w:val="subscript"/>
        </w:rPr>
        <w:t xml:space="preserve"> </w:t>
      </w:r>
      <w:r w:rsidRPr="006B7C0A">
        <w:rPr>
          <w:i/>
          <w:sz w:val="28"/>
          <w:szCs w:val="28"/>
        </w:rPr>
        <w:t>&lt;</w:t>
      </w:r>
      <w:r w:rsidRPr="006B7C0A">
        <w:rPr>
          <w:bCs/>
          <w:i/>
          <w:sz w:val="28"/>
          <w:szCs w:val="28"/>
        </w:rPr>
        <w:t>m</w:t>
      </w:r>
      <w:r w:rsidRPr="006B7C0A">
        <w:rPr>
          <w:b/>
          <w:bCs/>
          <w:sz w:val="28"/>
          <w:szCs w:val="28"/>
        </w:rPr>
        <w:t xml:space="preserve">. </w:t>
      </w:r>
      <w:r w:rsidRPr="006B7C0A">
        <w:rPr>
          <w:sz w:val="28"/>
          <w:szCs w:val="28"/>
        </w:rPr>
        <w:t xml:space="preserve">При </w:t>
      </w:r>
      <w:proofErr w:type="spellStart"/>
      <w:r w:rsidRPr="006B7C0A">
        <w:rPr>
          <w:sz w:val="28"/>
          <w:szCs w:val="28"/>
        </w:rPr>
        <w:t>цьому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бажано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щоб</w:t>
      </w:r>
      <w:proofErr w:type="spellEnd"/>
      <w:r w:rsidRPr="006B7C0A">
        <w:rPr>
          <w:sz w:val="28"/>
          <w:szCs w:val="28"/>
        </w:rPr>
        <w:t xml:space="preserve"> число </w:t>
      </w:r>
      <w:proofErr w:type="spellStart"/>
      <w:r w:rsidRPr="006B7C0A">
        <w:rPr>
          <w:sz w:val="28"/>
          <w:szCs w:val="28"/>
        </w:rPr>
        <w:t>об'єднуваних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групи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складало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цілий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степінь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основи</w:t>
      </w:r>
      <w:proofErr w:type="spellEnd"/>
      <w:r w:rsidRPr="006B7C0A">
        <w:rPr>
          <w:sz w:val="28"/>
          <w:szCs w:val="28"/>
        </w:rPr>
        <w:t xml:space="preserve"> коду </w:t>
      </w:r>
      <w:r w:rsidRPr="006B7C0A">
        <w:rPr>
          <w:position w:val="-6"/>
          <w:sz w:val="28"/>
          <w:szCs w:val="28"/>
        </w:rPr>
        <w:object w:dxaOrig="260" w:dyaOrig="220">
          <v:shape id="_x0000_i1042" type="#_x0000_t75" style="width:12.4pt;height:11.15pt" o:ole="">
            <v:imagedata r:id="rId40" o:title=""/>
          </v:shape>
          <o:OLEObject Type="Embed" ProgID="Equation.3" ShapeID="_x0000_i1042" DrawAspect="Content" ObjectID="_1652184674" r:id="rId41"/>
        </w:object>
      </w:r>
      <w:r w:rsidRPr="006B7C0A">
        <w:rPr>
          <w:b/>
          <w:bCs/>
          <w:sz w:val="28"/>
          <w:szCs w:val="28"/>
        </w:rPr>
        <w:t xml:space="preserve"> (</w:t>
      </w:r>
      <w:r w:rsidRPr="006B7C0A">
        <w:rPr>
          <w:position w:val="-6"/>
          <w:sz w:val="28"/>
          <w:szCs w:val="28"/>
        </w:rPr>
        <w:object w:dxaOrig="260" w:dyaOrig="220">
          <v:shape id="_x0000_i1043" type="#_x0000_t75" style="width:12.4pt;height:11.15pt" o:ole="">
            <v:imagedata r:id="rId40" o:title=""/>
          </v:shape>
          <o:OLEObject Type="Embed" ProgID="Equation.3" ShapeID="_x0000_i1043" DrawAspect="Content" ObjectID="_1652184675" r:id="rId42"/>
        </w:object>
      </w:r>
      <w:r w:rsidRPr="006B7C0A">
        <w:rPr>
          <w:b/>
          <w:bCs/>
          <w:sz w:val="28"/>
          <w:szCs w:val="28"/>
        </w:rPr>
        <w:t>,</w:t>
      </w:r>
      <w:r w:rsidRPr="006B7C0A">
        <w:rPr>
          <w:position w:val="-6"/>
          <w:sz w:val="28"/>
          <w:szCs w:val="28"/>
        </w:rPr>
        <w:object w:dxaOrig="340" w:dyaOrig="320">
          <v:shape id="_x0000_i1044" type="#_x0000_t75" style="width:16.15pt;height:16.15pt" o:ole="">
            <v:imagedata r:id="rId43" o:title=""/>
          </v:shape>
          <o:OLEObject Type="Embed" ProgID="Equation.3" ShapeID="_x0000_i1044" DrawAspect="Content" ObjectID="_1652184676" r:id="rId44"/>
        </w:object>
      </w:r>
      <w:r w:rsidRPr="006B7C0A">
        <w:rPr>
          <w:b/>
          <w:bCs/>
          <w:sz w:val="28"/>
          <w:szCs w:val="28"/>
        </w:rPr>
        <w:t>,…)</w:t>
      </w:r>
      <w:r w:rsidRPr="006B7C0A">
        <w:rPr>
          <w:sz w:val="28"/>
          <w:szCs w:val="28"/>
          <w:vertAlign w:val="superscript"/>
        </w:rPr>
        <w:t xml:space="preserve"> </w:t>
      </w:r>
      <w:r w:rsidRPr="006B7C0A">
        <w:rPr>
          <w:sz w:val="28"/>
          <w:szCs w:val="28"/>
        </w:rPr>
        <w:t xml:space="preserve">а </w:t>
      </w:r>
      <w:proofErr w:type="spellStart"/>
      <w:r w:rsidRPr="006B7C0A">
        <w:rPr>
          <w:sz w:val="28"/>
          <w:szCs w:val="28"/>
        </w:rPr>
        <w:t>ймовірність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складових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групи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була</w:t>
      </w:r>
      <w:proofErr w:type="spellEnd"/>
      <w:r w:rsidRPr="006B7C0A">
        <w:rPr>
          <w:sz w:val="28"/>
          <w:szCs w:val="28"/>
        </w:rPr>
        <w:t xml:space="preserve"> б по </w:t>
      </w:r>
      <w:proofErr w:type="spellStart"/>
      <w:r w:rsidRPr="006B7C0A">
        <w:rPr>
          <w:sz w:val="28"/>
          <w:szCs w:val="28"/>
        </w:rPr>
        <w:t>можливості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рівна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між</w:t>
      </w:r>
      <w:proofErr w:type="spellEnd"/>
      <w:r w:rsidRPr="006B7C0A">
        <w:rPr>
          <w:sz w:val="28"/>
          <w:szCs w:val="28"/>
        </w:rPr>
        <w:t xml:space="preserve"> собою. </w:t>
      </w:r>
      <w:proofErr w:type="spellStart"/>
      <w:r w:rsidRPr="006B7C0A">
        <w:rPr>
          <w:sz w:val="28"/>
          <w:szCs w:val="28"/>
        </w:rPr>
        <w:t>Ймовірність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такої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групи</w:t>
      </w:r>
      <w:proofErr w:type="spellEnd"/>
      <w:r w:rsidRPr="006B7C0A">
        <w:rPr>
          <w:sz w:val="28"/>
          <w:szCs w:val="28"/>
        </w:rPr>
        <w:t xml:space="preserve"> є </w:t>
      </w:r>
      <w:proofErr w:type="spellStart"/>
      <w:r w:rsidRPr="006B7C0A">
        <w:rPr>
          <w:sz w:val="28"/>
          <w:szCs w:val="28"/>
        </w:rPr>
        <w:t>сумарна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ймовірність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початкового </w:t>
      </w:r>
      <w:proofErr w:type="spellStart"/>
      <w:r w:rsidRPr="006B7C0A">
        <w:rPr>
          <w:sz w:val="28"/>
          <w:szCs w:val="28"/>
        </w:rPr>
        <w:t>алфавіту</w:t>
      </w:r>
      <w:proofErr w:type="spellEnd"/>
      <w:r w:rsidRPr="006B7C0A">
        <w:rPr>
          <w:sz w:val="28"/>
          <w:szCs w:val="28"/>
          <w:vertAlign w:val="superscript"/>
        </w:rPr>
        <w:t xml:space="preserve"> </w:t>
      </w:r>
      <w:r w:rsidRPr="006B7C0A">
        <w:rPr>
          <w:bCs/>
          <w:i/>
          <w:sz w:val="28"/>
          <w:szCs w:val="28"/>
        </w:rPr>
        <w:t>m1</w:t>
      </w:r>
      <w:r w:rsidRPr="006B7C0A">
        <w:rPr>
          <w:bCs/>
          <w:sz w:val="28"/>
          <w:szCs w:val="28"/>
        </w:rPr>
        <w:t xml:space="preserve">, </w:t>
      </w:r>
      <w:proofErr w:type="spellStart"/>
      <w:r w:rsidRPr="006B7C0A">
        <w:rPr>
          <w:bCs/>
          <w:sz w:val="28"/>
          <w:szCs w:val="28"/>
        </w:rPr>
        <w:t>що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складають</w:t>
      </w:r>
      <w:proofErr w:type="spellEnd"/>
      <w:r w:rsidRPr="006B7C0A">
        <w:rPr>
          <w:bCs/>
          <w:sz w:val="28"/>
          <w:szCs w:val="28"/>
        </w:rPr>
        <w:t xml:space="preserve"> </w:t>
      </w:r>
      <w:proofErr w:type="spellStart"/>
      <w:r w:rsidRPr="006B7C0A">
        <w:rPr>
          <w:bCs/>
          <w:sz w:val="28"/>
          <w:szCs w:val="28"/>
        </w:rPr>
        <w:t>її</w:t>
      </w:r>
      <w:proofErr w:type="spellEnd"/>
      <w:r w:rsidRPr="006B7C0A">
        <w:rPr>
          <w:b/>
          <w:bCs/>
          <w:sz w:val="28"/>
          <w:szCs w:val="28"/>
        </w:rPr>
        <w:t>.</w:t>
      </w:r>
      <w:r w:rsidRPr="006B7C0A">
        <w:rPr>
          <w:sz w:val="28"/>
          <w:szCs w:val="28"/>
        </w:rPr>
        <w:t xml:space="preserve"> За </w:t>
      </w:r>
      <w:proofErr w:type="spellStart"/>
      <w:r w:rsidRPr="006B7C0A">
        <w:rPr>
          <w:sz w:val="28"/>
          <w:szCs w:val="28"/>
        </w:rPr>
        <w:t>допомогою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звичної</w:t>
      </w:r>
      <w:proofErr w:type="spellEnd"/>
      <w:r w:rsidRPr="006B7C0A">
        <w:rPr>
          <w:sz w:val="28"/>
          <w:szCs w:val="28"/>
        </w:rPr>
        <w:t xml:space="preserve"> методики </w:t>
      </w:r>
      <w:proofErr w:type="spellStart"/>
      <w:r w:rsidRPr="006B7C0A">
        <w:rPr>
          <w:sz w:val="28"/>
          <w:szCs w:val="28"/>
        </w:rPr>
        <w:t>Хаффмена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будується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допоміжний</w:t>
      </w:r>
      <w:proofErr w:type="spellEnd"/>
      <w:r w:rsidRPr="006B7C0A">
        <w:rPr>
          <w:sz w:val="28"/>
          <w:szCs w:val="28"/>
        </w:rPr>
        <w:t xml:space="preserve"> ОНК для </w:t>
      </w:r>
      <w:proofErr w:type="spellStart"/>
      <w:r w:rsidRPr="006B7C0A">
        <w:rPr>
          <w:sz w:val="28"/>
          <w:szCs w:val="28"/>
        </w:rPr>
        <w:t>меншого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алфавіту</w:t>
      </w:r>
      <w:proofErr w:type="spellEnd"/>
      <w:r w:rsidRPr="006B7C0A">
        <w:rPr>
          <w:sz w:val="28"/>
          <w:szCs w:val="28"/>
        </w:rPr>
        <w:t xml:space="preserve">. </w:t>
      </w:r>
      <w:proofErr w:type="spellStart"/>
      <w:r w:rsidRPr="006B7C0A">
        <w:rPr>
          <w:sz w:val="28"/>
          <w:szCs w:val="28"/>
        </w:rPr>
        <w:t>Кодова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даного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допоміжного</w:t>
      </w:r>
      <w:proofErr w:type="spellEnd"/>
      <w:r w:rsidRPr="006B7C0A">
        <w:rPr>
          <w:sz w:val="28"/>
          <w:szCs w:val="28"/>
        </w:rPr>
        <w:t xml:space="preserve"> ОНК є </w:t>
      </w:r>
      <w:proofErr w:type="spellStart"/>
      <w:r w:rsidRPr="006B7C0A">
        <w:rPr>
          <w:sz w:val="28"/>
          <w:szCs w:val="28"/>
        </w:rPr>
        <w:t>префіксом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шуканого</w:t>
      </w:r>
      <w:proofErr w:type="spellEnd"/>
      <w:r w:rsidRPr="006B7C0A">
        <w:rPr>
          <w:sz w:val="28"/>
          <w:szCs w:val="28"/>
        </w:rPr>
        <w:t xml:space="preserve"> ОНК для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, </w:t>
      </w:r>
      <w:proofErr w:type="spellStart"/>
      <w:r w:rsidRPr="006B7C0A">
        <w:rPr>
          <w:sz w:val="28"/>
          <w:szCs w:val="28"/>
        </w:rPr>
        <w:t>що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становлять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дану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групу</w:t>
      </w:r>
      <w:proofErr w:type="spellEnd"/>
      <w:r w:rsidRPr="006B7C0A">
        <w:rPr>
          <w:sz w:val="28"/>
          <w:szCs w:val="28"/>
        </w:rPr>
        <w:t xml:space="preserve">. Як </w:t>
      </w:r>
      <w:proofErr w:type="spellStart"/>
      <w:r w:rsidRPr="006B7C0A">
        <w:rPr>
          <w:sz w:val="28"/>
          <w:szCs w:val="28"/>
        </w:rPr>
        <w:t>доповнення</w:t>
      </w:r>
      <w:proofErr w:type="spellEnd"/>
      <w:r w:rsidRPr="006B7C0A">
        <w:rPr>
          <w:sz w:val="28"/>
          <w:szCs w:val="28"/>
        </w:rPr>
        <w:t xml:space="preserve"> (</w:t>
      </w:r>
      <w:proofErr w:type="spellStart"/>
      <w:r w:rsidRPr="006B7C0A">
        <w:rPr>
          <w:sz w:val="28"/>
          <w:szCs w:val="28"/>
        </w:rPr>
        <w:t>суфікс</w:t>
      </w:r>
      <w:proofErr w:type="spellEnd"/>
      <w:r w:rsidRPr="006B7C0A">
        <w:rPr>
          <w:sz w:val="28"/>
          <w:szCs w:val="28"/>
        </w:rPr>
        <w:t xml:space="preserve">) до </w:t>
      </w:r>
      <w:proofErr w:type="spellStart"/>
      <w:r w:rsidRPr="006B7C0A">
        <w:rPr>
          <w:sz w:val="28"/>
          <w:szCs w:val="28"/>
        </w:rPr>
        <w:t>цього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префікса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приписується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кодова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комбінація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рівномірного</w:t>
      </w:r>
      <w:proofErr w:type="spellEnd"/>
      <w:r w:rsidRPr="006B7C0A">
        <w:rPr>
          <w:sz w:val="28"/>
          <w:szCs w:val="28"/>
        </w:rPr>
        <w:t xml:space="preserve"> коду на </w:t>
      </w:r>
      <w:r w:rsidRPr="006B7C0A">
        <w:rPr>
          <w:i/>
          <w:sz w:val="28"/>
          <w:szCs w:val="28"/>
        </w:rPr>
        <w:t>n</w:t>
      </w:r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розрядів</w:t>
      </w:r>
      <w:proofErr w:type="spellEnd"/>
      <w:r w:rsidRPr="006B7C0A">
        <w:rPr>
          <w:sz w:val="28"/>
          <w:szCs w:val="28"/>
        </w:rPr>
        <w:t xml:space="preserve">, де </w:t>
      </w:r>
      <w:proofErr w:type="spellStart"/>
      <w:r w:rsidRPr="006B7C0A">
        <w:rPr>
          <w:bCs/>
          <w:i/>
          <w:sz w:val="28"/>
          <w:szCs w:val="28"/>
        </w:rPr>
        <w:t>аn</w:t>
      </w:r>
      <w:proofErr w:type="spellEnd"/>
      <w:r w:rsidRPr="006B7C0A">
        <w:rPr>
          <w:sz w:val="28"/>
          <w:szCs w:val="28"/>
        </w:rPr>
        <w:t xml:space="preserve">- число </w:t>
      </w:r>
      <w:proofErr w:type="spellStart"/>
      <w:r w:rsidRPr="006B7C0A">
        <w:rPr>
          <w:sz w:val="28"/>
          <w:szCs w:val="28"/>
        </w:rPr>
        <w:t>символів</w:t>
      </w:r>
      <w:proofErr w:type="spellEnd"/>
      <w:r w:rsidRPr="006B7C0A">
        <w:rPr>
          <w:sz w:val="28"/>
          <w:szCs w:val="28"/>
        </w:rPr>
        <w:t xml:space="preserve"> в </w:t>
      </w:r>
      <w:proofErr w:type="spellStart"/>
      <w:r w:rsidRPr="006B7C0A">
        <w:rPr>
          <w:sz w:val="28"/>
          <w:szCs w:val="28"/>
        </w:rPr>
        <w:t>даній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групі</w:t>
      </w:r>
      <w:proofErr w:type="spellEnd"/>
      <w:r w:rsidRPr="006B7C0A">
        <w:rPr>
          <w:sz w:val="28"/>
          <w:szCs w:val="28"/>
        </w:rPr>
        <w:t xml:space="preserve">. Приклад </w:t>
      </w:r>
      <w:proofErr w:type="spellStart"/>
      <w:r w:rsidRPr="006B7C0A">
        <w:rPr>
          <w:sz w:val="28"/>
          <w:szCs w:val="28"/>
        </w:rPr>
        <w:t>такої</w:t>
      </w:r>
      <w:proofErr w:type="spellEnd"/>
      <w:r w:rsidRPr="006B7C0A">
        <w:rPr>
          <w:sz w:val="28"/>
          <w:szCs w:val="28"/>
        </w:rPr>
        <w:t xml:space="preserve"> </w:t>
      </w:r>
      <w:proofErr w:type="spellStart"/>
      <w:r w:rsidRPr="006B7C0A">
        <w:rPr>
          <w:sz w:val="28"/>
          <w:szCs w:val="28"/>
        </w:rPr>
        <w:t>побудови</w:t>
      </w:r>
      <w:proofErr w:type="spellEnd"/>
      <w:r w:rsidRPr="006B7C0A">
        <w:rPr>
          <w:sz w:val="28"/>
          <w:szCs w:val="28"/>
        </w:rPr>
        <w:t xml:space="preserve"> ОНК приведений в табл.2.</w:t>
      </w:r>
    </w:p>
    <w:p w:rsidR="00F740A0" w:rsidRDefault="00F740A0" w:rsidP="00F740A0">
      <w:pPr>
        <w:jc w:val="both"/>
        <w:rPr>
          <w:szCs w:val="28"/>
          <w:lang w:val="uk-UA"/>
        </w:rPr>
      </w:pPr>
    </w:p>
    <w:p w:rsidR="00022242" w:rsidRDefault="00022242" w:rsidP="00F740A0">
      <w:pPr>
        <w:ind w:left="993"/>
        <w:jc w:val="both"/>
        <w:rPr>
          <w:szCs w:val="28"/>
          <w:lang w:val="uk-UA"/>
        </w:rPr>
      </w:pPr>
    </w:p>
    <w:p w:rsidR="00150F30" w:rsidRPr="00E73CEF" w:rsidRDefault="00150F30" w:rsidP="00F740A0">
      <w:pPr>
        <w:ind w:left="993"/>
        <w:jc w:val="both"/>
        <w:rPr>
          <w:szCs w:val="28"/>
        </w:rPr>
      </w:pPr>
      <w:proofErr w:type="spellStart"/>
      <w:r w:rsidRPr="0096500C">
        <w:rPr>
          <w:sz w:val="28"/>
          <w:szCs w:val="28"/>
        </w:rPr>
        <w:t>Таблиця</w:t>
      </w:r>
      <w:proofErr w:type="spellEnd"/>
      <w:r w:rsidRPr="0096500C">
        <w:rPr>
          <w:sz w:val="28"/>
          <w:szCs w:val="28"/>
        </w:rPr>
        <w:t xml:space="preserve"> 1</w:t>
      </w:r>
    </w:p>
    <w:p w:rsidR="00150F30" w:rsidRPr="006B7C0A" w:rsidRDefault="00150F30" w:rsidP="00150F30">
      <w:pPr>
        <w:jc w:val="center"/>
        <w:rPr>
          <w:sz w:val="28"/>
          <w:szCs w:val="28"/>
        </w:rPr>
      </w:pPr>
      <w:r w:rsidRPr="006B7C0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60ED42B" wp14:editId="71EE5048">
            <wp:extent cx="5123832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43" cy="320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30" w:rsidRPr="0096500C" w:rsidRDefault="00150F30" w:rsidP="00F740A0">
      <w:pPr>
        <w:tabs>
          <w:tab w:val="left" w:pos="709"/>
        </w:tabs>
        <w:ind w:left="1134"/>
        <w:jc w:val="both"/>
        <w:rPr>
          <w:sz w:val="28"/>
          <w:szCs w:val="28"/>
        </w:rPr>
      </w:pPr>
      <w:proofErr w:type="spellStart"/>
      <w:r w:rsidRPr="0096500C">
        <w:rPr>
          <w:sz w:val="28"/>
          <w:szCs w:val="28"/>
        </w:rPr>
        <w:t>Таблиця</w:t>
      </w:r>
      <w:proofErr w:type="spellEnd"/>
      <w:r w:rsidRPr="0096500C">
        <w:rPr>
          <w:sz w:val="28"/>
          <w:szCs w:val="28"/>
        </w:rPr>
        <w:t xml:space="preserve"> 2</w:t>
      </w:r>
    </w:p>
    <w:p w:rsidR="00150F30" w:rsidRDefault="00150F30" w:rsidP="00150F30">
      <w:pPr>
        <w:jc w:val="center"/>
        <w:rPr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 wp14:anchorId="5E8AD21D" wp14:editId="0EAB9B66">
            <wp:extent cx="5024038" cy="324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2" cy="32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30" w:rsidRDefault="00150F30" w:rsidP="00150F30">
      <w:pPr>
        <w:pStyle w:val="a4"/>
        <w:rPr>
          <w:lang w:val="uk-UA"/>
        </w:rPr>
      </w:pPr>
      <w:r>
        <w:rPr>
          <w:lang w:val="uk-UA"/>
        </w:rPr>
        <w:br w:type="page"/>
      </w:r>
    </w:p>
    <w:p w:rsidR="00150F30" w:rsidRDefault="00150F30" w:rsidP="00150F30">
      <w:pPr>
        <w:pStyle w:val="a6"/>
        <w:spacing w:before="240" w:after="120"/>
        <w:jc w:val="center"/>
        <w:rPr>
          <w:i w:val="0"/>
          <w:sz w:val="28"/>
          <w:lang w:val="uk-UA"/>
        </w:rPr>
      </w:pPr>
      <w:r w:rsidRPr="00E837DC">
        <w:rPr>
          <w:i w:val="0"/>
          <w:sz w:val="28"/>
          <w:lang w:val="uk-UA"/>
        </w:rPr>
        <w:lastRenderedPageBreak/>
        <w:t>Результати виконання</w:t>
      </w:r>
    </w:p>
    <w:p w:rsidR="00D20F6C" w:rsidRPr="003526E0" w:rsidRDefault="003526E0" w:rsidP="00D20F6C">
      <w:pPr>
        <w:pStyle w:val="a6"/>
        <w:spacing w:before="240" w:after="120"/>
        <w:jc w:val="both"/>
        <w:rPr>
          <w:b w:val="0"/>
          <w:i w:val="0"/>
          <w:sz w:val="28"/>
          <w:lang w:val="uk-UA"/>
        </w:rPr>
      </w:pPr>
      <w:r w:rsidRPr="003526E0">
        <w:rPr>
          <w:b w:val="0"/>
          <w:i w:val="0"/>
          <w:sz w:val="28"/>
          <w:lang w:val="uk-UA"/>
        </w:rPr>
        <w:t xml:space="preserve">Таблиця 3 – Методика </w:t>
      </w:r>
      <w:proofErr w:type="spellStart"/>
      <w:r w:rsidRPr="003526E0">
        <w:rPr>
          <w:b w:val="0"/>
          <w:i w:val="0"/>
          <w:sz w:val="28"/>
          <w:lang w:val="uk-UA"/>
        </w:rPr>
        <w:t>Хаффмена</w:t>
      </w:r>
      <w:proofErr w:type="spellEnd"/>
    </w:p>
    <w:tbl>
      <w:tblPr>
        <w:tblW w:w="2451" w:type="pct"/>
        <w:jc w:val="center"/>
        <w:tblLook w:val="04A0" w:firstRow="1" w:lastRow="0" w:firstColumn="1" w:lastColumn="0" w:noHBand="0" w:noVBand="1"/>
      </w:tblPr>
      <w:tblGrid>
        <w:gridCol w:w="498"/>
        <w:gridCol w:w="1219"/>
        <w:gridCol w:w="1737"/>
        <w:gridCol w:w="1476"/>
        <w:gridCol w:w="683"/>
        <w:gridCol w:w="1243"/>
      </w:tblGrid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202221" w:rsidP="00F44C29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202221" w:rsidP="00202221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Символ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202221" w:rsidP="00F44C29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вірогідність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F44C29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202221"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code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F44C29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A(i)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F44C29">
            <w:pPr>
              <w:suppressAutoHyphens w:val="0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b/>
                <w:color w:val="000000"/>
                <w:sz w:val="28"/>
                <w:szCs w:val="28"/>
                <w:lang w:val="uk-UA" w:eastAsia="uk-UA"/>
              </w:rPr>
              <w:t>A(i)*p(i)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о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0,1036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0,3108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0,0826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0,3304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а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0,0721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0,2884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и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0,0609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0,2436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в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0,0567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0111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0,2268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т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0,0553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0110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0,2212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і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0,0552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0,2208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е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0,0503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0001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0,2012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р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0,0491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0000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0,1964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0,0393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11011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0,1965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к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0,0378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11010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0,189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с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0,0347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10111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0,1735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л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0,0331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10110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0,1655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м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0,0322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0,161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я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0,0285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10000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0,1425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у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0,0284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C1235B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01001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73679F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0,142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п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0,0252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0,1512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з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0,0219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0,1314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б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0,09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г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0,0149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100011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0,0894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ь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0,0147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100010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0,0882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х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0,0833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й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0,0805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ч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0,0805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ц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0,0099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0,0693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ю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0,0076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0,0532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ж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0100011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0,0483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є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0100010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0,0483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ш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0,0066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0100001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0,0462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ф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0100000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0,0448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ї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0,0054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10100111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0,0432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щ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0,0029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101001101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0,0261</w:t>
            </w:r>
          </w:p>
        </w:tc>
      </w:tr>
      <w:tr w:rsidR="003526E0" w:rsidRPr="0073679F" w:rsidTr="003526E0">
        <w:trPr>
          <w:trHeight w:val="300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'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0,0008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101001100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0,0072</w:t>
            </w:r>
          </w:p>
        </w:tc>
      </w:tr>
    </w:tbl>
    <w:p w:rsidR="00865331" w:rsidRDefault="00865331" w:rsidP="00150F30">
      <w:pPr>
        <w:jc w:val="center"/>
        <w:rPr>
          <w:lang w:val="uk-UA"/>
        </w:rPr>
      </w:pPr>
    </w:p>
    <w:p w:rsidR="003526E0" w:rsidRPr="003F768C" w:rsidRDefault="003526E0" w:rsidP="00202221">
      <w:pPr>
        <w:suppressAutoHyphens w:val="0"/>
        <w:spacing w:after="200" w:line="276" w:lineRule="auto"/>
        <w:jc w:val="center"/>
        <w:rPr>
          <w:sz w:val="28"/>
          <w:szCs w:val="28"/>
          <w:lang w:val="en-US"/>
        </w:rPr>
      </w:pPr>
      <w:r w:rsidRPr="00202221">
        <w:rPr>
          <w:rFonts w:eastAsia="Times New Roman"/>
          <w:b/>
          <w:color w:val="000000"/>
          <w:sz w:val="28"/>
          <w:szCs w:val="28"/>
          <w:lang w:val="uk-UA" w:eastAsia="uk-UA"/>
        </w:rPr>
        <w:t>Aср=4,5907</w:t>
      </w:r>
      <w:r w:rsidR="003F768C">
        <w:rPr>
          <w:rFonts w:eastAsia="Times New Roman"/>
          <w:b/>
          <w:color w:val="000000"/>
          <w:sz w:val="28"/>
          <w:szCs w:val="28"/>
          <w:lang w:val="uk-UA" w:eastAsia="uk-UA"/>
        </w:rPr>
        <w:t xml:space="preserve">, </w:t>
      </w:r>
      <w:r w:rsidR="003F768C">
        <w:rPr>
          <w:rFonts w:eastAsia="Times New Roman"/>
          <w:b/>
          <w:color w:val="000000"/>
          <w:sz w:val="28"/>
          <w:szCs w:val="28"/>
          <w:lang w:val="en-US" w:eastAsia="uk-UA"/>
        </w:rPr>
        <w:t>H=</w:t>
      </w:r>
      <w:r w:rsidR="003F768C" w:rsidRPr="00202221">
        <w:rPr>
          <w:rFonts w:eastAsia="Times New Roman"/>
          <w:b/>
          <w:color w:val="000000"/>
          <w:sz w:val="28"/>
          <w:szCs w:val="28"/>
          <w:lang w:val="uk-UA" w:eastAsia="uk-UA"/>
        </w:rPr>
        <w:t>4,5907</w:t>
      </w:r>
    </w:p>
    <w:p w:rsidR="0096500C" w:rsidRDefault="0096500C" w:rsidP="00202221">
      <w:pPr>
        <w:rPr>
          <w:sz w:val="28"/>
          <w:szCs w:val="28"/>
        </w:rPr>
      </w:pPr>
    </w:p>
    <w:p w:rsidR="0096500C" w:rsidRDefault="0096500C" w:rsidP="00202221">
      <w:pPr>
        <w:rPr>
          <w:sz w:val="28"/>
          <w:szCs w:val="28"/>
        </w:rPr>
      </w:pPr>
    </w:p>
    <w:p w:rsidR="0096500C" w:rsidRDefault="0096500C" w:rsidP="00202221">
      <w:pPr>
        <w:rPr>
          <w:sz w:val="28"/>
          <w:szCs w:val="28"/>
        </w:rPr>
      </w:pPr>
    </w:p>
    <w:p w:rsidR="002C17D5" w:rsidRDefault="002C17D5" w:rsidP="00202221">
      <w:pPr>
        <w:suppressAutoHyphens w:val="0"/>
        <w:spacing w:after="200" w:line="276" w:lineRule="auto"/>
        <w:rPr>
          <w:sz w:val="28"/>
          <w:lang w:val="uk-UA"/>
        </w:rPr>
      </w:pPr>
    </w:p>
    <w:p w:rsidR="003526E0" w:rsidRPr="00202221" w:rsidRDefault="00202221" w:rsidP="00202221">
      <w:pPr>
        <w:suppressAutoHyphens w:val="0"/>
        <w:spacing w:after="200" w:line="276" w:lineRule="auto"/>
        <w:rPr>
          <w:sz w:val="28"/>
          <w:lang w:val="uk-UA"/>
        </w:rPr>
      </w:pPr>
      <w:r w:rsidRPr="00202221">
        <w:rPr>
          <w:sz w:val="28"/>
          <w:lang w:val="uk-UA"/>
        </w:rPr>
        <w:lastRenderedPageBreak/>
        <w:t xml:space="preserve">Таблиця 4 - </w:t>
      </w:r>
      <w:r w:rsidRPr="00202221">
        <w:rPr>
          <w:sz w:val="28"/>
          <w:szCs w:val="28"/>
          <w:lang w:val="uk-UA"/>
        </w:rPr>
        <w:t>П</w:t>
      </w:r>
      <w:proofErr w:type="spellStart"/>
      <w:r w:rsidRPr="00202221">
        <w:rPr>
          <w:sz w:val="28"/>
          <w:szCs w:val="28"/>
        </w:rPr>
        <w:t>рийомом</w:t>
      </w:r>
      <w:proofErr w:type="spellEnd"/>
      <w:r w:rsidRPr="00202221">
        <w:rPr>
          <w:sz w:val="28"/>
          <w:szCs w:val="28"/>
        </w:rPr>
        <w:t xml:space="preserve">, </w:t>
      </w:r>
      <w:proofErr w:type="spellStart"/>
      <w:r w:rsidRPr="00202221">
        <w:rPr>
          <w:sz w:val="28"/>
          <w:szCs w:val="28"/>
        </w:rPr>
        <w:t>запропонованим</w:t>
      </w:r>
      <w:proofErr w:type="spellEnd"/>
      <w:r w:rsidRPr="00202221">
        <w:rPr>
          <w:sz w:val="28"/>
          <w:szCs w:val="28"/>
        </w:rPr>
        <w:t xml:space="preserve"> </w:t>
      </w:r>
      <w:proofErr w:type="spellStart"/>
      <w:r w:rsidRPr="00202221">
        <w:rPr>
          <w:sz w:val="28"/>
          <w:szCs w:val="28"/>
        </w:rPr>
        <w:t>Мічелем</w:t>
      </w:r>
      <w:proofErr w:type="spellEnd"/>
    </w:p>
    <w:tbl>
      <w:tblPr>
        <w:tblW w:w="10620" w:type="dxa"/>
        <w:tblInd w:w="-601" w:type="dxa"/>
        <w:tblLook w:val="04A0" w:firstRow="1" w:lastRow="0" w:firstColumn="1" w:lastColumn="0" w:noHBand="0" w:noVBand="1"/>
      </w:tblPr>
      <w:tblGrid>
        <w:gridCol w:w="522"/>
        <w:gridCol w:w="1282"/>
        <w:gridCol w:w="1698"/>
        <w:gridCol w:w="1644"/>
        <w:gridCol w:w="1735"/>
        <w:gridCol w:w="1812"/>
        <w:gridCol w:w="1927"/>
      </w:tblGrid>
      <w:tr w:rsidR="00202221" w:rsidRPr="003526E0" w:rsidTr="00202221">
        <w:trPr>
          <w:trHeight w:val="30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Символ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Вірогідність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Сумарна вірогідність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Допоміжний ОНК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Рівномірного коду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Результуючий ОНК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о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0,1036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0,1036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н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sz w:val="28"/>
                <w:szCs w:val="28"/>
                <w:lang w:val="uk-UA" w:eastAsia="uk-UA"/>
              </w:rPr>
              <w:t>0,0826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0,1547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1100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а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sz w:val="28"/>
                <w:szCs w:val="28"/>
                <w:lang w:val="uk-UA" w:eastAsia="uk-UA"/>
              </w:rPr>
              <w:t>0,0721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6E0" w:rsidRPr="00202221" w:rsidRDefault="003526E0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1101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и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0,0609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0,1176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в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0,0567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6E0" w:rsidRPr="00202221" w:rsidRDefault="003526E0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1001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т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0,0553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0,1105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</w:tr>
      <w:tr w:rsidR="003526E0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і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526E0" w:rsidRPr="00202221" w:rsidRDefault="003526E0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0,0552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26E0" w:rsidRPr="00202221" w:rsidRDefault="003526E0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6E0" w:rsidRPr="00202221" w:rsidRDefault="003526E0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е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0,0503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0,0994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р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0,0491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0,0393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0,1449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к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0,0378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с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0,0347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л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0,0331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10111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м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0,0322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0,1143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082CBA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en-US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1100</w:t>
            </w:r>
            <w:r w:rsidR="00082CBA">
              <w:rPr>
                <w:rFonts w:eastAsia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я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0,0285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у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0,0284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п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0,0252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з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0,0219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202221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0,155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221" w:rsidRPr="00202221" w:rsidRDefault="00202221" w:rsidP="003526E0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1110000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б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0,015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1110001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г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0,0149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1110010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ь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0,0147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0011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1110011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х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1110100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й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0,0115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1110101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ч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0,0115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1110110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ц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0,0099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0111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1110111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ю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0,0076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ж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є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ш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0,0066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1011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1111011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ф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0,0064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1111100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ї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0,0054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1111101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щ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0,0029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1111110</w:t>
            </w:r>
          </w:p>
        </w:tc>
      </w:tr>
      <w:tr w:rsidR="00202221" w:rsidRPr="003526E0" w:rsidTr="00202221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33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'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0,001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3526E0">
            <w:pPr>
              <w:suppressAutoHyphens w:val="0"/>
              <w:jc w:val="right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2221" w:rsidRPr="00202221" w:rsidRDefault="00202221" w:rsidP="003526E0">
            <w:pPr>
              <w:suppressAutoHyphens w:val="0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221" w:rsidRPr="00202221" w:rsidRDefault="00202221" w:rsidP="00202221">
            <w:pPr>
              <w:suppressAutoHyphens w:val="0"/>
              <w:jc w:val="center"/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</w:pPr>
            <w:r w:rsidRPr="00202221">
              <w:rPr>
                <w:rFonts w:eastAsia="Times New Roman"/>
                <w:color w:val="000000"/>
                <w:sz w:val="28"/>
                <w:szCs w:val="28"/>
                <w:lang w:val="uk-UA" w:eastAsia="uk-UA"/>
              </w:rPr>
              <w:t>1111111</w:t>
            </w:r>
          </w:p>
        </w:tc>
      </w:tr>
    </w:tbl>
    <w:p w:rsidR="003526E0" w:rsidRDefault="003526E0" w:rsidP="00150F30">
      <w:pPr>
        <w:jc w:val="center"/>
        <w:rPr>
          <w:lang w:val="uk-UA"/>
        </w:rPr>
      </w:pPr>
    </w:p>
    <w:p w:rsidR="00202221" w:rsidRPr="0096500C" w:rsidRDefault="00202221" w:rsidP="0096500C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202221">
        <w:rPr>
          <w:b/>
          <w:sz w:val="28"/>
          <w:lang w:val="uk-UA"/>
        </w:rPr>
        <w:t>Висновок</w:t>
      </w:r>
      <w:r w:rsidR="0096500C">
        <w:rPr>
          <w:b/>
          <w:sz w:val="28"/>
          <w:lang w:val="uk-UA"/>
        </w:rPr>
        <w:t xml:space="preserve">: </w:t>
      </w:r>
      <w:r w:rsidR="0096500C">
        <w:rPr>
          <w:sz w:val="28"/>
          <w:lang w:val="uk-UA"/>
        </w:rPr>
        <w:t>в</w:t>
      </w:r>
      <w:r w:rsidR="00775036">
        <w:rPr>
          <w:sz w:val="28"/>
          <w:lang w:val="uk-UA"/>
        </w:rPr>
        <w:t xml:space="preserve"> результаті виконан</w:t>
      </w:r>
      <w:r w:rsidR="001600E7">
        <w:rPr>
          <w:sz w:val="28"/>
          <w:lang w:val="uk-UA"/>
        </w:rPr>
        <w:t>ня лабораторної роботи ознайоми</w:t>
      </w:r>
      <w:r w:rsidR="00B5583E">
        <w:rPr>
          <w:sz w:val="28"/>
          <w:lang w:val="uk-UA"/>
        </w:rPr>
        <w:t>вся</w:t>
      </w:r>
      <w:r w:rsidR="00775036">
        <w:rPr>
          <w:sz w:val="28"/>
          <w:lang w:val="uk-UA"/>
        </w:rPr>
        <w:t xml:space="preserve"> з теоретичними відомостями</w:t>
      </w:r>
      <w:r w:rsidR="0096500C">
        <w:rPr>
          <w:sz w:val="28"/>
          <w:lang w:val="uk-UA"/>
        </w:rPr>
        <w:t>,</w:t>
      </w:r>
      <w:r w:rsidR="00775036">
        <w:rPr>
          <w:sz w:val="28"/>
          <w:lang w:val="uk-UA"/>
        </w:rPr>
        <w:t xml:space="preserve"> та</w:t>
      </w:r>
      <w:r w:rsidR="0096500C">
        <w:rPr>
          <w:sz w:val="28"/>
          <w:lang w:val="uk-UA"/>
        </w:rPr>
        <w:t>,</w:t>
      </w:r>
      <w:r w:rsidR="00775036">
        <w:rPr>
          <w:sz w:val="28"/>
          <w:lang w:val="uk-UA"/>
        </w:rPr>
        <w:t xml:space="preserve"> для </w:t>
      </w:r>
      <w:r w:rsidR="00775036" w:rsidRPr="00775036">
        <w:rPr>
          <w:sz w:val="28"/>
          <w:lang w:val="uk-UA"/>
        </w:rPr>
        <w:t>закріп</w:t>
      </w:r>
      <w:r w:rsidR="00775036">
        <w:rPr>
          <w:sz w:val="28"/>
          <w:lang w:val="uk-UA"/>
        </w:rPr>
        <w:t>лення</w:t>
      </w:r>
      <w:r w:rsidR="00775036" w:rsidRPr="00775036">
        <w:rPr>
          <w:sz w:val="28"/>
          <w:lang w:val="uk-UA"/>
        </w:rPr>
        <w:t xml:space="preserve"> теоретичн</w:t>
      </w:r>
      <w:r w:rsidR="00775036">
        <w:rPr>
          <w:sz w:val="28"/>
          <w:lang w:val="uk-UA"/>
        </w:rPr>
        <w:t>их знань</w:t>
      </w:r>
      <w:r w:rsidR="0096500C">
        <w:rPr>
          <w:sz w:val="28"/>
          <w:lang w:val="uk-UA"/>
        </w:rPr>
        <w:t>,</w:t>
      </w:r>
      <w:r w:rsidR="00775036" w:rsidRPr="00775036">
        <w:rPr>
          <w:sz w:val="28"/>
          <w:lang w:val="uk-UA"/>
        </w:rPr>
        <w:t xml:space="preserve"> </w:t>
      </w:r>
      <w:r w:rsidR="0096500C">
        <w:rPr>
          <w:sz w:val="28"/>
          <w:lang w:val="uk-UA"/>
        </w:rPr>
        <w:t>побудува</w:t>
      </w:r>
      <w:r w:rsidR="00B5583E">
        <w:rPr>
          <w:sz w:val="28"/>
          <w:lang w:val="uk-UA"/>
        </w:rPr>
        <w:t>в</w:t>
      </w:r>
      <w:r w:rsidR="0096500C">
        <w:rPr>
          <w:sz w:val="28"/>
          <w:lang w:val="uk-UA"/>
        </w:rPr>
        <w:t xml:space="preserve"> </w:t>
      </w:r>
      <w:r w:rsidR="00775036">
        <w:rPr>
          <w:sz w:val="28"/>
          <w:lang w:val="uk-UA"/>
        </w:rPr>
        <w:t>таблиці</w:t>
      </w:r>
      <w:r w:rsidR="00775036" w:rsidRPr="00775036">
        <w:rPr>
          <w:sz w:val="28"/>
          <w:lang w:val="uk-UA"/>
        </w:rPr>
        <w:t xml:space="preserve"> ефективно</w:t>
      </w:r>
      <w:r w:rsidR="00775036">
        <w:rPr>
          <w:sz w:val="28"/>
          <w:lang w:val="uk-UA"/>
        </w:rPr>
        <w:t xml:space="preserve">го </w:t>
      </w:r>
      <w:r w:rsidR="00775036" w:rsidRPr="00775036">
        <w:rPr>
          <w:sz w:val="28"/>
          <w:lang w:val="uk-UA"/>
        </w:rPr>
        <w:t>кодуванню інформації</w:t>
      </w:r>
      <w:r w:rsidR="00775036">
        <w:rPr>
          <w:sz w:val="28"/>
          <w:lang w:val="uk-UA"/>
        </w:rPr>
        <w:t xml:space="preserve"> (українського алфавіту) </w:t>
      </w:r>
      <w:r w:rsidR="00775036" w:rsidRPr="00775036">
        <w:rPr>
          <w:sz w:val="28"/>
          <w:lang w:val="uk-UA"/>
        </w:rPr>
        <w:t xml:space="preserve"> по методиці </w:t>
      </w:r>
      <w:proofErr w:type="spellStart"/>
      <w:r w:rsidR="00775036" w:rsidRPr="00775036">
        <w:rPr>
          <w:sz w:val="28"/>
          <w:lang w:val="uk-UA"/>
        </w:rPr>
        <w:t>Хаффмена</w:t>
      </w:r>
      <w:proofErr w:type="spellEnd"/>
      <w:r w:rsidR="00775036">
        <w:rPr>
          <w:sz w:val="28"/>
          <w:lang w:val="uk-UA"/>
        </w:rPr>
        <w:t>.</w:t>
      </w:r>
    </w:p>
    <w:sectPr w:rsidR="00202221" w:rsidRPr="0096500C" w:rsidSect="0096500C">
      <w:footerReference w:type="default" r:id="rId4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5B2" w:rsidRDefault="00F305B2" w:rsidP="0096500C">
      <w:r>
        <w:separator/>
      </w:r>
    </w:p>
  </w:endnote>
  <w:endnote w:type="continuationSeparator" w:id="0">
    <w:p w:rsidR="00F305B2" w:rsidRDefault="00F305B2" w:rsidP="0096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73607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16860" w:rsidRPr="0096500C" w:rsidRDefault="00516860">
        <w:pPr>
          <w:pStyle w:val="ac"/>
          <w:jc w:val="right"/>
          <w:rPr>
            <w:sz w:val="28"/>
            <w:szCs w:val="28"/>
          </w:rPr>
        </w:pPr>
        <w:r w:rsidRPr="0096500C">
          <w:rPr>
            <w:sz w:val="28"/>
            <w:szCs w:val="28"/>
          </w:rPr>
          <w:fldChar w:fldCharType="begin"/>
        </w:r>
        <w:r w:rsidRPr="0096500C">
          <w:rPr>
            <w:sz w:val="28"/>
            <w:szCs w:val="28"/>
          </w:rPr>
          <w:instrText>PAGE   \* MERGEFORMAT</w:instrText>
        </w:r>
        <w:r w:rsidRPr="0096500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7</w:t>
        </w:r>
        <w:r w:rsidRPr="0096500C">
          <w:rPr>
            <w:sz w:val="28"/>
            <w:szCs w:val="28"/>
          </w:rPr>
          <w:fldChar w:fldCharType="end"/>
        </w:r>
      </w:p>
    </w:sdtContent>
  </w:sdt>
  <w:p w:rsidR="00516860" w:rsidRDefault="0051686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5B2" w:rsidRDefault="00F305B2" w:rsidP="0096500C">
      <w:r>
        <w:separator/>
      </w:r>
    </w:p>
  </w:footnote>
  <w:footnote w:type="continuationSeparator" w:id="0">
    <w:p w:rsidR="00F305B2" w:rsidRDefault="00F305B2" w:rsidP="00965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3332B"/>
    <w:multiLevelType w:val="singleLevel"/>
    <w:tmpl w:val="7E34EF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7D"/>
    <w:rsid w:val="00011F9B"/>
    <w:rsid w:val="00015CCD"/>
    <w:rsid w:val="00022242"/>
    <w:rsid w:val="00024709"/>
    <w:rsid w:val="000269B2"/>
    <w:rsid w:val="000378C2"/>
    <w:rsid w:val="000445B2"/>
    <w:rsid w:val="00053063"/>
    <w:rsid w:val="00053D61"/>
    <w:rsid w:val="00067E38"/>
    <w:rsid w:val="00082525"/>
    <w:rsid w:val="00082CBA"/>
    <w:rsid w:val="00090298"/>
    <w:rsid w:val="00090767"/>
    <w:rsid w:val="00090D1F"/>
    <w:rsid w:val="00097F25"/>
    <w:rsid w:val="000A2E5E"/>
    <w:rsid w:val="000B2F3A"/>
    <w:rsid w:val="000C3091"/>
    <w:rsid w:val="000C5FD6"/>
    <w:rsid w:val="000D0F82"/>
    <w:rsid w:val="000E7755"/>
    <w:rsid w:val="001143EE"/>
    <w:rsid w:val="00120041"/>
    <w:rsid w:val="00121742"/>
    <w:rsid w:val="00132DFF"/>
    <w:rsid w:val="001403F1"/>
    <w:rsid w:val="00144175"/>
    <w:rsid w:val="00150F30"/>
    <w:rsid w:val="00152FC6"/>
    <w:rsid w:val="00154743"/>
    <w:rsid w:val="001600E7"/>
    <w:rsid w:val="00160263"/>
    <w:rsid w:val="00174637"/>
    <w:rsid w:val="0017613B"/>
    <w:rsid w:val="00182916"/>
    <w:rsid w:val="001929D7"/>
    <w:rsid w:val="0019639B"/>
    <w:rsid w:val="001A7447"/>
    <w:rsid w:val="001B50A7"/>
    <w:rsid w:val="001C6D04"/>
    <w:rsid w:val="001C7BBA"/>
    <w:rsid w:val="001D27FA"/>
    <w:rsid w:val="001F2741"/>
    <w:rsid w:val="001F64A2"/>
    <w:rsid w:val="00202221"/>
    <w:rsid w:val="002063FB"/>
    <w:rsid w:val="0021642F"/>
    <w:rsid w:val="00245F76"/>
    <w:rsid w:val="002530AA"/>
    <w:rsid w:val="0026221E"/>
    <w:rsid w:val="002672B5"/>
    <w:rsid w:val="002764D8"/>
    <w:rsid w:val="00276ADA"/>
    <w:rsid w:val="00277F37"/>
    <w:rsid w:val="002A0E7C"/>
    <w:rsid w:val="002A251B"/>
    <w:rsid w:val="002C17D5"/>
    <w:rsid w:val="002C3D80"/>
    <w:rsid w:val="002D208F"/>
    <w:rsid w:val="003062E3"/>
    <w:rsid w:val="00314652"/>
    <w:rsid w:val="003247A1"/>
    <w:rsid w:val="003319C6"/>
    <w:rsid w:val="00340C79"/>
    <w:rsid w:val="003526E0"/>
    <w:rsid w:val="00356DCB"/>
    <w:rsid w:val="00387950"/>
    <w:rsid w:val="003B4942"/>
    <w:rsid w:val="003D340C"/>
    <w:rsid w:val="003E6C96"/>
    <w:rsid w:val="003F2352"/>
    <w:rsid w:val="003F3BD8"/>
    <w:rsid w:val="003F6BBA"/>
    <w:rsid w:val="003F71F2"/>
    <w:rsid w:val="003F768C"/>
    <w:rsid w:val="0041162B"/>
    <w:rsid w:val="004321C4"/>
    <w:rsid w:val="004434DA"/>
    <w:rsid w:val="00444485"/>
    <w:rsid w:val="004475BC"/>
    <w:rsid w:val="004517EF"/>
    <w:rsid w:val="00462C70"/>
    <w:rsid w:val="00463609"/>
    <w:rsid w:val="00464AFA"/>
    <w:rsid w:val="00486216"/>
    <w:rsid w:val="00496F30"/>
    <w:rsid w:val="004A4081"/>
    <w:rsid w:val="004A6151"/>
    <w:rsid w:val="004E78A2"/>
    <w:rsid w:val="004F2BC6"/>
    <w:rsid w:val="004F2EA6"/>
    <w:rsid w:val="00505419"/>
    <w:rsid w:val="00516860"/>
    <w:rsid w:val="005310DC"/>
    <w:rsid w:val="005362C6"/>
    <w:rsid w:val="005401DD"/>
    <w:rsid w:val="00566FA1"/>
    <w:rsid w:val="005745FE"/>
    <w:rsid w:val="005748A7"/>
    <w:rsid w:val="00577F47"/>
    <w:rsid w:val="00585F03"/>
    <w:rsid w:val="00591F92"/>
    <w:rsid w:val="005B1FE9"/>
    <w:rsid w:val="005B32DD"/>
    <w:rsid w:val="005E1B18"/>
    <w:rsid w:val="005F7EBB"/>
    <w:rsid w:val="00622D8E"/>
    <w:rsid w:val="006325A2"/>
    <w:rsid w:val="006375A2"/>
    <w:rsid w:val="006405B0"/>
    <w:rsid w:val="0064247F"/>
    <w:rsid w:val="00666E82"/>
    <w:rsid w:val="006A7A05"/>
    <w:rsid w:val="006B3FE6"/>
    <w:rsid w:val="006B45F3"/>
    <w:rsid w:val="006F11DB"/>
    <w:rsid w:val="00705085"/>
    <w:rsid w:val="007350FB"/>
    <w:rsid w:val="0073679F"/>
    <w:rsid w:val="00761659"/>
    <w:rsid w:val="00775036"/>
    <w:rsid w:val="00782069"/>
    <w:rsid w:val="007A200A"/>
    <w:rsid w:val="007B2B56"/>
    <w:rsid w:val="007B76BD"/>
    <w:rsid w:val="007C5382"/>
    <w:rsid w:val="007D621D"/>
    <w:rsid w:val="007F2ADA"/>
    <w:rsid w:val="007F3953"/>
    <w:rsid w:val="007F5B10"/>
    <w:rsid w:val="00804EAB"/>
    <w:rsid w:val="0081200B"/>
    <w:rsid w:val="008164A8"/>
    <w:rsid w:val="00816CD2"/>
    <w:rsid w:val="008264DA"/>
    <w:rsid w:val="00827C9F"/>
    <w:rsid w:val="0083726B"/>
    <w:rsid w:val="00842AD4"/>
    <w:rsid w:val="008440C3"/>
    <w:rsid w:val="00847D63"/>
    <w:rsid w:val="008527A3"/>
    <w:rsid w:val="00853C91"/>
    <w:rsid w:val="008557A6"/>
    <w:rsid w:val="00865331"/>
    <w:rsid w:val="0088007D"/>
    <w:rsid w:val="00884675"/>
    <w:rsid w:val="0089313A"/>
    <w:rsid w:val="00894E4E"/>
    <w:rsid w:val="008A423B"/>
    <w:rsid w:val="008A7CC9"/>
    <w:rsid w:val="008B67BE"/>
    <w:rsid w:val="008D3B94"/>
    <w:rsid w:val="008D42D6"/>
    <w:rsid w:val="008E46ED"/>
    <w:rsid w:val="008F652E"/>
    <w:rsid w:val="00901F66"/>
    <w:rsid w:val="00903E86"/>
    <w:rsid w:val="0091684E"/>
    <w:rsid w:val="00921F9C"/>
    <w:rsid w:val="00922A60"/>
    <w:rsid w:val="00923A95"/>
    <w:rsid w:val="00924207"/>
    <w:rsid w:val="009246D4"/>
    <w:rsid w:val="00926F84"/>
    <w:rsid w:val="00952C4E"/>
    <w:rsid w:val="00954705"/>
    <w:rsid w:val="00960F83"/>
    <w:rsid w:val="00963625"/>
    <w:rsid w:val="0096500C"/>
    <w:rsid w:val="00965067"/>
    <w:rsid w:val="00967321"/>
    <w:rsid w:val="00971964"/>
    <w:rsid w:val="00977B72"/>
    <w:rsid w:val="009869AC"/>
    <w:rsid w:val="009937BD"/>
    <w:rsid w:val="00995BF1"/>
    <w:rsid w:val="00997263"/>
    <w:rsid w:val="009A0591"/>
    <w:rsid w:val="009A095C"/>
    <w:rsid w:val="009A721C"/>
    <w:rsid w:val="009B101C"/>
    <w:rsid w:val="009B1FED"/>
    <w:rsid w:val="009D6BA7"/>
    <w:rsid w:val="009E70AA"/>
    <w:rsid w:val="00A052FD"/>
    <w:rsid w:val="00A16808"/>
    <w:rsid w:val="00A336CB"/>
    <w:rsid w:val="00A355D5"/>
    <w:rsid w:val="00A4773C"/>
    <w:rsid w:val="00A5093F"/>
    <w:rsid w:val="00A51D0D"/>
    <w:rsid w:val="00A53D10"/>
    <w:rsid w:val="00A56FEF"/>
    <w:rsid w:val="00A6042A"/>
    <w:rsid w:val="00A66A8F"/>
    <w:rsid w:val="00A67293"/>
    <w:rsid w:val="00A80C25"/>
    <w:rsid w:val="00A84C73"/>
    <w:rsid w:val="00A97B60"/>
    <w:rsid w:val="00AA1802"/>
    <w:rsid w:val="00AB717E"/>
    <w:rsid w:val="00AC2632"/>
    <w:rsid w:val="00AD25DE"/>
    <w:rsid w:val="00AD64F6"/>
    <w:rsid w:val="00AE776F"/>
    <w:rsid w:val="00AF4E4D"/>
    <w:rsid w:val="00AF7CA7"/>
    <w:rsid w:val="00B03E4B"/>
    <w:rsid w:val="00B07832"/>
    <w:rsid w:val="00B134EB"/>
    <w:rsid w:val="00B26A8B"/>
    <w:rsid w:val="00B27011"/>
    <w:rsid w:val="00B3112D"/>
    <w:rsid w:val="00B32CE9"/>
    <w:rsid w:val="00B47605"/>
    <w:rsid w:val="00B5519A"/>
    <w:rsid w:val="00B5583E"/>
    <w:rsid w:val="00B62920"/>
    <w:rsid w:val="00B7647F"/>
    <w:rsid w:val="00B879C0"/>
    <w:rsid w:val="00B9239F"/>
    <w:rsid w:val="00B95A7D"/>
    <w:rsid w:val="00BB4EBA"/>
    <w:rsid w:val="00BC3CDA"/>
    <w:rsid w:val="00BF621E"/>
    <w:rsid w:val="00C01360"/>
    <w:rsid w:val="00C02885"/>
    <w:rsid w:val="00C03C0F"/>
    <w:rsid w:val="00C07E2E"/>
    <w:rsid w:val="00C1235B"/>
    <w:rsid w:val="00C13BFF"/>
    <w:rsid w:val="00C14A4D"/>
    <w:rsid w:val="00C15E0C"/>
    <w:rsid w:val="00C325B2"/>
    <w:rsid w:val="00C363EF"/>
    <w:rsid w:val="00C36C1F"/>
    <w:rsid w:val="00C41880"/>
    <w:rsid w:val="00C41C22"/>
    <w:rsid w:val="00C80850"/>
    <w:rsid w:val="00C80A2F"/>
    <w:rsid w:val="00C875B0"/>
    <w:rsid w:val="00CA5B66"/>
    <w:rsid w:val="00CA5C66"/>
    <w:rsid w:val="00CA6FDE"/>
    <w:rsid w:val="00CB2B76"/>
    <w:rsid w:val="00CB3A47"/>
    <w:rsid w:val="00CB4B03"/>
    <w:rsid w:val="00CB6ECB"/>
    <w:rsid w:val="00CC262D"/>
    <w:rsid w:val="00CF0095"/>
    <w:rsid w:val="00CF1489"/>
    <w:rsid w:val="00CF42C8"/>
    <w:rsid w:val="00CF5F29"/>
    <w:rsid w:val="00D033DA"/>
    <w:rsid w:val="00D12582"/>
    <w:rsid w:val="00D20F6C"/>
    <w:rsid w:val="00D42C65"/>
    <w:rsid w:val="00D50C1C"/>
    <w:rsid w:val="00D614DE"/>
    <w:rsid w:val="00D61E82"/>
    <w:rsid w:val="00D95177"/>
    <w:rsid w:val="00DA0570"/>
    <w:rsid w:val="00DC488F"/>
    <w:rsid w:val="00DC4BA5"/>
    <w:rsid w:val="00DC748A"/>
    <w:rsid w:val="00DD02B1"/>
    <w:rsid w:val="00DD089D"/>
    <w:rsid w:val="00DD09E0"/>
    <w:rsid w:val="00DD4452"/>
    <w:rsid w:val="00DE0852"/>
    <w:rsid w:val="00DE1818"/>
    <w:rsid w:val="00DE3A03"/>
    <w:rsid w:val="00DF32D9"/>
    <w:rsid w:val="00E112DA"/>
    <w:rsid w:val="00E40DF9"/>
    <w:rsid w:val="00E51455"/>
    <w:rsid w:val="00E5388B"/>
    <w:rsid w:val="00E72DDB"/>
    <w:rsid w:val="00E837DC"/>
    <w:rsid w:val="00E91E37"/>
    <w:rsid w:val="00EB60CC"/>
    <w:rsid w:val="00ED12DC"/>
    <w:rsid w:val="00ED53C2"/>
    <w:rsid w:val="00ED74CE"/>
    <w:rsid w:val="00EE0174"/>
    <w:rsid w:val="00EE0F49"/>
    <w:rsid w:val="00EE7E2E"/>
    <w:rsid w:val="00EF0565"/>
    <w:rsid w:val="00EF28AD"/>
    <w:rsid w:val="00EF4BA2"/>
    <w:rsid w:val="00F21CA1"/>
    <w:rsid w:val="00F305B2"/>
    <w:rsid w:val="00F44C29"/>
    <w:rsid w:val="00F464BE"/>
    <w:rsid w:val="00F56E05"/>
    <w:rsid w:val="00F740A0"/>
    <w:rsid w:val="00F80ACE"/>
    <w:rsid w:val="00F96B91"/>
    <w:rsid w:val="00FA08A8"/>
    <w:rsid w:val="00FA258E"/>
    <w:rsid w:val="00FB1299"/>
    <w:rsid w:val="00FC318F"/>
    <w:rsid w:val="00FC5786"/>
    <w:rsid w:val="00FD028F"/>
    <w:rsid w:val="00FD066A"/>
    <w:rsid w:val="00FE1F89"/>
    <w:rsid w:val="00FE5E61"/>
    <w:rsid w:val="00FF10C9"/>
    <w:rsid w:val="00FF3323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D6CE"/>
  <w15:docId w15:val="{57502ED5-54BC-422A-A91D-B92D8A04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7D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37DC"/>
    <w:pPr>
      <w:jc w:val="center"/>
    </w:pPr>
    <w:rPr>
      <w:rFonts w:eastAsia="MS Mincho"/>
      <w:b/>
      <w:sz w:val="28"/>
      <w:szCs w:val="20"/>
      <w:lang w:val="uk-UA"/>
    </w:rPr>
  </w:style>
  <w:style w:type="character" w:customStyle="1" w:styleId="a5">
    <w:name w:val="Подзаголовок Знак"/>
    <w:basedOn w:val="a0"/>
    <w:link w:val="a3"/>
    <w:rsid w:val="00E837DC"/>
    <w:rPr>
      <w:rFonts w:ascii="Times New Roman" w:eastAsia="MS Mincho" w:hAnsi="Times New Roman" w:cs="Times New Roman"/>
      <w:b/>
      <w:sz w:val="28"/>
      <w:szCs w:val="20"/>
      <w:lang w:eastAsia="zh-CN"/>
    </w:rPr>
  </w:style>
  <w:style w:type="paragraph" w:customStyle="1" w:styleId="1">
    <w:name w:val="Заголовок1"/>
    <w:basedOn w:val="a"/>
    <w:next w:val="a4"/>
    <w:rsid w:val="00E837DC"/>
    <w:pPr>
      <w:jc w:val="center"/>
    </w:pPr>
    <w:rPr>
      <w:rFonts w:eastAsia="MS Mincho"/>
      <w:sz w:val="28"/>
      <w:szCs w:val="20"/>
      <w:lang w:val="uk-UA"/>
    </w:rPr>
  </w:style>
  <w:style w:type="paragraph" w:customStyle="1" w:styleId="a6">
    <w:name w:val="мета_Завдання"/>
    <w:basedOn w:val="a"/>
    <w:rsid w:val="00E837DC"/>
    <w:pPr>
      <w:spacing w:before="60" w:after="60"/>
    </w:pPr>
    <w:rPr>
      <w:rFonts w:eastAsia="Times New Roman"/>
      <w:b/>
      <w:i/>
      <w:sz w:val="22"/>
    </w:rPr>
  </w:style>
  <w:style w:type="paragraph" w:styleId="a4">
    <w:name w:val="Body Text"/>
    <w:basedOn w:val="a"/>
    <w:link w:val="a7"/>
    <w:uiPriority w:val="99"/>
    <w:unhideWhenUsed/>
    <w:rsid w:val="00E837DC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rsid w:val="00E837DC"/>
    <w:rPr>
      <w:rFonts w:ascii="Times New Roman" w:eastAsia="Calibri" w:hAnsi="Times New Roman" w:cs="Times New Roman"/>
      <w:sz w:val="24"/>
      <w:lang w:val="ru-RU" w:eastAsia="zh-CN"/>
    </w:rPr>
  </w:style>
  <w:style w:type="paragraph" w:styleId="a8">
    <w:name w:val="Balloon Text"/>
    <w:basedOn w:val="a"/>
    <w:link w:val="a9"/>
    <w:uiPriority w:val="99"/>
    <w:semiHidden/>
    <w:unhideWhenUsed/>
    <w:rsid w:val="00150F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F30"/>
    <w:rPr>
      <w:rFonts w:ascii="Tahoma" w:eastAsia="Calibri" w:hAnsi="Tahoma" w:cs="Tahoma"/>
      <w:sz w:val="16"/>
      <w:szCs w:val="16"/>
      <w:lang w:val="ru-RU" w:eastAsia="zh-CN"/>
    </w:rPr>
  </w:style>
  <w:style w:type="paragraph" w:styleId="aa">
    <w:name w:val="header"/>
    <w:basedOn w:val="a"/>
    <w:link w:val="ab"/>
    <w:uiPriority w:val="99"/>
    <w:unhideWhenUsed/>
    <w:rsid w:val="009650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6500C"/>
    <w:rPr>
      <w:rFonts w:ascii="Times New Roman" w:eastAsia="Calibri" w:hAnsi="Times New Roman" w:cs="Times New Roman"/>
      <w:sz w:val="24"/>
      <w:lang w:val="ru-RU" w:eastAsia="zh-CN"/>
    </w:rPr>
  </w:style>
  <w:style w:type="paragraph" w:styleId="ac">
    <w:name w:val="footer"/>
    <w:basedOn w:val="a"/>
    <w:link w:val="ad"/>
    <w:uiPriority w:val="99"/>
    <w:unhideWhenUsed/>
    <w:rsid w:val="009650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6500C"/>
    <w:rPr>
      <w:rFonts w:ascii="Times New Roman" w:eastAsia="Calibri" w:hAnsi="Times New Roman" w:cs="Times New Roman"/>
      <w:sz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</dc:creator>
  <cp:lastModifiedBy>JiL</cp:lastModifiedBy>
  <cp:revision>8</cp:revision>
  <dcterms:created xsi:type="dcterms:W3CDTF">2018-05-30T10:34:00Z</dcterms:created>
  <dcterms:modified xsi:type="dcterms:W3CDTF">2020-05-28T12:19:00Z</dcterms:modified>
</cp:coreProperties>
</file>