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8D6F57" w14:textId="41E97F94" w:rsidR="00AB3208" w:rsidRPr="00253481" w:rsidRDefault="00AB3208" w:rsidP="00AB3208">
      <w:pPr>
        <w:pStyle w:val="1"/>
      </w:pPr>
      <w:r>
        <w:t>Лабораторна</w:t>
      </w:r>
      <w:r w:rsidRPr="002464DF">
        <w:t xml:space="preserve"> робота № </w:t>
      </w:r>
      <w:r w:rsidR="00253481" w:rsidRPr="00051489">
        <w:rPr>
          <w:lang w:val="ru-RU"/>
        </w:rPr>
        <w:t>4</w:t>
      </w:r>
    </w:p>
    <w:p w14:paraId="7EF53BB0" w14:textId="77777777" w:rsidR="00AB3208" w:rsidRPr="004F140A" w:rsidRDefault="00AB3208" w:rsidP="00AB3208">
      <w:pPr>
        <w:pStyle w:val="a3"/>
        <w:ind w:left="0" w:firstLine="0"/>
        <w:rPr>
          <w:sz w:val="24"/>
          <w:szCs w:val="24"/>
        </w:rPr>
      </w:pPr>
      <w:r w:rsidRPr="004F140A">
        <w:rPr>
          <w:b/>
          <w:sz w:val="24"/>
          <w:szCs w:val="24"/>
        </w:rPr>
        <w:t>Тема:</w:t>
      </w:r>
      <w:r w:rsidRPr="004F140A">
        <w:rPr>
          <w:sz w:val="24"/>
          <w:szCs w:val="24"/>
        </w:rPr>
        <w:t xml:space="preserve"> </w:t>
      </w:r>
      <w:r w:rsidRPr="004F140A">
        <w:rPr>
          <w:iCs/>
          <w:sz w:val="24"/>
          <w:szCs w:val="24"/>
        </w:rPr>
        <w:t>Використання методу аналізу ієрархій для вирішення задач системного аналізу</w:t>
      </w:r>
      <w:r w:rsidRPr="004F140A">
        <w:rPr>
          <w:i/>
          <w:iCs/>
          <w:sz w:val="24"/>
          <w:szCs w:val="24"/>
        </w:rPr>
        <w:t>.</w:t>
      </w:r>
    </w:p>
    <w:p w14:paraId="20FFBC09" w14:textId="77777777" w:rsidR="00AB3208" w:rsidRPr="004F140A" w:rsidRDefault="00AB3208" w:rsidP="00AB3208">
      <w:pPr>
        <w:pStyle w:val="a3"/>
        <w:ind w:left="709" w:hanging="709"/>
        <w:rPr>
          <w:sz w:val="24"/>
          <w:szCs w:val="24"/>
        </w:rPr>
      </w:pPr>
      <w:r w:rsidRPr="004F140A">
        <w:rPr>
          <w:b/>
          <w:sz w:val="24"/>
          <w:szCs w:val="24"/>
        </w:rPr>
        <w:t>Мета:</w:t>
      </w:r>
      <w:r w:rsidRPr="004F140A">
        <w:rPr>
          <w:sz w:val="24"/>
          <w:szCs w:val="24"/>
        </w:rPr>
        <w:t xml:space="preserve"> </w:t>
      </w:r>
      <w:r w:rsidRPr="004F140A">
        <w:rPr>
          <w:bCs/>
          <w:iCs/>
          <w:sz w:val="24"/>
          <w:szCs w:val="24"/>
        </w:rPr>
        <w:t xml:space="preserve">Сформувати навички розпізнавання типів задач системного аналізу, які можуть бути вирішені з використанням  методу аналізу ієрархій, які мають один або кілька </w:t>
      </w:r>
      <w:proofErr w:type="spellStart"/>
      <w:r w:rsidRPr="004F140A">
        <w:rPr>
          <w:bCs/>
          <w:iCs/>
          <w:sz w:val="24"/>
          <w:szCs w:val="24"/>
        </w:rPr>
        <w:t>критеріальних</w:t>
      </w:r>
      <w:proofErr w:type="spellEnd"/>
      <w:r w:rsidRPr="004F140A">
        <w:rPr>
          <w:bCs/>
          <w:iCs/>
          <w:sz w:val="24"/>
          <w:szCs w:val="24"/>
        </w:rPr>
        <w:t xml:space="preserve">  рівні</w:t>
      </w:r>
      <w:r w:rsidRPr="004F140A">
        <w:rPr>
          <w:bCs/>
          <w:i/>
          <w:iCs/>
          <w:sz w:val="24"/>
          <w:szCs w:val="24"/>
        </w:rPr>
        <w:t>.</w:t>
      </w:r>
    </w:p>
    <w:p w14:paraId="0DDD6ABB" w14:textId="77777777" w:rsidR="00AB3208" w:rsidRPr="002464DF" w:rsidRDefault="00AB3208" w:rsidP="00AB3208">
      <w:pPr>
        <w:pStyle w:val="21"/>
      </w:pPr>
      <w:r>
        <w:t>Теоретичні відомості</w:t>
      </w:r>
    </w:p>
    <w:p w14:paraId="02544A06" w14:textId="77777777" w:rsidR="00AB3208" w:rsidRPr="002464DF" w:rsidRDefault="00AB3208" w:rsidP="00AB3208">
      <w:pPr>
        <w:pStyle w:val="31"/>
        <w:ind w:left="0" w:firstLine="567"/>
        <w:jc w:val="both"/>
        <w:rPr>
          <w:sz w:val="24"/>
          <w:szCs w:val="24"/>
        </w:rPr>
      </w:pPr>
      <w:r w:rsidRPr="002464DF">
        <w:rPr>
          <w:sz w:val="24"/>
          <w:szCs w:val="24"/>
        </w:rPr>
        <w:t>Мартін Ганс —   випускник-відмінник середньої школи, що одержав повну стипендію від трьох університетів: А, В и С. З метою вибору університету Мартін сформулював два основних критерії: місцезнаходження університету і його академічна репутація. Будучи відмінним учнем, він оцінює академічну репутацію університету в п'ять разів вище, ніж його місцезнаходження. Це приводить до того, що репутації університету приписується вага приблизно 83%, а його місцезнаходженню — 17%. Далі Мартін використовує системний аналіз (сутність його викладається нижче) для оцінки трьох університетів з погляду їхній місцезнаходження і репутації. Проведень аналіз дає наступні оцінки.</w:t>
      </w:r>
    </w:p>
    <w:p w14:paraId="76A88398" w14:textId="77777777" w:rsidR="00AB3208" w:rsidRPr="002464DF" w:rsidRDefault="00AB3208" w:rsidP="00AB3208">
      <w:pPr>
        <w:ind w:firstLine="567"/>
        <w:jc w:val="both"/>
        <w:rPr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380"/>
        <w:gridCol w:w="1440"/>
        <w:gridCol w:w="1860"/>
        <w:gridCol w:w="1420"/>
      </w:tblGrid>
      <w:tr w:rsidR="00AB3208" w:rsidRPr="002464DF" w14:paraId="4C8603EF" w14:textId="77777777" w:rsidTr="0008732F">
        <w:trPr>
          <w:cantSplit/>
          <w:trHeight w:hRule="exact" w:val="280"/>
          <w:jc w:val="center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E89B45" w14:textId="1B213EA9" w:rsidR="00AB3208" w:rsidRPr="0008732F" w:rsidRDefault="0008732F" w:rsidP="0008732F">
            <w:pPr>
              <w:jc w:val="center"/>
              <w:rPr>
                <w:b/>
                <w:sz w:val="24"/>
                <w:szCs w:val="24"/>
              </w:rPr>
            </w:pPr>
            <w:r w:rsidRPr="0008732F">
              <w:rPr>
                <w:b/>
                <w:sz w:val="24"/>
                <w:szCs w:val="24"/>
              </w:rPr>
              <w:t>Критерії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nil"/>
            </w:tcBorders>
          </w:tcPr>
          <w:p w14:paraId="7499738A" w14:textId="77777777" w:rsidR="00AB3208" w:rsidRPr="002464DF" w:rsidRDefault="00AB3208" w:rsidP="004335BD">
            <w:pPr>
              <w:jc w:val="both"/>
              <w:rPr>
                <w:sz w:val="24"/>
                <w:szCs w:val="24"/>
              </w:rPr>
            </w:pPr>
          </w:p>
          <w:p w14:paraId="3DF26E4B" w14:textId="77777777" w:rsidR="00AB3208" w:rsidRPr="002464DF" w:rsidRDefault="00AB3208" w:rsidP="004335B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7E0226" w14:textId="5CFAE00C" w:rsidR="00AB3208" w:rsidRPr="0008732F" w:rsidRDefault="0008732F" w:rsidP="004335BD">
            <w:pPr>
              <w:spacing w:line="260" w:lineRule="auto"/>
              <w:jc w:val="both"/>
              <w:rPr>
                <w:b/>
                <w:sz w:val="24"/>
                <w:szCs w:val="24"/>
              </w:rPr>
            </w:pPr>
            <w:r w:rsidRPr="0008732F">
              <w:rPr>
                <w:b/>
                <w:sz w:val="24"/>
                <w:szCs w:val="24"/>
              </w:rPr>
              <w:t>Стратегії</w:t>
            </w:r>
          </w:p>
          <w:p w14:paraId="3525298C" w14:textId="77777777" w:rsidR="00AB3208" w:rsidRPr="002464DF" w:rsidRDefault="00AB3208" w:rsidP="004335BD">
            <w:pPr>
              <w:spacing w:line="2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6DB7AD1C" w14:textId="77777777" w:rsidR="00AB3208" w:rsidRPr="002464DF" w:rsidRDefault="00AB3208" w:rsidP="004335BD">
            <w:pPr>
              <w:jc w:val="center"/>
              <w:rPr>
                <w:sz w:val="24"/>
                <w:szCs w:val="24"/>
              </w:rPr>
            </w:pPr>
          </w:p>
          <w:p w14:paraId="3A78EF6D" w14:textId="77777777" w:rsidR="00AB3208" w:rsidRPr="002464DF" w:rsidRDefault="00AB3208" w:rsidP="004335BD">
            <w:pPr>
              <w:jc w:val="both"/>
              <w:rPr>
                <w:sz w:val="24"/>
                <w:szCs w:val="24"/>
              </w:rPr>
            </w:pPr>
          </w:p>
        </w:tc>
      </w:tr>
      <w:tr w:rsidR="00AB3208" w:rsidRPr="002464DF" w14:paraId="7092C0D1" w14:textId="77777777" w:rsidTr="0008732F">
        <w:trPr>
          <w:cantSplit/>
          <w:trHeight w:hRule="exact" w:val="417"/>
          <w:jc w:val="center"/>
        </w:trPr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C51D1C6" w14:textId="77777777" w:rsidR="00AB3208" w:rsidRPr="002464DF" w:rsidRDefault="00AB3208" w:rsidP="004335B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9E96C9F" w14:textId="77777777" w:rsidR="00AB3208" w:rsidRPr="002464DF" w:rsidRDefault="00AB3208" w:rsidP="004335BD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2464DF">
              <w:rPr>
                <w:sz w:val="24"/>
                <w:szCs w:val="24"/>
              </w:rPr>
              <w:t>А</w:t>
            </w:r>
          </w:p>
          <w:p w14:paraId="0AF90BD9" w14:textId="77777777" w:rsidR="00AB3208" w:rsidRPr="002464DF" w:rsidRDefault="00AB3208" w:rsidP="004335BD">
            <w:pPr>
              <w:spacing w:line="2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F482F85" w14:textId="77777777" w:rsidR="00AB3208" w:rsidRPr="002464DF" w:rsidRDefault="00AB3208" w:rsidP="004335BD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2464DF">
              <w:rPr>
                <w:sz w:val="24"/>
                <w:szCs w:val="24"/>
              </w:rPr>
              <w:t>В</w:t>
            </w:r>
          </w:p>
          <w:p w14:paraId="5F53B0D2" w14:textId="77777777" w:rsidR="00AB3208" w:rsidRPr="002464DF" w:rsidRDefault="00AB3208" w:rsidP="004335BD">
            <w:pPr>
              <w:spacing w:line="2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8B34846" w14:textId="77777777" w:rsidR="00AB3208" w:rsidRPr="002464DF" w:rsidRDefault="00AB3208" w:rsidP="004335BD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2464DF">
              <w:rPr>
                <w:sz w:val="24"/>
                <w:szCs w:val="24"/>
              </w:rPr>
              <w:t>С</w:t>
            </w:r>
          </w:p>
          <w:p w14:paraId="00E8730F" w14:textId="77777777" w:rsidR="00AB3208" w:rsidRPr="002464DF" w:rsidRDefault="00AB3208" w:rsidP="004335BD">
            <w:pPr>
              <w:spacing w:line="260" w:lineRule="auto"/>
              <w:jc w:val="center"/>
              <w:rPr>
                <w:sz w:val="24"/>
                <w:szCs w:val="24"/>
              </w:rPr>
            </w:pPr>
          </w:p>
        </w:tc>
      </w:tr>
      <w:tr w:rsidR="00AB3208" w:rsidRPr="002464DF" w14:paraId="0282574C" w14:textId="77777777" w:rsidTr="004335BD">
        <w:trPr>
          <w:trHeight w:hRule="exact" w:val="388"/>
          <w:jc w:val="center"/>
        </w:trPr>
        <w:tc>
          <w:tcPr>
            <w:tcW w:w="238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BFEDF" w14:textId="1270B2B2" w:rsidR="00AB3208" w:rsidRPr="002464DF" w:rsidRDefault="00253481" w:rsidP="004335BD">
            <w:pPr>
              <w:spacing w:line="2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Місце знаходження</w:t>
            </w:r>
          </w:p>
          <w:p w14:paraId="066D9A71" w14:textId="77777777" w:rsidR="00AB3208" w:rsidRPr="002464DF" w:rsidRDefault="00AB3208" w:rsidP="004335BD">
            <w:pPr>
              <w:spacing w:line="2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A83F8" w14:textId="77777777" w:rsidR="00AB3208" w:rsidRPr="002464DF" w:rsidRDefault="00AB3208" w:rsidP="004335BD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2464DF">
              <w:rPr>
                <w:sz w:val="24"/>
                <w:szCs w:val="24"/>
              </w:rPr>
              <w:t>12.9%</w:t>
            </w:r>
          </w:p>
          <w:p w14:paraId="35358D4C" w14:textId="77777777" w:rsidR="00AB3208" w:rsidRPr="002464DF" w:rsidRDefault="00AB3208" w:rsidP="004335BD">
            <w:pPr>
              <w:spacing w:line="2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6C08" w14:textId="77777777" w:rsidR="00AB3208" w:rsidRPr="002464DF" w:rsidRDefault="00AB3208" w:rsidP="004335BD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2464DF">
              <w:rPr>
                <w:sz w:val="24"/>
                <w:szCs w:val="24"/>
              </w:rPr>
              <w:t>27.7%</w:t>
            </w:r>
          </w:p>
          <w:p w14:paraId="0D8F5D6E" w14:textId="77777777" w:rsidR="00AB3208" w:rsidRPr="002464DF" w:rsidRDefault="00AB3208" w:rsidP="004335BD">
            <w:pPr>
              <w:spacing w:line="2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FF55D" w14:textId="77777777" w:rsidR="00AB3208" w:rsidRPr="002464DF" w:rsidRDefault="00AB3208" w:rsidP="004335BD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2464DF">
              <w:rPr>
                <w:sz w:val="24"/>
                <w:szCs w:val="24"/>
              </w:rPr>
              <w:t>59.4%</w:t>
            </w:r>
          </w:p>
          <w:p w14:paraId="2974D7AA" w14:textId="77777777" w:rsidR="00AB3208" w:rsidRPr="002464DF" w:rsidRDefault="00AB3208" w:rsidP="004335BD">
            <w:pPr>
              <w:spacing w:line="260" w:lineRule="auto"/>
              <w:jc w:val="center"/>
              <w:rPr>
                <w:sz w:val="24"/>
                <w:szCs w:val="24"/>
              </w:rPr>
            </w:pPr>
          </w:p>
        </w:tc>
      </w:tr>
      <w:tr w:rsidR="00AB3208" w:rsidRPr="002464DF" w14:paraId="27A934F3" w14:textId="77777777" w:rsidTr="004335BD">
        <w:trPr>
          <w:trHeight w:hRule="exact" w:val="289"/>
          <w:jc w:val="center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BBD79" w14:textId="418EDA96" w:rsidR="00AB3208" w:rsidRPr="002464DF" w:rsidRDefault="00253481" w:rsidP="004335BD">
            <w:pPr>
              <w:spacing w:line="2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Репутаці</w:t>
            </w:r>
            <w:r w:rsidR="00AB3208" w:rsidRPr="002464DF">
              <w:rPr>
                <w:sz w:val="24"/>
                <w:szCs w:val="24"/>
              </w:rPr>
              <w:t>я</w:t>
            </w:r>
          </w:p>
          <w:p w14:paraId="2380B403" w14:textId="77777777" w:rsidR="00AB3208" w:rsidRPr="002464DF" w:rsidRDefault="00AB3208" w:rsidP="004335BD">
            <w:pPr>
              <w:spacing w:before="40" w:line="2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69489" w14:textId="77777777" w:rsidR="00AB3208" w:rsidRPr="002464DF" w:rsidRDefault="00AB3208" w:rsidP="004335BD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2464DF">
              <w:rPr>
                <w:sz w:val="24"/>
                <w:szCs w:val="24"/>
              </w:rPr>
              <w:t>54.5%</w:t>
            </w:r>
          </w:p>
          <w:p w14:paraId="14FCFD26" w14:textId="77777777" w:rsidR="00AB3208" w:rsidRPr="002464DF" w:rsidRDefault="00AB3208" w:rsidP="004335BD">
            <w:pPr>
              <w:spacing w:before="40" w:line="2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8692E" w14:textId="77777777" w:rsidR="00AB3208" w:rsidRPr="002464DF" w:rsidRDefault="00AB3208" w:rsidP="004335BD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2464DF">
              <w:rPr>
                <w:sz w:val="24"/>
                <w:szCs w:val="24"/>
              </w:rPr>
              <w:t>27.3%</w:t>
            </w:r>
          </w:p>
          <w:p w14:paraId="3437E367" w14:textId="77777777" w:rsidR="00AB3208" w:rsidRPr="002464DF" w:rsidRDefault="00AB3208" w:rsidP="004335BD">
            <w:pPr>
              <w:spacing w:before="40" w:line="2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AA27" w14:textId="77777777" w:rsidR="00AB3208" w:rsidRPr="002464DF" w:rsidRDefault="00AB3208" w:rsidP="004335BD">
            <w:pPr>
              <w:spacing w:line="260" w:lineRule="auto"/>
              <w:jc w:val="center"/>
              <w:rPr>
                <w:sz w:val="24"/>
                <w:szCs w:val="24"/>
              </w:rPr>
            </w:pPr>
            <w:r w:rsidRPr="002464DF">
              <w:rPr>
                <w:sz w:val="24"/>
                <w:szCs w:val="24"/>
              </w:rPr>
              <w:t>18.2%</w:t>
            </w:r>
          </w:p>
          <w:p w14:paraId="435B7BCD" w14:textId="77777777" w:rsidR="00AB3208" w:rsidRPr="002464DF" w:rsidRDefault="00AB3208" w:rsidP="004335BD">
            <w:pPr>
              <w:spacing w:before="40" w:line="260" w:lineRule="auto"/>
              <w:jc w:val="center"/>
              <w:rPr>
                <w:sz w:val="24"/>
                <w:szCs w:val="24"/>
              </w:rPr>
            </w:pPr>
          </w:p>
        </w:tc>
      </w:tr>
    </w:tbl>
    <w:p w14:paraId="18A0A39A" w14:textId="77777777" w:rsidR="00B84B40" w:rsidRDefault="00B84B40" w:rsidP="00AB3208">
      <w:pPr>
        <w:ind w:firstLine="567"/>
        <w:jc w:val="both"/>
        <w:rPr>
          <w:sz w:val="24"/>
          <w:szCs w:val="24"/>
        </w:rPr>
      </w:pPr>
    </w:p>
    <w:p w14:paraId="21612113" w14:textId="0AF29DE9" w:rsidR="00AB3208" w:rsidRPr="002464DF" w:rsidRDefault="00AB3208" w:rsidP="00AB3208">
      <w:pPr>
        <w:ind w:firstLine="567"/>
        <w:jc w:val="both"/>
        <w:rPr>
          <w:sz w:val="24"/>
          <w:szCs w:val="24"/>
        </w:rPr>
      </w:pPr>
      <w:r w:rsidRPr="002464DF">
        <w:rPr>
          <w:sz w:val="24"/>
          <w:szCs w:val="24"/>
        </w:rPr>
        <w:t xml:space="preserve">Структура задачі прийняття рішень приведена на </w:t>
      </w:r>
      <w:r w:rsidR="00253481">
        <w:rPr>
          <w:sz w:val="24"/>
          <w:szCs w:val="24"/>
        </w:rPr>
        <w:t>рис</w:t>
      </w:r>
      <w:r w:rsidRPr="002464DF">
        <w:rPr>
          <w:sz w:val="24"/>
          <w:szCs w:val="24"/>
        </w:rPr>
        <w:t>. 4.1. Задача має єдиний ієрархічний рівень із двома критеріями (місцезнаходження і репутація) і три альтернативних рішення (університети А, В и С).</w:t>
      </w:r>
    </w:p>
    <w:p w14:paraId="0E9D3A7C" w14:textId="646AF033" w:rsidR="00253481" w:rsidRDefault="00B84B40" w:rsidP="00AB3208">
      <w:pPr>
        <w:spacing w:before="140" w:line="220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96AA124" wp14:editId="386F1C17">
                <wp:simplePos x="0" y="0"/>
                <wp:positionH relativeFrom="margin">
                  <wp:align>left</wp:align>
                </wp:positionH>
                <wp:positionV relativeFrom="paragraph">
                  <wp:posOffset>92075</wp:posOffset>
                </wp:positionV>
                <wp:extent cx="6108700" cy="4362450"/>
                <wp:effectExtent l="0" t="0" r="25400" b="19050"/>
                <wp:wrapNone/>
                <wp:docPr id="32" name="Групувати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8700" cy="4362450"/>
                          <a:chOff x="0" y="0"/>
                          <a:chExt cx="6032500" cy="4540250"/>
                        </a:xfrm>
                      </wpg:grpSpPr>
                      <wps:wsp>
                        <wps:cNvPr id="4" name="Поле 4"/>
                        <wps:cNvSpPr txBox="1"/>
                        <wps:spPr>
                          <a:xfrm>
                            <a:off x="2114550" y="0"/>
                            <a:ext cx="1358900" cy="577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B6F40B6" w14:textId="77777777" w:rsidR="00253481" w:rsidRDefault="00253481" w:rsidP="00253481">
                              <w:pPr>
                                <w:jc w:val="center"/>
                              </w:pPr>
                              <w:r>
                                <w:t>Вибір університету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оле 5"/>
                        <wps:cNvSpPr txBox="1"/>
                        <wps:spPr>
                          <a:xfrm>
                            <a:off x="571500" y="825500"/>
                            <a:ext cx="1358900" cy="723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6127888" w14:textId="77777777" w:rsidR="00253481" w:rsidRDefault="00253481" w:rsidP="00253481">
                              <w:pPr>
                                <w:jc w:val="center"/>
                              </w:pPr>
                              <w:r>
                                <w:t>Місце знаходження (0,17)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оле 6"/>
                        <wps:cNvSpPr txBox="1"/>
                        <wps:spPr>
                          <a:xfrm>
                            <a:off x="3594100" y="863600"/>
                            <a:ext cx="1358900" cy="660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DA6E155" w14:textId="77777777" w:rsidR="00253481" w:rsidRDefault="00253481" w:rsidP="00253481">
                              <w:pPr>
                                <w:jc w:val="center"/>
                              </w:pPr>
                              <w:r>
                                <w:t>Репутація</w:t>
                              </w:r>
                            </w:p>
                            <w:p w14:paraId="461F5152" w14:textId="77777777" w:rsidR="00253481" w:rsidRDefault="00253481" w:rsidP="00253481">
                              <w:pPr>
                                <w:jc w:val="center"/>
                              </w:pPr>
                              <w:r>
                                <w:t>(0,83)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оле 10"/>
                        <wps:cNvSpPr txBox="1"/>
                        <wps:spPr>
                          <a:xfrm>
                            <a:off x="0" y="1949450"/>
                            <a:ext cx="787400" cy="654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DDE72E5" w14:textId="141629D7" w:rsidR="003D1DD3" w:rsidRPr="003D1DD3" w:rsidRDefault="003D1DD3" w:rsidP="003D1DD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 (0,129)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оле 11"/>
                        <wps:cNvSpPr txBox="1"/>
                        <wps:spPr>
                          <a:xfrm>
                            <a:off x="971550" y="1930400"/>
                            <a:ext cx="787400" cy="654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42DD329" w14:textId="6F7DD51C" w:rsidR="00051489" w:rsidRPr="003D1DD3" w:rsidRDefault="00051489" w:rsidP="003D1DD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 (0,277)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оле 12"/>
                        <wps:cNvSpPr txBox="1"/>
                        <wps:spPr>
                          <a:xfrm>
                            <a:off x="1911350" y="1930400"/>
                            <a:ext cx="787400" cy="654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B23222C" w14:textId="030AE7A1" w:rsidR="00051489" w:rsidRPr="003D1DD3" w:rsidRDefault="00051489" w:rsidP="003D1DD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 (0,594)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оле 13"/>
                        <wps:cNvSpPr txBox="1"/>
                        <wps:spPr>
                          <a:xfrm>
                            <a:off x="3117850" y="1936750"/>
                            <a:ext cx="787400" cy="654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6B85188" w14:textId="385169D8" w:rsidR="00051489" w:rsidRPr="003D1DD3" w:rsidRDefault="00051489" w:rsidP="003D1DD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 (0,545)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оле 14"/>
                        <wps:cNvSpPr txBox="1"/>
                        <wps:spPr>
                          <a:xfrm>
                            <a:off x="4089400" y="1917700"/>
                            <a:ext cx="787400" cy="654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CA63F1F" w14:textId="20779747" w:rsidR="00051489" w:rsidRPr="003D1DD3" w:rsidRDefault="00051489" w:rsidP="003D1DD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 (0,273)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оле 15"/>
                        <wps:cNvSpPr txBox="1"/>
                        <wps:spPr>
                          <a:xfrm>
                            <a:off x="5029200" y="1917700"/>
                            <a:ext cx="787400" cy="654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5B4EC96" w14:textId="16444321" w:rsidR="00051489" w:rsidRPr="003D1DD3" w:rsidRDefault="00051489" w:rsidP="003D1DD3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 (0,182)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оле 16"/>
                        <wps:cNvSpPr txBox="1"/>
                        <wps:spPr>
                          <a:xfrm>
                            <a:off x="50800" y="3009900"/>
                            <a:ext cx="3149600" cy="393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B9AA8D0" w14:textId="5CB459A1" w:rsidR="00051489" w:rsidRPr="00051489" w:rsidRDefault="0005148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A = 0,129 </w:t>
                              </w:r>
                              <w:r>
                                <w:rPr>
                                  <w:lang w:val="en-US"/>
                                </w:rPr>
                                <w:sym w:font="Symbol" w:char="F0D7"/>
                              </w:r>
                              <w:r>
                                <w:rPr>
                                  <w:lang w:val="en-US"/>
                                </w:rPr>
                                <w:t xml:space="preserve"> 0,17 + 0,545 </w:t>
                              </w:r>
                              <w:r>
                                <w:rPr>
                                  <w:lang w:val="en-US"/>
                                </w:rPr>
                                <w:sym w:font="Symbol" w:char="F0D7"/>
                              </w:r>
                              <w:r>
                                <w:rPr>
                                  <w:lang w:val="en-US"/>
                                </w:rPr>
                                <w:t xml:space="preserve"> 0,83 = 0,4743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оле 17"/>
                        <wps:cNvSpPr txBox="1"/>
                        <wps:spPr>
                          <a:xfrm>
                            <a:off x="1377950" y="3549650"/>
                            <a:ext cx="3149600" cy="393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C95DCF3" w14:textId="603CFB76" w:rsidR="00051489" w:rsidRPr="00051489" w:rsidRDefault="00BB5C4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  <w:r w:rsidR="00051489">
                                <w:rPr>
                                  <w:lang w:val="en-US"/>
                                </w:rPr>
                                <w:t xml:space="preserve"> = 0,</w:t>
                              </w:r>
                              <w:r>
                                <w:rPr>
                                  <w:lang w:val="en-US"/>
                                </w:rPr>
                                <w:t>277</w:t>
                              </w:r>
                              <w:r w:rsidR="00051489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051489">
                                <w:rPr>
                                  <w:lang w:val="en-US"/>
                                </w:rPr>
                                <w:sym w:font="Symbol" w:char="F0D7"/>
                              </w:r>
                              <w:r w:rsidR="00051489">
                                <w:rPr>
                                  <w:lang w:val="en-US"/>
                                </w:rPr>
                                <w:t xml:space="preserve"> 0,17 + </w:t>
                              </w:r>
                              <w:r>
                                <w:rPr>
                                  <w:lang w:val="en-US"/>
                                </w:rPr>
                                <w:t>0,273</w:t>
                              </w:r>
                              <w:r w:rsidR="00051489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051489">
                                <w:rPr>
                                  <w:lang w:val="en-US"/>
                                </w:rPr>
                                <w:sym w:font="Symbol" w:char="F0D7"/>
                              </w:r>
                              <w:r w:rsidR="00051489">
                                <w:rPr>
                                  <w:lang w:val="en-US"/>
                                </w:rPr>
                                <w:t xml:space="preserve"> 0,83</w:t>
                              </w:r>
                              <w:r>
                                <w:rPr>
                                  <w:lang w:val="en-US"/>
                                </w:rPr>
                                <w:t xml:space="preserve"> = 0,2737</w:t>
                              </w:r>
                              <w:r w:rsidR="00051489"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оле 18"/>
                        <wps:cNvSpPr txBox="1"/>
                        <wps:spPr>
                          <a:xfrm>
                            <a:off x="2882900" y="4146550"/>
                            <a:ext cx="3149600" cy="393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A297C8A" w14:textId="26E35AF9" w:rsidR="00051489" w:rsidRPr="00051489" w:rsidRDefault="0045252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 = 0,594</w:t>
                              </w:r>
                              <w:r w:rsidR="00051489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051489">
                                <w:rPr>
                                  <w:lang w:val="en-US"/>
                                </w:rPr>
                                <w:sym w:font="Symbol" w:char="F0D7"/>
                              </w:r>
                              <w:r w:rsidR="00051489">
                                <w:rPr>
                                  <w:lang w:val="en-US"/>
                                </w:rPr>
                                <w:t xml:space="preserve"> 0,17 + </w:t>
                              </w:r>
                              <w:r>
                                <w:rPr>
                                  <w:lang w:val="en-US"/>
                                </w:rPr>
                                <w:t>0,182</w:t>
                              </w:r>
                              <w:r w:rsidR="00051489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051489">
                                <w:rPr>
                                  <w:lang w:val="en-US"/>
                                </w:rPr>
                                <w:sym w:font="Symbol" w:char="F0D7"/>
                              </w:r>
                              <w:r w:rsidR="00051489">
                                <w:rPr>
                                  <w:lang w:val="en-US"/>
                                </w:rPr>
                                <w:t xml:space="preserve"> 0,83 = 0,</w:t>
                              </w:r>
                              <w:r>
                                <w:rPr>
                                  <w:lang w:val="en-US"/>
                                </w:rPr>
                                <w:t>2520</w:t>
                              </w:r>
                              <w:r w:rsidR="00051489"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олілінія 19"/>
                        <wps:cNvSpPr/>
                        <wps:spPr>
                          <a:xfrm>
                            <a:off x="1174750" y="692150"/>
                            <a:ext cx="3105150" cy="171450"/>
                          </a:xfrm>
                          <a:custGeom>
                            <a:avLst/>
                            <a:gdLst>
                              <a:gd name="connsiteX0" fmla="*/ 0 w 3105150"/>
                              <a:gd name="connsiteY0" fmla="*/ 127000 h 171450"/>
                              <a:gd name="connsiteX1" fmla="*/ 0 w 3105150"/>
                              <a:gd name="connsiteY1" fmla="*/ 0 h 171450"/>
                              <a:gd name="connsiteX2" fmla="*/ 3105150 w 3105150"/>
                              <a:gd name="connsiteY2" fmla="*/ 19050 h 171450"/>
                              <a:gd name="connsiteX3" fmla="*/ 3098800 w 3105150"/>
                              <a:gd name="connsiteY3" fmla="*/ 171450 h 1714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105150" h="171450">
                                <a:moveTo>
                                  <a:pt x="0" y="127000"/>
                                </a:moveTo>
                                <a:lnTo>
                                  <a:pt x="0" y="0"/>
                                </a:lnTo>
                                <a:lnTo>
                                  <a:pt x="3105150" y="19050"/>
                                </a:lnTo>
                                <a:lnTo>
                                  <a:pt x="3098800" y="171450"/>
                                </a:lnTo>
                              </a:path>
                            </a:pathLst>
                          </a:custGeom>
                          <a:ln w="3175"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олілінія 20"/>
                        <wps:cNvSpPr/>
                        <wps:spPr>
                          <a:xfrm>
                            <a:off x="355600" y="1765300"/>
                            <a:ext cx="1962150" cy="171450"/>
                          </a:xfrm>
                          <a:custGeom>
                            <a:avLst/>
                            <a:gdLst>
                              <a:gd name="connsiteX0" fmla="*/ 0 w 1962150"/>
                              <a:gd name="connsiteY0" fmla="*/ 171450 h 171450"/>
                              <a:gd name="connsiteX1" fmla="*/ 0 w 1962150"/>
                              <a:gd name="connsiteY1" fmla="*/ 12700 h 171450"/>
                              <a:gd name="connsiteX2" fmla="*/ 1962150 w 1962150"/>
                              <a:gd name="connsiteY2" fmla="*/ 0 h 171450"/>
                              <a:gd name="connsiteX3" fmla="*/ 1962150 w 1962150"/>
                              <a:gd name="connsiteY3" fmla="*/ 152400 h 1714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62150" h="171450">
                                <a:moveTo>
                                  <a:pt x="0" y="171450"/>
                                </a:moveTo>
                                <a:lnTo>
                                  <a:pt x="0" y="12700"/>
                                </a:lnTo>
                                <a:lnTo>
                                  <a:pt x="1962150" y="0"/>
                                </a:lnTo>
                                <a:lnTo>
                                  <a:pt x="1962150" y="152400"/>
                                </a:lnTo>
                              </a:path>
                            </a:pathLst>
                          </a:custGeom>
                          <a:ln w="3175"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а зі стрілкою 21"/>
                        <wps:cNvCnPr/>
                        <wps:spPr>
                          <a:xfrm>
                            <a:off x="1352550" y="1555750"/>
                            <a:ext cx="6350" cy="387350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олілінія 22"/>
                        <wps:cNvSpPr/>
                        <wps:spPr>
                          <a:xfrm>
                            <a:off x="3384550" y="1771650"/>
                            <a:ext cx="1962150" cy="171450"/>
                          </a:xfrm>
                          <a:custGeom>
                            <a:avLst/>
                            <a:gdLst>
                              <a:gd name="connsiteX0" fmla="*/ 0 w 1962150"/>
                              <a:gd name="connsiteY0" fmla="*/ 171450 h 171450"/>
                              <a:gd name="connsiteX1" fmla="*/ 0 w 1962150"/>
                              <a:gd name="connsiteY1" fmla="*/ 12700 h 171450"/>
                              <a:gd name="connsiteX2" fmla="*/ 1962150 w 1962150"/>
                              <a:gd name="connsiteY2" fmla="*/ 0 h 171450"/>
                              <a:gd name="connsiteX3" fmla="*/ 1962150 w 1962150"/>
                              <a:gd name="connsiteY3" fmla="*/ 152400 h 1714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62150" h="171450">
                                <a:moveTo>
                                  <a:pt x="0" y="171450"/>
                                </a:moveTo>
                                <a:lnTo>
                                  <a:pt x="0" y="12700"/>
                                </a:lnTo>
                                <a:lnTo>
                                  <a:pt x="1962150" y="0"/>
                                </a:lnTo>
                                <a:lnTo>
                                  <a:pt x="1962150" y="152400"/>
                                </a:lnTo>
                              </a:path>
                            </a:pathLst>
                          </a:custGeom>
                          <a:ln w="3175"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а зі стрілкою 23"/>
                        <wps:cNvCnPr/>
                        <wps:spPr>
                          <a:xfrm>
                            <a:off x="4413250" y="1549400"/>
                            <a:ext cx="6350" cy="387350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 сполучна лінія 24"/>
                        <wps:cNvCnPr/>
                        <wps:spPr>
                          <a:xfrm>
                            <a:off x="2806700" y="565150"/>
                            <a:ext cx="6350" cy="146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олілінія 25"/>
                        <wps:cNvSpPr/>
                        <wps:spPr>
                          <a:xfrm>
                            <a:off x="342900" y="2628900"/>
                            <a:ext cx="654050" cy="381000"/>
                          </a:xfrm>
                          <a:custGeom>
                            <a:avLst/>
                            <a:gdLst>
                              <a:gd name="connsiteX0" fmla="*/ 0 w 1111250"/>
                              <a:gd name="connsiteY0" fmla="*/ 0 h 406400"/>
                              <a:gd name="connsiteX1" fmla="*/ 12700 w 1111250"/>
                              <a:gd name="connsiteY1" fmla="*/ 215900 h 406400"/>
                              <a:gd name="connsiteX2" fmla="*/ 1111250 w 1111250"/>
                              <a:gd name="connsiteY2" fmla="*/ 215900 h 406400"/>
                              <a:gd name="connsiteX3" fmla="*/ 1104900 w 1111250"/>
                              <a:gd name="connsiteY3" fmla="*/ 406400 h 406400"/>
                              <a:gd name="connsiteX4" fmla="*/ 1104900 w 1111250"/>
                              <a:gd name="connsiteY4" fmla="*/ 406400 h 406400"/>
                              <a:gd name="connsiteX5" fmla="*/ 1104900 w 1111250"/>
                              <a:gd name="connsiteY5" fmla="*/ 406400 h 406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111250" h="406400">
                                <a:moveTo>
                                  <a:pt x="0" y="0"/>
                                </a:moveTo>
                                <a:lnTo>
                                  <a:pt x="12700" y="215900"/>
                                </a:lnTo>
                                <a:lnTo>
                                  <a:pt x="1111250" y="215900"/>
                                </a:lnTo>
                                <a:lnTo>
                                  <a:pt x="1104900" y="406400"/>
                                </a:lnTo>
                                <a:lnTo>
                                  <a:pt x="1104900" y="406400"/>
                                </a:lnTo>
                                <a:lnTo>
                                  <a:pt x="1104900" y="406400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олілінія 27"/>
                        <wps:cNvSpPr/>
                        <wps:spPr>
                          <a:xfrm>
                            <a:off x="984250" y="2590800"/>
                            <a:ext cx="2552700" cy="241300"/>
                          </a:xfrm>
                          <a:custGeom>
                            <a:avLst/>
                            <a:gdLst>
                              <a:gd name="connsiteX0" fmla="*/ 0 w 2552700"/>
                              <a:gd name="connsiteY0" fmla="*/ 241300 h 241300"/>
                              <a:gd name="connsiteX1" fmla="*/ 2552700 w 2552700"/>
                              <a:gd name="connsiteY1" fmla="*/ 241300 h 241300"/>
                              <a:gd name="connsiteX2" fmla="*/ 2546350 w 2552700"/>
                              <a:gd name="connsiteY2" fmla="*/ 0 h 2413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552700" h="241300">
                                <a:moveTo>
                                  <a:pt x="0" y="241300"/>
                                </a:moveTo>
                                <a:lnTo>
                                  <a:pt x="2552700" y="241300"/>
                                </a:lnTo>
                                <a:lnTo>
                                  <a:pt x="2546350" y="0"/>
                                </a:lnTo>
                              </a:path>
                            </a:pathLst>
                          </a:cu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олілінія 28"/>
                        <wps:cNvSpPr/>
                        <wps:spPr>
                          <a:xfrm>
                            <a:off x="1390650" y="2578100"/>
                            <a:ext cx="2616200" cy="965200"/>
                          </a:xfrm>
                          <a:custGeom>
                            <a:avLst/>
                            <a:gdLst>
                              <a:gd name="connsiteX0" fmla="*/ 6350 w 2374900"/>
                              <a:gd name="connsiteY0" fmla="*/ 0 h 965200"/>
                              <a:gd name="connsiteX1" fmla="*/ 0 w 2374900"/>
                              <a:gd name="connsiteY1" fmla="*/ 120650 h 965200"/>
                              <a:gd name="connsiteX2" fmla="*/ 2362200 w 2374900"/>
                              <a:gd name="connsiteY2" fmla="*/ 146050 h 965200"/>
                              <a:gd name="connsiteX3" fmla="*/ 2374900 w 2374900"/>
                              <a:gd name="connsiteY3" fmla="*/ 965200 h 965200"/>
                              <a:gd name="connsiteX4" fmla="*/ 2374900 w 2374900"/>
                              <a:gd name="connsiteY4" fmla="*/ 965200 h 965200"/>
                              <a:gd name="connsiteX5" fmla="*/ 2374900 w 2374900"/>
                              <a:gd name="connsiteY5" fmla="*/ 965200 h 965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374900" h="965200">
                                <a:moveTo>
                                  <a:pt x="6350" y="0"/>
                                </a:moveTo>
                                <a:lnTo>
                                  <a:pt x="0" y="120650"/>
                                </a:lnTo>
                                <a:lnTo>
                                  <a:pt x="2362200" y="146050"/>
                                </a:lnTo>
                                <a:lnTo>
                                  <a:pt x="2374900" y="965200"/>
                                </a:lnTo>
                                <a:lnTo>
                                  <a:pt x="2374900" y="965200"/>
                                </a:lnTo>
                                <a:lnTo>
                                  <a:pt x="2374900" y="965200"/>
                                </a:lnTo>
                              </a:path>
                            </a:pathLst>
                          </a:custGeom>
                          <a:ln>
                            <a:prstDash val="dashDot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олілінія 29"/>
                        <wps:cNvSpPr/>
                        <wps:spPr>
                          <a:xfrm>
                            <a:off x="3975100" y="2571750"/>
                            <a:ext cx="539750" cy="139700"/>
                          </a:xfrm>
                          <a:custGeom>
                            <a:avLst/>
                            <a:gdLst>
                              <a:gd name="connsiteX0" fmla="*/ 0 w 768350"/>
                              <a:gd name="connsiteY0" fmla="*/ 158750 h 158750"/>
                              <a:gd name="connsiteX1" fmla="*/ 768350 w 768350"/>
                              <a:gd name="connsiteY1" fmla="*/ 152400 h 158750"/>
                              <a:gd name="connsiteX2" fmla="*/ 768350 w 768350"/>
                              <a:gd name="connsiteY2" fmla="*/ 0 h 158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768350" h="158750">
                                <a:moveTo>
                                  <a:pt x="0" y="158750"/>
                                </a:moveTo>
                                <a:lnTo>
                                  <a:pt x="768350" y="152400"/>
                                </a:lnTo>
                                <a:lnTo>
                                  <a:pt x="768350" y="0"/>
                                </a:lnTo>
                              </a:path>
                            </a:pathLst>
                          </a:custGeom>
                          <a:ln>
                            <a:prstDash val="dash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а зі стрілкою 30"/>
                        <wps:cNvCnPr/>
                        <wps:spPr>
                          <a:xfrm>
                            <a:off x="5403850" y="2571750"/>
                            <a:ext cx="45719" cy="16002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олілінія 31"/>
                        <wps:cNvSpPr/>
                        <wps:spPr>
                          <a:xfrm>
                            <a:off x="2324100" y="2565400"/>
                            <a:ext cx="3092450" cy="374650"/>
                          </a:xfrm>
                          <a:custGeom>
                            <a:avLst/>
                            <a:gdLst>
                              <a:gd name="connsiteX0" fmla="*/ 0 w 3092450"/>
                              <a:gd name="connsiteY0" fmla="*/ 0 h 374650"/>
                              <a:gd name="connsiteX1" fmla="*/ 0 w 3092450"/>
                              <a:gd name="connsiteY1" fmla="*/ 374650 h 374650"/>
                              <a:gd name="connsiteX2" fmla="*/ 3092450 w 3092450"/>
                              <a:gd name="connsiteY2" fmla="*/ 349250 h 3746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092450" h="374650">
                                <a:moveTo>
                                  <a:pt x="0" y="0"/>
                                </a:moveTo>
                                <a:lnTo>
                                  <a:pt x="0" y="374650"/>
                                </a:lnTo>
                                <a:lnTo>
                                  <a:pt x="3092450" y="349250"/>
                                </a:lnTo>
                              </a:path>
                            </a:pathLst>
                          </a:custGeom>
                          <a:ln>
                            <a:prstDash val="lgDashDotDot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6AA124" id="Групувати 32" o:spid="_x0000_s1026" style="position:absolute;left:0;text-align:left;margin-left:0;margin-top:7.25pt;width:481pt;height:343.5pt;z-index:251692032;mso-position-horizontal:left;mso-position-horizontal-relative:margin;mso-width-relative:margin;mso-height-relative:margin" coordsize="60325,45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UpAwAAJFwAAAOAAAAZHJzL2Uyb0RvYy54bWzsXc2O48YRvgfIOxA6BsgOf0VR2Fljs+td&#10;BFjYC+8Gdo4cihoJpkiF5OzM5hTbh9zig4G95hWMAEGCOLZfQXqjfNV/bIqSKM3MbhKKhxnxp7ur&#10;u7qr66vq6ubDj24WifEmzot5lp4PrAfmwIjTKJvM08vzwe9eP/v1aGAUZZhOwiRL4/PB27gYfPTo&#10;l794eL0cx3Y2y5JJnBsoJC3G18vzwawsl+OzsyKaxYuweJAt4xQvp1m+CEvc5pdnkzy8RumL5Mw2&#10;zeHZdZZPlnkWxUWBp0/5y8EjVv50Gkflp9NpEZdGcj5A3Ur2P2f/L+j/2aOH4fgyD5ezeSSqEd6i&#10;FotwnoKoKuppWIbGVT5vFLWYR3lWZNPyQZQtzrLpdB7FrA1ojWVutOZ5nl0tWVsux9eXS8UmsHaD&#10;T7cuNvrkzcvcmE/OB449MNJwgT5afbf+0/qb1c/4+9vq+/XXq38aeAlOXS8vx8jwPF++Wr7MxYNL&#10;fkeNv5nmC/pFs4wbxuO3isfxTWlEeDi0zJFvoisivHOdoe16oheiGbqqkS+afSxzmo7tqZyea+KO&#10;anUmCZ9R/VR1rpcYUUXFtOJuTHs1C5cx64uCeCCY5iqe/XX10+qH1d8NlzOKJSIuGeXNbzK025LP&#10;CzzcwizbslwPDTKaLLMcbxTIhnu+P9podzhe5kX5PM4WBl2cD3IMezYawzcvipKzSCYh0kWWzCfP&#10;5knCbkjU4idJbrwJISRJyWoKptZSJalxjc5zQLpRAhWt8l8kYfSl6BatBJSXpOgr6hXOAboqby5u&#10;2DAqxhfZ5C24lWdcRItl9GyOcl+ERfkyzCGTYA3mmfJT/JsmGSqTiauBMcvyP257TunR63g7MK4h&#10;4+eD4g9XYR4PjOS3KcZDYLkuTQrsxvV8Gze5/uZCf5NeLZ5k4JCFGW0ZsUtKXybycppni88xHT0m&#10;qngVphFonw9Kefmk5DMPprMofvyYJcI0sAzLF+mrZURFE3OJn69vPg/zpejPEsLzSSZHYDje6Fae&#10;lnKm2eOrMpvOWZ8TgzlXBd8hDSTDH0AsvIZYeHL4Q3aOEQvPt5jMQypGNuRDzBVyNqmJhm87JCb6&#10;lPD/LRpsXlYTRy8hHZKQYUNChreUEMcLXIu0A4nI0BnuFZHh0HS7JyICnMjprlcinVAiFsa0AKQS&#10;XOGRgAtHqhEuHlbgBgpuShXij3wSCYZHh0CVnQJXHNlLpvUapEMaxAIO3RQPhRWOFI8AKEvYHlbg&#10;SBURjk9HRpTZ1stIl2Sk8mkoFaLAwpEyYgUWrA2pSE5SSJQR1wtJl4TEaSoSR0KGI4XEsSzmniJj&#10;BJpk6HM0dUqaRNlxvZB0SUianl5LYYYjhcQ1RwEzOZiQWD65w2HWnJKQ+HJ+6YWkS0LS9PtaCjMc&#10;KSSeaQdY4GNuLUCvUxSSUS8kHVwbsZquXzy6nVvLM0dCRBzTDMTiR6VHHMsNyB/MfFtO4AhFoxZM&#10;O7A6EkjO9YqkS4rEb5okCjIcqUgsx/cDYbc7HgRi0yQ5ASmp/Oa9mHRJTBBctekCVqDhSDGxRyOb&#10;BZnAKHEtd0j+4JpRcgpiovznvZh0SUyCupis361+wN+P63frbw1LIQghMAKJ7QjTgn/LJacWObiG&#10;gY3glE0pMT16yCCX5SOmiyXQIFd0xWO1yOCXgTyIG5wgUoseXU6ESEdZmhbzMv4ChU0XCSKgfnVm&#10;mMa14VicBJPORvLf68ktG5DPNGZGVZNtFLCSdAyFevK2wuGCV4WLqrc3Qs9kBViTbW0DnJgVGTMY&#10;ARi3k9EzcRbV6KDXVL+EMx5KF46jm1T0Fa4Q5IVoTB4Ut8wKCl/UOw6jRN6iY9BjKBK5qKNbMoPJ&#10;emYZlHdYZrBPz8yWPA6mDKbomZkrWGbmv6L5FGZIcbUJi6tFlBui2/KBgbjaCy4UCGwjrlFr6ZIi&#10;COXgNWZwEHPxoNcLBPO9zljCsgoB5cNXsK1KkqTNpJK58p38XbLiFFU0jA0nUaZMJX9Faj58GBsq&#10;wUHTeTJcUGtYX6oWEmM0webhko7leyyibxaHk4/TiVG+XSK+tsznGDUJwhDBkEU8QThijOBpumIy&#10;XYbz5NDUrFaNuMqifJvExM0k/SyeIgiABaDSAxZYXUV7Tr6UA4ulpBRTxIWqTCLasx4iWmUSaSlb&#10;zIKtD82oUjOKWVqqjIt5muU8xrROtbyRVZ3y9LLVvK1VtGMnw3+iEpLFA0pPJoqUwnF1eFvT23gJ&#10;YaFeP0hvO57HPCE0AfhDD+4SLmsywsEKhkyZv0e9LUkwGW/R22xmrOmiQ/R2CwVdb7OptZVAXQ0z&#10;DkGptpDRMx2nt0XB7SRqetuzsZhSawomxV5v36/eln1+mN7mih0DHT2xX2+zcbhXGyvKEN39Wl5P&#10;abFRUSsYden1Nu+TXm9/qL0fJ6m3oWik3sZOsm9X/159b6z+sX5nrL9af40nsL9X/1r9tP6LYSuP&#10;C7T4k1RsKpNbhOTGLrWjDAFYtAmEI3PP8xrhJWyDEl/uGPkUrcXHu9yYJjdBiX01RZmH88tZ+QSm&#10;NmyZLOf7b6RVThMGtuLQxiqCqRuYfgdK5wS37HU6aUxOXBE7jz7QFiQbMEQOQtqaVwePm0GAqB9V&#10;b4fTx3FGam8eVqKtxhKC0jy0qbFmMsqRpxuHcnxpKKUBBxteH0kCNd0CBetenx49cjC/g1c9esQQ&#10;2nRWvVevjxy8PXrsvT7k6um9PsAwB+wcPkn0iJlIKu429KiHKbejR9e16AQBgR6xFWzTCdSjR+n9&#10;JQFVPlruP25xBavU70G2/wvoUQv3VYNw/dXqZwYlv1n/efUj2TTVMqKtBwO3D0V7ZA7ZKRjAi96Q&#10;rRgysCLdkdVIxFJ865bEZJ7S0RTVemLNctk4c6G3Q/gJCB/KDtmIia3bIZvRsRgE++wQV4Vo2EOb&#10;nQlSHzV8+6qwf7EpfNP+vbsVYlmWOHalzQohl6xrDtUk2zRxmv5o+Jb3E9CzwF+PgJVWKro7WpRO&#10;Dub9dPRMB9KpWRWW6VLdWunomTizWtuDmUktdFuH0tEzHUgH4/Z4OnqmLXQwL/WO+ZpjvjUOAD0H&#10;HaGCCJiaARsPiwNAd+iZ2WwjM/PfOyzlSxEio04IOumgyt/PV9M53pIzUfW2vubO1wGotlzcap57&#10;ufIOq5Ut5yvKhyZn0sh4ISpKiKIqdaMqXKjuKTnIHLDqQIwjX+PTsJjxc5gmuCImhON68ECKY9T6&#10;wIHehGSHR/Um5NZT2eyN8PE65toMJN+PuYKRK21GG3iD9lvUMBfWIyjIjgf82bAw7x90SRKMbgNG&#10;1Vy/vALAEFVNtuC0L2owijcAWKWFTi0Ta2grnRqM8lyyatrp6JkI3lVNwVzaPfhwZz0su430sODV&#10;bj1cY+YuZaxKJP2qD2mpKOUvV8c271mmMKWe5ynuqvyQv19Jo0g+Mgo7HJN+kn7Ojc0bdSW1uY1j&#10;v5KycPAhLUoy/Oz5IzoPrq6lhtaQ7aalBUpsgaJrJIB83csCpZzYHZ/MXk56v6Kiib2qR5uOYlpj&#10;f+G6drJs4kYrBV3R2DiJFkwh7bSfjp6J++Za6ehGvii9nY6eiTOqlY5u5B9MR890IB3dyD+Yjp5p&#10;Cx2MxO6p9lbjHp0MeVTGfVc8A1KECJEIId+GSLiTGwyQc9EuPCKWbJhUi2lLIhD5K5AIl2LG1Zrj&#10;XCaTvzI5n6+oE0Q9+aQok8nf95H8LtjoaVbySbb3DQyq3Qjvcwmq31TQkaOp7X2bAfFSAK3DNhUE&#10;vieP3rVxUnUjHNFzkEL4BoDRmucv3HlBxh+ORJjjFgxVcw1Y3gh1AYjgFztAWs01wAsHVtlPpQa9&#10;VDQ+I7eLio6iDqSiZ6k3o5PYAY2Cj/8O7nnRZyzkivfFNh0sVKvqLJDdpYVlgVCWW6LrK286V5Za&#10;aqneuTa9B72HInq3QO8W6OSnExxI5IHhT0haaav2mBMEBzj06RDhJGhqK3wBA7vh+Q44bJZr+ghk&#10;NPwtw+dp/tE+CdLYjFrt8Kylqq+LJZe0RqYAcB+Fj/3Eh+6MJePmw0bhO8AGcjQ3ovDxshq/9FEQ&#10;cbcjCt924IuGd4mPXzqqXXiaZNCUYwbsa0I8/sXHGSZS89yLk4ucQ5IEatqGtwijwJWk9go0/GE1&#10;qHVA4TrM4gW3UtAxk6h6eyNqmdwAq181OlC+3fPUoFF3Q1tyYBDcEr2+G27JYbkLafExXg0ehnf4&#10;mQd1j4SiCkzmsK4iiVLJcXGr2AM1x4pplhUo5g4unCxIrT9kAB3VpQ9V/Y8tw0BXse/esREtvtFH&#10;H9bT79morL4k+Og/AAAA//8DAFBLAwQUAAYACAAAACEAb197iN4AAAAHAQAADwAAAGRycy9kb3du&#10;cmV2LnhtbEyPQUvDQBCF74L/YRnBm92kmqoxm1KKeioFW0G8TZNpEpqdDdltkv57x5Me33vDe99k&#10;y8m2aqDeN44NxLMIFHHhyoYrA5/7t7snUD4gl9g6JgMX8rDMr68yTEs38gcNu1ApKWGfooE6hC7V&#10;2hc1WfQz1xFLdnS9xSCyr3TZ4yjlttXzKFpoiw3LQo0drWsqTruzNfA+4ri6j1+Hzem4vnzvk+3X&#10;JiZjbm+m1QuoQFP4O4ZffEGHXJgO7sylV60BeSSI+5CAkvR5MRfjYOAxihPQeab/8+c/AAAA//8D&#10;AFBLAQItABQABgAIAAAAIQC2gziS/gAAAOEBAAATAAAAAAAAAAAAAAAAAAAAAABbQ29udGVudF9U&#10;eXBlc10ueG1sUEsBAi0AFAAGAAgAAAAhADj9If/WAAAAlAEAAAsAAAAAAAAAAAAAAAAALwEAAF9y&#10;ZWxzLy5yZWxzUEsBAi0AFAAGAAgAAAAhAHCxjhSkDAAAkXAAAA4AAAAAAAAAAAAAAAAALgIAAGRy&#10;cy9lMm9Eb2MueG1sUEsBAi0AFAAGAAgAAAAhAG9fe4jeAAAABwEAAA8AAAAAAAAAAAAAAAAA/g4A&#10;AGRycy9kb3ducmV2LnhtbFBLBQYAAAAABAAEAPMAAAAJE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4" o:spid="_x0000_s1027" type="#_x0000_t202" style="position:absolute;left:21145;width:13589;height:5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7B6F40B6" w14:textId="77777777" w:rsidR="00253481" w:rsidRDefault="00253481" w:rsidP="00253481">
                        <w:pPr>
                          <w:jc w:val="center"/>
                        </w:pPr>
                        <w:r>
                          <w:t>Вибір університету</w:t>
                        </w:r>
                      </w:p>
                    </w:txbxContent>
                  </v:textbox>
                </v:shape>
                <v:shape id="Поле 5" o:spid="_x0000_s1028" type="#_x0000_t202" style="position:absolute;left:5715;top:8255;width:13589;height:7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76127888" w14:textId="77777777" w:rsidR="00253481" w:rsidRDefault="00253481" w:rsidP="00253481">
                        <w:pPr>
                          <w:jc w:val="center"/>
                        </w:pPr>
                        <w:r>
                          <w:t>Місце знаходження (0,17)</w:t>
                        </w:r>
                      </w:p>
                    </w:txbxContent>
                  </v:textbox>
                </v:shape>
                <v:shape id="Поле 6" o:spid="_x0000_s1029" type="#_x0000_t202" style="position:absolute;left:35941;top:8636;width:13589;height:6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14:paraId="3DA6E155" w14:textId="77777777" w:rsidR="00253481" w:rsidRDefault="00253481" w:rsidP="00253481">
                        <w:pPr>
                          <w:jc w:val="center"/>
                        </w:pPr>
                        <w:r>
                          <w:t>Репутація</w:t>
                        </w:r>
                      </w:p>
                      <w:p w14:paraId="461F5152" w14:textId="77777777" w:rsidR="00253481" w:rsidRDefault="00253481" w:rsidP="00253481">
                        <w:pPr>
                          <w:jc w:val="center"/>
                        </w:pPr>
                        <w:r>
                          <w:t>(0,83)</w:t>
                        </w:r>
                      </w:p>
                    </w:txbxContent>
                  </v:textbox>
                </v:shape>
                <v:shape id="Поле 10" o:spid="_x0000_s1030" type="#_x0000_t202" style="position:absolute;top:19494;width:7874;height:6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14:paraId="3DDE72E5" w14:textId="141629D7" w:rsidR="003D1DD3" w:rsidRPr="003D1DD3" w:rsidRDefault="003D1DD3" w:rsidP="003D1DD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 (0,129)</w:t>
                        </w:r>
                      </w:p>
                    </w:txbxContent>
                  </v:textbox>
                </v:shape>
                <v:shape id="Поле 11" o:spid="_x0000_s1031" type="#_x0000_t202" style="position:absolute;left:9715;top:19304;width:7874;height:6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14:paraId="042DD329" w14:textId="6F7DD51C" w:rsidR="00051489" w:rsidRPr="003D1DD3" w:rsidRDefault="00051489" w:rsidP="003D1DD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 (0,277)</w:t>
                        </w:r>
                      </w:p>
                    </w:txbxContent>
                  </v:textbox>
                </v:shape>
                <v:shape id="Поле 12" o:spid="_x0000_s1032" type="#_x0000_t202" style="position:absolute;left:19113;top:19304;width:7874;height:6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14:paraId="6B23222C" w14:textId="030AE7A1" w:rsidR="00051489" w:rsidRPr="003D1DD3" w:rsidRDefault="00051489" w:rsidP="003D1DD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 (0,594)</w:t>
                        </w:r>
                      </w:p>
                    </w:txbxContent>
                  </v:textbox>
                </v:shape>
                <v:shape id="Поле 13" o:spid="_x0000_s1033" type="#_x0000_t202" style="position:absolute;left:31178;top:19367;width:7874;height:6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14:paraId="26B85188" w14:textId="385169D8" w:rsidR="00051489" w:rsidRPr="003D1DD3" w:rsidRDefault="00051489" w:rsidP="003D1DD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 (0,545)</w:t>
                        </w:r>
                      </w:p>
                    </w:txbxContent>
                  </v:textbox>
                </v:shape>
                <v:shape id="Поле 14" o:spid="_x0000_s1034" type="#_x0000_t202" style="position:absolute;left:40894;top:19177;width:7874;height:6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<v:textbox>
                    <w:txbxContent>
                      <w:p w14:paraId="4CA63F1F" w14:textId="20779747" w:rsidR="00051489" w:rsidRPr="003D1DD3" w:rsidRDefault="00051489" w:rsidP="003D1DD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 (0,273)</w:t>
                        </w:r>
                      </w:p>
                    </w:txbxContent>
                  </v:textbox>
                </v:shape>
                <v:shape id="Поле 15" o:spid="_x0000_s1035" type="#_x0000_t202" style="position:absolute;left:50292;top:19177;width:7874;height:6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14:paraId="75B4EC96" w14:textId="16444321" w:rsidR="00051489" w:rsidRPr="003D1DD3" w:rsidRDefault="00051489" w:rsidP="003D1DD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 (0,182)</w:t>
                        </w:r>
                      </w:p>
                    </w:txbxContent>
                  </v:textbox>
                </v:shape>
                <v:shape id="Поле 16" o:spid="_x0000_s1036" type="#_x0000_t202" style="position:absolute;left:508;top:30099;width:31496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<v:textbox>
                    <w:txbxContent>
                      <w:p w14:paraId="6B9AA8D0" w14:textId="5CB459A1" w:rsidR="00051489" w:rsidRPr="00051489" w:rsidRDefault="0005148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A = 0,129 </w:t>
                        </w:r>
                        <w:r>
                          <w:rPr>
                            <w:lang w:val="en-US"/>
                          </w:rPr>
                          <w:sym w:font="Symbol" w:char="F0D7"/>
                        </w:r>
                        <w:r>
                          <w:rPr>
                            <w:lang w:val="en-US"/>
                          </w:rPr>
                          <w:t xml:space="preserve"> 0,17 + 0,545 </w:t>
                        </w:r>
                        <w:r>
                          <w:rPr>
                            <w:lang w:val="en-US"/>
                          </w:rPr>
                          <w:sym w:font="Symbol" w:char="F0D7"/>
                        </w:r>
                        <w:r>
                          <w:rPr>
                            <w:lang w:val="en-US"/>
                          </w:rPr>
                          <w:t xml:space="preserve"> 0,83 = 0,4743 </w:t>
                        </w:r>
                      </w:p>
                    </w:txbxContent>
                  </v:textbox>
                </v:shape>
                <v:shape id="Поле 17" o:spid="_x0000_s1037" type="#_x0000_t202" style="position:absolute;left:13779;top:35496;width:31496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<v:textbox>
                    <w:txbxContent>
                      <w:p w14:paraId="1C95DCF3" w14:textId="603CFB76" w:rsidR="00051489" w:rsidRPr="00051489" w:rsidRDefault="00BB5C4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  <w:r w:rsidR="00051489">
                          <w:rPr>
                            <w:lang w:val="en-US"/>
                          </w:rPr>
                          <w:t xml:space="preserve"> = 0,</w:t>
                        </w:r>
                        <w:r>
                          <w:rPr>
                            <w:lang w:val="en-US"/>
                          </w:rPr>
                          <w:t>277</w:t>
                        </w:r>
                        <w:r w:rsidR="00051489">
                          <w:rPr>
                            <w:lang w:val="en-US"/>
                          </w:rPr>
                          <w:t xml:space="preserve"> </w:t>
                        </w:r>
                        <w:r w:rsidR="00051489">
                          <w:rPr>
                            <w:lang w:val="en-US"/>
                          </w:rPr>
                          <w:sym w:font="Symbol" w:char="F0D7"/>
                        </w:r>
                        <w:r w:rsidR="00051489">
                          <w:rPr>
                            <w:lang w:val="en-US"/>
                          </w:rPr>
                          <w:t xml:space="preserve"> 0,17 + </w:t>
                        </w:r>
                        <w:r>
                          <w:rPr>
                            <w:lang w:val="en-US"/>
                          </w:rPr>
                          <w:t>0,273</w:t>
                        </w:r>
                        <w:r w:rsidR="00051489">
                          <w:rPr>
                            <w:lang w:val="en-US"/>
                          </w:rPr>
                          <w:t xml:space="preserve"> </w:t>
                        </w:r>
                        <w:r w:rsidR="00051489">
                          <w:rPr>
                            <w:lang w:val="en-US"/>
                          </w:rPr>
                          <w:sym w:font="Symbol" w:char="F0D7"/>
                        </w:r>
                        <w:r w:rsidR="00051489">
                          <w:rPr>
                            <w:lang w:val="en-US"/>
                          </w:rPr>
                          <w:t xml:space="preserve"> 0,83</w:t>
                        </w:r>
                        <w:r>
                          <w:rPr>
                            <w:lang w:val="en-US"/>
                          </w:rPr>
                          <w:t xml:space="preserve"> = 0,2737</w:t>
                        </w:r>
                        <w:r w:rsidR="00051489"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Поле 18" o:spid="_x0000_s1038" type="#_x0000_t202" style="position:absolute;left:28829;top:41465;width:31496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<v:textbox>
                    <w:txbxContent>
                      <w:p w14:paraId="7A297C8A" w14:textId="26E35AF9" w:rsidR="00051489" w:rsidRPr="00051489" w:rsidRDefault="0045252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 = 0,594</w:t>
                        </w:r>
                        <w:r w:rsidR="00051489">
                          <w:rPr>
                            <w:lang w:val="en-US"/>
                          </w:rPr>
                          <w:t xml:space="preserve"> </w:t>
                        </w:r>
                        <w:r w:rsidR="00051489">
                          <w:rPr>
                            <w:lang w:val="en-US"/>
                          </w:rPr>
                          <w:sym w:font="Symbol" w:char="F0D7"/>
                        </w:r>
                        <w:r w:rsidR="00051489">
                          <w:rPr>
                            <w:lang w:val="en-US"/>
                          </w:rPr>
                          <w:t xml:space="preserve"> 0,17 + </w:t>
                        </w:r>
                        <w:r>
                          <w:rPr>
                            <w:lang w:val="en-US"/>
                          </w:rPr>
                          <w:t>0,182</w:t>
                        </w:r>
                        <w:r w:rsidR="00051489">
                          <w:rPr>
                            <w:lang w:val="en-US"/>
                          </w:rPr>
                          <w:t xml:space="preserve"> </w:t>
                        </w:r>
                        <w:r w:rsidR="00051489">
                          <w:rPr>
                            <w:lang w:val="en-US"/>
                          </w:rPr>
                          <w:sym w:font="Symbol" w:char="F0D7"/>
                        </w:r>
                        <w:r w:rsidR="00051489">
                          <w:rPr>
                            <w:lang w:val="en-US"/>
                          </w:rPr>
                          <w:t xml:space="preserve"> 0,83 = 0,</w:t>
                        </w:r>
                        <w:r>
                          <w:rPr>
                            <w:lang w:val="en-US"/>
                          </w:rPr>
                          <w:t>2520</w:t>
                        </w:r>
                        <w:r w:rsidR="00051489"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Полілінія 19" o:spid="_x0000_s1039" style="position:absolute;left:11747;top:6921;width:31052;height:1715;visibility:visible;mso-wrap-style:square;v-text-anchor:middle" coordsize="310515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6BqwgAAANsAAAAPAAAAZHJzL2Rvd25yZXYueG1sRE9Na8JA&#10;EL0L/odlhN7MJh5KTV1FBaEt7cHYQ49DdpoNZmdDdnVTf71bKPQ2j/c5q81oO3GlwbeOFRRZDoK4&#10;drrlRsHn6TB/AuEDssbOMSn4IQ+b9XSywlK7yEe6VqERKYR9iQpMCH0ppa8NWfSZ64kT9+0GiyHB&#10;oZF6wJjCbScXef4oLbacGgz2tDdUn6uLVRAvX8VbbKvcvC+oiLdt/8G7V6UeZuP2GUSgMfyL/9wv&#10;Os1fwu8v6QC5vgMAAP//AwBQSwECLQAUAAYACAAAACEA2+H2y+4AAACFAQAAEwAAAAAAAAAAAAAA&#10;AAAAAAAAW0NvbnRlbnRfVHlwZXNdLnhtbFBLAQItABQABgAIAAAAIQBa9CxbvwAAABUBAAALAAAA&#10;AAAAAAAAAAAAAB8BAABfcmVscy8ucmVsc1BLAQItABQABgAIAAAAIQB9V6BqwgAAANsAAAAPAAAA&#10;AAAAAAAAAAAAAAcCAABkcnMvZG93bnJldi54bWxQSwUGAAAAAAMAAwC3AAAA9gIAAAAA&#10;" path="m,127000l,,3105150,19050r-6350,152400e" filled="f" strokecolor="black [3200]" strokeweight=".25pt">
                  <v:stroke startarrow="block" endarrow="block" joinstyle="miter"/>
                  <v:path arrowok="t" o:connecttype="custom" o:connectlocs="0,127000;0,0;3105150,19050;3098800,171450" o:connectangles="0,0,0,0"/>
                </v:shape>
                <v:shape id="Полілінія 20" o:spid="_x0000_s1040" style="position:absolute;left:3556;top:17653;width:19621;height:1714;visibility:visible;mso-wrap-style:square;v-text-anchor:middle" coordsize="196215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YZlwwAAANsAAAAPAAAAZHJzL2Rvd25yZXYueG1sRE/Pa8Iw&#10;FL4L+x/CG3gRTac4XGeUIci87LC6Ct7emre22LyUJLPt/vrlIHj8+H6vt71pxJWcry0reJolIIgL&#10;q2suFXwd99MVCB+QNTaWScFAHrabh9EaU207/qRrFkoRQ9inqKAKoU2l9EVFBv3MtsSR+7HOYIjQ&#10;lVI77GK4aeQ8SZ6lwZpjQ4Ut7SoqLtmvUXDu/16yhc4HbyeX5nv3wfny9K7U+LF/ewURqA938c19&#10;0ArmcX38En+A3PwDAAD//wMAUEsBAi0AFAAGAAgAAAAhANvh9svuAAAAhQEAABMAAAAAAAAAAAAA&#10;AAAAAAAAAFtDb250ZW50X1R5cGVzXS54bWxQSwECLQAUAAYACAAAACEAWvQsW78AAAAVAQAACwAA&#10;AAAAAAAAAAAAAAAfAQAAX3JlbHMvLnJlbHNQSwECLQAUAAYACAAAACEAAF2GZcMAAADbAAAADwAA&#10;AAAAAAAAAAAAAAAHAgAAZHJzL2Rvd25yZXYueG1sUEsFBgAAAAADAAMAtwAAAPcCAAAAAA==&#10;" path="m,171450l,12700,1962150,r,152400e" filled="f" strokecolor="black [3200]" strokeweight=".25pt">
                  <v:stroke startarrow="block" endarrow="block" joinstyle="miter"/>
                  <v:path arrowok="t" o:connecttype="custom" o:connectlocs="0,171450;0,12700;1962150,0;1962150,152400" o:connectangles="0,0,0,0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 зі стрілкою 21" o:spid="_x0000_s1041" type="#_x0000_t32" style="position:absolute;left:13525;top:15557;width:64;height:38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YPKxAAAANsAAAAPAAAAZHJzL2Rvd25yZXYueG1sRI9Ba8JA&#10;FITvBf/D8gre6iaxFEldJQiFaE+1Ra+v2ddsMPs2ZLcm+uu7gtDjMDPfMMv1aFtxpt43jhWkswQE&#10;ceV0w7WCr8+3pwUIH5A1to5JwYU8rFeThyXm2g38Qed9qEWEsM9RgQmhy6X0lSGLfuY64uj9uN5i&#10;iLKvpe5xiHDbyixJXqTFhuOCwY42hqrT/tcq2F2fd3Jemu8wOH04FYtjt32fKzV9HItXEIHG8B++&#10;t0utIEvh9iX+ALn6AwAA//8DAFBLAQItABQABgAIAAAAIQDb4fbL7gAAAIUBAAATAAAAAAAAAAAA&#10;AAAAAAAAAABbQ29udGVudF9UeXBlc10ueG1sUEsBAi0AFAAGAAgAAAAhAFr0LFu/AAAAFQEAAAsA&#10;AAAAAAAAAAAAAAAAHwEAAF9yZWxzLy5yZWxzUEsBAi0AFAAGAAgAAAAhAPOVg8rEAAAA2wAAAA8A&#10;AAAAAAAAAAAAAAAABwIAAGRycy9kb3ducmV2LnhtbFBLBQYAAAAAAwADALcAAAD4AgAAAAA=&#10;" strokecolor="black [3200]" strokeweight=".25pt">
                  <v:stroke endarrow="block" joinstyle="miter"/>
                </v:shape>
                <v:shape id="Полілінія 22" o:spid="_x0000_s1042" style="position:absolute;left:33845;top:17716;width:19622;height:1715;visibility:visible;mso-wrap-style:square;v-text-anchor:middle" coordsize="196215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72JxgAAANsAAAAPAAAAZHJzL2Rvd25yZXYueG1sRI9Ba8JA&#10;FITvQv/D8gq9FN2Y0lKjGymC6MVD00bw9sy+JiHZtyG71dhf7xYEj8PMfMMsloNpxYl6V1tWMJ1E&#10;IIgLq2suFXx/rcfvIJxH1thaJgUXcrBMH0YLTLQ98yedMl+KAGGXoILK+y6R0hUVGXQT2xEH78f2&#10;Bn2QfSl1j+cAN62Mo+hNGqw5LFTY0aqiosl+jYLD8DfLXnR+cfa5aY+rHeev+41ST4/DxxyEp8Hf&#10;w7f2ViuIY/j/En6ATK8AAAD//wMAUEsBAi0AFAAGAAgAAAAhANvh9svuAAAAhQEAABMAAAAAAAAA&#10;AAAAAAAAAAAAAFtDb250ZW50X1R5cGVzXS54bWxQSwECLQAUAAYACAAAACEAWvQsW78AAAAVAQAA&#10;CwAAAAAAAAAAAAAAAAAfAQAAX3JlbHMvLnJlbHNQSwECLQAUAAYACAAAACEAn8O9icYAAADbAAAA&#10;DwAAAAAAAAAAAAAAAAAHAgAAZHJzL2Rvd25yZXYueG1sUEsFBgAAAAADAAMAtwAAAPoCAAAAAA==&#10;" path="m,171450l,12700,1962150,r,152400e" filled="f" strokecolor="black [3200]" strokeweight=".25pt">
                  <v:stroke startarrow="block" endarrow="block" joinstyle="miter"/>
                  <v:path arrowok="t" o:connecttype="custom" o:connectlocs="0,171450;0,12700;1962150,0;1962150,152400" o:connectangles="0,0,0,0"/>
                </v:shape>
                <v:shape id="Пряма зі стрілкою 23" o:spid="_x0000_s1043" type="#_x0000_t32" style="position:absolute;left:44132;top:15494;width:64;height:38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7gmxAAAANsAAAAPAAAAZHJzL2Rvd25yZXYueG1sRI9Ba8JA&#10;FITvhf6H5RW86aamiEQ3IgVB7ala6vWZfWZDsm9DdjXRX98tFHocZuYbZrkabCNu1PnKsYLXSQKC&#10;uHC64lLB13EznoPwAVlj45gU3MnDKn9+WmKmXc+fdDuEUkQI+wwVmBDaTEpfGLLoJ64ljt7FdRZD&#10;lF0pdYd9hNtGTpNkJi1WHBcMtvRuqKgPV6tg/3jby3RrzqF3+rtez0/t7iNVavQyrBcgAg3hP/zX&#10;3moF0xR+v8QfIPMfAAAA//8DAFBLAQItABQABgAIAAAAIQDb4fbL7gAAAIUBAAATAAAAAAAAAAAA&#10;AAAAAAAAAABbQ29udGVudF9UeXBlc10ueG1sUEsBAi0AFAAGAAgAAAAhAFr0LFu/AAAAFQEAAAsA&#10;AAAAAAAAAAAAAAAAHwEAAF9yZWxzLy5yZWxzUEsBAi0AFAAGAAgAAAAhAGwLuCbEAAAA2wAAAA8A&#10;AAAAAAAAAAAAAAAABwIAAGRycy9kb3ducmV2LnhtbFBLBQYAAAAAAwADALcAAAD4AgAAAAA=&#10;" strokecolor="black [3200]" strokeweight=".25pt">
                  <v:stroke endarrow="block" joinstyle="miter"/>
                </v:shape>
                <v:line id="Пряма сполучна лінія 24" o:spid="_x0000_s1044" style="position:absolute;visibility:visible;mso-wrap-style:square" from="28067,5651" to="28130,7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rMN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CglrMNxQAAANsAAAAP&#10;AAAAAAAAAAAAAAAAAAcCAABkcnMvZG93bnJldi54bWxQSwUGAAAAAAMAAwC3AAAA+QIAAAAA&#10;" strokecolor="black [3200]" strokeweight=".5pt">
                  <v:stroke joinstyle="miter"/>
                </v:line>
                <v:shape id="Полілінія 25" o:spid="_x0000_s1045" style="position:absolute;left:3429;top:26289;width:6540;height:3810;visibility:visible;mso-wrap-style:square;v-text-anchor:middle" coordsize="111125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FHCxQAAANsAAAAPAAAAZHJzL2Rvd25yZXYueG1sRI9Ba8JA&#10;FITvBf/D8gQvRTcJWELqKlUp2lNbFXp9ZF+TkOzbkN2amF/vFgo9DjPzDbPaDKYRV+pcZVlBvIhA&#10;EOdWV1wouJxf5ykI55E1NpZJwY0cbNaThxVm2vb8SdeTL0SAsMtQQel9m0np8pIMuoVtiYP3bTuD&#10;PsiukLrDPsBNI5MoepIGKw4LJba0KymvTz9Gwfh1eN8ntH2s0/RNXqp4Tx/5qNRsOrw8g/A0+P/w&#10;X/uoFSRL+P0SfoBc3wEAAP//AwBQSwECLQAUAAYACAAAACEA2+H2y+4AAACFAQAAEwAAAAAAAAAA&#10;AAAAAAAAAAAAW0NvbnRlbnRfVHlwZXNdLnhtbFBLAQItABQABgAIAAAAIQBa9CxbvwAAABUBAAAL&#10;AAAAAAAAAAAAAAAAAB8BAABfcmVscy8ucmVsc1BLAQItABQABgAIAAAAIQDnMFHCxQAAANsAAAAP&#10;AAAAAAAAAAAAAAAAAAcCAABkcnMvZG93bnJldi54bWxQSwUGAAAAAAMAAwC3AAAA+QIAAAAA&#10;" path="m,l12700,215900r1098550,l1104900,406400r,l1104900,406400e" filled="f" strokecolor="black [3200]" strokeweight=".5pt">
                  <v:stroke dashstyle="dash" endarrow="block" joinstyle="miter"/>
                  <v:path arrowok="t" o:connecttype="custom" o:connectlocs="0,0;7475,202406;654050,202406;650313,381000;650313,381000;650313,381000" o:connectangles="0,0,0,0,0,0"/>
                </v:shape>
                <v:shape id="Полілінія 27" o:spid="_x0000_s1046" style="position:absolute;left:9842;top:25908;width:25527;height:2413;visibility:visible;mso-wrap-style:square;v-text-anchor:middle" coordsize="255270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6+5xAAAANsAAAAPAAAAZHJzL2Rvd25yZXYueG1sRI9Ba8JA&#10;FITvBf/D8oTe6q5SWkmzERVsFezBWEuPj+wzCWbfhuyq6b93hUKPw8w3w6Sz3jbiQp2vHWsYjxQI&#10;4sKZmksNX/vV0xSED8gGG8ek4Zc8zLLBQ4qJcVfe0SUPpYgl7BPUUIXQJlL6oiKLfuRa4ugdXWcx&#10;RNmV0nR4jeW2kROlXqTFmuNChS0tKypO+dlqmBy2Sm4+Fx+Hn8X0+f37jGupUOvHYT9/AxGoD//h&#10;P3ptIvcK9y/xB8jsBgAA//8DAFBLAQItABQABgAIAAAAIQDb4fbL7gAAAIUBAAATAAAAAAAAAAAA&#10;AAAAAAAAAABbQ29udGVudF9UeXBlc10ueG1sUEsBAi0AFAAGAAgAAAAhAFr0LFu/AAAAFQEAAAsA&#10;AAAAAAAAAAAAAAAAHwEAAF9yZWxzLy5yZWxzUEsBAi0AFAAGAAgAAAAhAPMzr7nEAAAA2wAAAA8A&#10;AAAAAAAAAAAAAAAABwIAAGRycy9kb3ducmV2LnhtbFBLBQYAAAAAAwADALcAAAD4AgAAAAA=&#10;" path="m,241300r2552700,l2546350,e" filled="f" strokecolor="black [3200]" strokeweight=".5pt">
                  <v:stroke dashstyle="dash" joinstyle="miter"/>
                  <v:path arrowok="t" o:connecttype="custom" o:connectlocs="0,241300;2552700,241300;2546350,0" o:connectangles="0,0,0"/>
                </v:shape>
                <v:shape id="Полілінія 28" o:spid="_x0000_s1047" style="position:absolute;left:13906;top:25781;width:26162;height:9652;visibility:visible;mso-wrap-style:square;v-text-anchor:middle" coordsize="2374900,96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1ymwAAAANsAAAAPAAAAZHJzL2Rvd25yZXYueG1sRE/dasIw&#10;FL4X9g7hCN5pqheydaZFLMIYDLTbA5w1x7bYnHRJNN3bm4vBLj++/105mUHcyfnesoL1KgNB3Fjd&#10;c6vg6/O4fAbhA7LGwTIp+CUPZfE022GubeQz3evQihTCPkcFXQhjLqVvOjLoV3YkTtzFOoMhQddK&#10;7TCmcDPITZZtpcGeU0OHIx06aq71zSi4vVTf8eLivvo4U8/V8fRTv0elFvNp/woi0BT+xX/uN61g&#10;k8amL+kHyOIBAAD//wMAUEsBAi0AFAAGAAgAAAAhANvh9svuAAAAhQEAABMAAAAAAAAAAAAAAAAA&#10;AAAAAFtDb250ZW50X1R5cGVzXS54bWxQSwECLQAUAAYACAAAACEAWvQsW78AAAAVAQAACwAAAAAA&#10;AAAAAAAAAAAfAQAAX3JlbHMvLnJlbHNQSwECLQAUAAYACAAAACEAE39cpsAAAADbAAAADwAAAAAA&#10;AAAAAAAAAAAHAgAAZHJzL2Rvd25yZXYueG1sUEsFBgAAAAADAAMAtwAAAPQCAAAAAA==&#10;" path="m6350,l,120650r2362200,25400l2374900,965200r,l2374900,965200e" filled="f" strokecolor="black [3200]" strokeweight=".5pt">
                  <v:stroke dashstyle="dashDot" endarrow="block" joinstyle="miter"/>
                  <v:path arrowok="t" o:connecttype="custom" o:connectlocs="6995,0;0,120650;2602210,146050;2616200,965200;2616200,965200;2616200,965200" o:connectangles="0,0,0,0,0,0"/>
                </v:shape>
                <v:shape id="Полілінія 29" o:spid="_x0000_s1048" style="position:absolute;left:39751;top:25717;width:5397;height:1397;visibility:visible;mso-wrap-style:square;v-text-anchor:middle" coordsize="768350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UY9xAAAANsAAAAPAAAAZHJzL2Rvd25yZXYueG1sRI/RasJA&#10;FETfBf9huULfdFOhJU3dhFIUgoWCth9wyV6zwezdJLua1K/vFgo+DjNzhtkUk23FlQbfOFbwuEpA&#10;EFdON1wr+P7aLVMQPiBrbB2Tgh/yUOTz2QYz7UY+0PUYahEh7DNUYELoMil9ZciiX7mOOHonN1gM&#10;UQ611AOOEW5buU6SZ2mx4bhgsKN3Q9X5eLEK0vJieLtL+s+9fWq39qOvbg0q9bCY3l5BBJrCPfzf&#10;LrWC9Qv8fYk/QOa/AAAA//8DAFBLAQItABQABgAIAAAAIQDb4fbL7gAAAIUBAAATAAAAAAAAAAAA&#10;AAAAAAAAAABbQ29udGVudF9UeXBlc10ueG1sUEsBAi0AFAAGAAgAAAAhAFr0LFu/AAAAFQEAAAsA&#10;AAAAAAAAAAAAAAAAHwEAAF9yZWxzLy5yZWxzUEsBAi0AFAAGAAgAAAAhAI+ZRj3EAAAA2wAAAA8A&#10;AAAAAAAAAAAAAAAABwIAAGRycy9kb3ducmV2LnhtbFBLBQYAAAAAAwADALcAAAD4AgAAAAA=&#10;" path="m,158750r768350,-6350l768350,e" filled="f" strokecolor="black [3200]" strokeweight=".5pt">
                  <v:stroke dashstyle="dashDot" joinstyle="miter"/>
                  <v:path arrowok="t" o:connecttype="custom" o:connectlocs="0,139700;539750,134112;539750,0" o:connectangles="0,0,0"/>
                </v:shape>
                <v:shape id="Пряма зі стрілкою 30" o:spid="_x0000_s1049" type="#_x0000_t32" style="position:absolute;left:54038;top:25717;width:457;height:160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i4kwwAAANsAAAAPAAAAZHJzL2Rvd25yZXYueG1sRE/LagIx&#10;FN0X/IdwhW6KZmypymgUkVY6VBc+Nu4uyZ1HO7kZJnGc/n2zKHR5OO/lure16Kj1lWMFk3ECglg7&#10;U3Gh4HJ+H81B+IBssHZMCn7Iw3o1eFhiatydj9SdQiFiCPsUFZQhNKmUXpdk0Y9dQxy53LUWQ4Rt&#10;IU2L9xhua/mcJFNpseLYUGJD25L09+lmFcy+dHZ4y3b5VGefRd5trk/V/lWpx2G/WYAI1Id/8Z/7&#10;wyh4ievjl/gD5OoXAAD//wMAUEsBAi0AFAAGAAgAAAAhANvh9svuAAAAhQEAABMAAAAAAAAAAAAA&#10;AAAAAAAAAFtDb250ZW50X1R5cGVzXS54bWxQSwECLQAUAAYACAAAACEAWvQsW78AAAAVAQAACwAA&#10;AAAAAAAAAAAAAAAfAQAAX3JlbHMvLnJlbHNQSwECLQAUAAYACAAAACEAZMIuJMMAAADbAAAADwAA&#10;AAAAAAAAAAAAAAAHAgAAZHJzL2Rvd25yZXYueG1sUEsFBgAAAAADAAMAtwAAAPcCAAAAAA==&#10;" strokecolor="black [3213]" strokeweight=".5pt">
                  <v:stroke dashstyle="longDashDot" endarrow="block" joinstyle="miter"/>
                </v:shape>
                <v:shape id="Полілінія 31" o:spid="_x0000_s1050" style="position:absolute;left:23241;top:25654;width:30924;height:3746;visibility:visible;mso-wrap-style:square;v-text-anchor:middle" coordsize="3092450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H0gwgAAANsAAAAPAAAAZHJzL2Rvd25yZXYueG1sRI9Li8Iw&#10;FIX3A/Mfwh2Y3TStgkg1FhGKLn0Ui7tLc22LzU1potZ/PxkYcHk4j4+zzEbTiQcNrrWsIIliEMSV&#10;1S3XCopT/jMH4Tyyxs4yKXiRg2z1+bHEVNsnH+hx9LUII+xSVNB436dSuqohgy6yPXHwrnYw6IMc&#10;aqkHfIZx08lJHM+kwZYDocGeNg1Vt+PdBIjZHuZlaZN9filn3XlbuNeuUOr7a1wvQHga/Tv8395p&#10;BdME/r6EHyBXvwAAAP//AwBQSwECLQAUAAYACAAAACEA2+H2y+4AAACFAQAAEwAAAAAAAAAAAAAA&#10;AAAAAAAAW0NvbnRlbnRfVHlwZXNdLnhtbFBLAQItABQABgAIAAAAIQBa9CxbvwAAABUBAAALAAAA&#10;AAAAAAAAAAAAAB8BAABfcmVscy8ucmVsc1BLAQItABQABgAIAAAAIQDsKH0gwgAAANsAAAAPAAAA&#10;AAAAAAAAAAAAAAcCAABkcnMvZG93bnJldi54bWxQSwUGAAAAAAMAAwC3AAAA9gIAAAAA&#10;" path="m,l,374650,3092450,349250e" filled="f" strokecolor="black [3200]" strokeweight=".5pt">
                  <v:stroke dashstyle="longDashDotDot" joinstyle="miter"/>
                  <v:path arrowok="t" o:connecttype="custom" o:connectlocs="0,0;0,374650;3092450,349250" o:connectangles="0,0,0"/>
                </v:shape>
                <w10:wrap anchorx="margin"/>
              </v:group>
            </w:pict>
          </mc:Fallback>
        </mc:AlternateContent>
      </w:r>
    </w:p>
    <w:p w14:paraId="6E782C95" w14:textId="209E7929" w:rsidR="00253481" w:rsidRDefault="00253481" w:rsidP="00AB3208">
      <w:pPr>
        <w:spacing w:before="140" w:line="220" w:lineRule="auto"/>
        <w:jc w:val="both"/>
        <w:rPr>
          <w:sz w:val="24"/>
          <w:szCs w:val="24"/>
        </w:rPr>
      </w:pPr>
    </w:p>
    <w:p w14:paraId="79B732AA" w14:textId="39D3CC29" w:rsidR="00253481" w:rsidRDefault="00253481" w:rsidP="00AB3208">
      <w:pPr>
        <w:spacing w:before="140" w:line="220" w:lineRule="auto"/>
        <w:jc w:val="both"/>
        <w:rPr>
          <w:sz w:val="24"/>
          <w:szCs w:val="24"/>
        </w:rPr>
      </w:pPr>
    </w:p>
    <w:p w14:paraId="4E7CF3B2" w14:textId="0C10F32F" w:rsidR="00253481" w:rsidRDefault="00253481" w:rsidP="00AB3208">
      <w:pPr>
        <w:spacing w:before="140" w:line="220" w:lineRule="auto"/>
        <w:jc w:val="both"/>
        <w:rPr>
          <w:sz w:val="24"/>
          <w:szCs w:val="24"/>
        </w:rPr>
      </w:pPr>
    </w:p>
    <w:p w14:paraId="02D34030" w14:textId="77777777" w:rsidR="00253481" w:rsidRDefault="00253481" w:rsidP="00AB3208">
      <w:pPr>
        <w:spacing w:before="140" w:line="220" w:lineRule="auto"/>
        <w:jc w:val="both"/>
        <w:rPr>
          <w:sz w:val="24"/>
          <w:szCs w:val="24"/>
        </w:rPr>
      </w:pPr>
    </w:p>
    <w:p w14:paraId="50A4761C" w14:textId="11238978" w:rsidR="00253481" w:rsidRDefault="00253481" w:rsidP="00AB3208">
      <w:pPr>
        <w:spacing w:before="140" w:line="220" w:lineRule="auto"/>
        <w:jc w:val="both"/>
        <w:rPr>
          <w:sz w:val="24"/>
          <w:szCs w:val="24"/>
        </w:rPr>
      </w:pPr>
    </w:p>
    <w:p w14:paraId="3C7F1B32" w14:textId="1699C4EB" w:rsidR="00253481" w:rsidRDefault="00253481" w:rsidP="00AB3208">
      <w:pPr>
        <w:spacing w:before="140" w:line="220" w:lineRule="auto"/>
        <w:jc w:val="both"/>
        <w:rPr>
          <w:sz w:val="24"/>
          <w:szCs w:val="24"/>
        </w:rPr>
      </w:pPr>
    </w:p>
    <w:p w14:paraId="7202A59E" w14:textId="652C75A2" w:rsidR="00253481" w:rsidRDefault="00253481" w:rsidP="00AB3208">
      <w:pPr>
        <w:spacing w:before="140" w:line="220" w:lineRule="auto"/>
        <w:jc w:val="both"/>
        <w:rPr>
          <w:sz w:val="24"/>
          <w:szCs w:val="24"/>
        </w:rPr>
      </w:pPr>
    </w:p>
    <w:p w14:paraId="7CD84261" w14:textId="0A828492" w:rsidR="00253481" w:rsidRDefault="00253481" w:rsidP="00AB3208">
      <w:pPr>
        <w:spacing w:before="140" w:line="220" w:lineRule="auto"/>
        <w:jc w:val="both"/>
        <w:rPr>
          <w:sz w:val="24"/>
          <w:szCs w:val="24"/>
        </w:rPr>
      </w:pPr>
    </w:p>
    <w:p w14:paraId="73BB9D3F" w14:textId="30C1F96F" w:rsidR="00253481" w:rsidRDefault="00253481" w:rsidP="00AB3208">
      <w:pPr>
        <w:spacing w:before="140" w:line="220" w:lineRule="auto"/>
        <w:jc w:val="both"/>
        <w:rPr>
          <w:sz w:val="24"/>
          <w:szCs w:val="24"/>
        </w:rPr>
      </w:pPr>
    </w:p>
    <w:p w14:paraId="47BC5E24" w14:textId="09533034" w:rsidR="00253481" w:rsidRDefault="00253481" w:rsidP="00AB3208">
      <w:pPr>
        <w:spacing w:before="140" w:line="220" w:lineRule="auto"/>
        <w:jc w:val="both"/>
        <w:rPr>
          <w:sz w:val="24"/>
          <w:szCs w:val="24"/>
        </w:rPr>
      </w:pPr>
    </w:p>
    <w:p w14:paraId="29B57B0C" w14:textId="34805034" w:rsidR="00253481" w:rsidRDefault="00253481" w:rsidP="00AB3208">
      <w:pPr>
        <w:spacing w:before="140" w:line="220" w:lineRule="auto"/>
        <w:jc w:val="both"/>
        <w:rPr>
          <w:sz w:val="24"/>
          <w:szCs w:val="24"/>
        </w:rPr>
      </w:pPr>
    </w:p>
    <w:p w14:paraId="1BD31D27" w14:textId="575AEC6E" w:rsidR="00253481" w:rsidRDefault="00253481" w:rsidP="00AB3208">
      <w:pPr>
        <w:spacing w:before="140" w:line="220" w:lineRule="auto"/>
        <w:jc w:val="both"/>
        <w:rPr>
          <w:sz w:val="24"/>
          <w:szCs w:val="24"/>
        </w:rPr>
      </w:pPr>
    </w:p>
    <w:p w14:paraId="09475446" w14:textId="6992A187" w:rsidR="00253481" w:rsidRDefault="00253481" w:rsidP="00AB3208">
      <w:pPr>
        <w:spacing w:before="140" w:line="220" w:lineRule="auto"/>
        <w:jc w:val="both"/>
        <w:rPr>
          <w:sz w:val="24"/>
          <w:szCs w:val="24"/>
        </w:rPr>
      </w:pPr>
    </w:p>
    <w:p w14:paraId="00EC4387" w14:textId="5BAA5DD6" w:rsidR="00253481" w:rsidRDefault="00253481" w:rsidP="00AB3208">
      <w:pPr>
        <w:spacing w:before="140" w:line="220" w:lineRule="auto"/>
        <w:jc w:val="both"/>
        <w:rPr>
          <w:sz w:val="24"/>
          <w:szCs w:val="24"/>
        </w:rPr>
      </w:pPr>
    </w:p>
    <w:p w14:paraId="67364665" w14:textId="77777777" w:rsidR="00452527" w:rsidRDefault="00452527" w:rsidP="00AB3208">
      <w:pPr>
        <w:spacing w:before="140" w:line="220" w:lineRule="auto"/>
        <w:jc w:val="both"/>
        <w:rPr>
          <w:sz w:val="24"/>
          <w:szCs w:val="24"/>
        </w:rPr>
      </w:pPr>
    </w:p>
    <w:p w14:paraId="15F1AAAF" w14:textId="77777777" w:rsidR="00B84B40" w:rsidRDefault="00B84B40" w:rsidP="00452527">
      <w:pPr>
        <w:spacing w:before="140" w:line="220" w:lineRule="auto"/>
        <w:jc w:val="center"/>
        <w:rPr>
          <w:sz w:val="24"/>
          <w:szCs w:val="24"/>
        </w:rPr>
      </w:pPr>
    </w:p>
    <w:p w14:paraId="3CA6C01E" w14:textId="77777777" w:rsidR="00B84B40" w:rsidRDefault="00B84B40" w:rsidP="00452527">
      <w:pPr>
        <w:spacing w:before="140" w:line="220" w:lineRule="auto"/>
        <w:jc w:val="center"/>
        <w:rPr>
          <w:sz w:val="24"/>
          <w:szCs w:val="24"/>
        </w:rPr>
      </w:pPr>
    </w:p>
    <w:p w14:paraId="1CA69252" w14:textId="732DBC89" w:rsidR="00253481" w:rsidRPr="00452527" w:rsidRDefault="00452527" w:rsidP="00452527">
      <w:pPr>
        <w:spacing w:before="140" w:line="220" w:lineRule="auto"/>
        <w:jc w:val="center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Рисунок 4.1. Структура задачі з одним </w:t>
      </w:r>
      <w:proofErr w:type="spellStart"/>
      <w:r>
        <w:rPr>
          <w:sz w:val="24"/>
          <w:szCs w:val="24"/>
        </w:rPr>
        <w:t>критеріальним</w:t>
      </w:r>
      <w:proofErr w:type="spellEnd"/>
      <w:r>
        <w:rPr>
          <w:sz w:val="24"/>
          <w:szCs w:val="24"/>
        </w:rPr>
        <w:t xml:space="preserve"> рівнем</w:t>
      </w:r>
    </w:p>
    <w:p w14:paraId="11DDCFC3" w14:textId="5594EE45" w:rsidR="00253481" w:rsidRPr="00452527" w:rsidRDefault="00253481" w:rsidP="00AB3208">
      <w:pPr>
        <w:spacing w:before="140" w:line="220" w:lineRule="auto"/>
        <w:jc w:val="both"/>
        <w:rPr>
          <w:sz w:val="24"/>
          <w:szCs w:val="24"/>
          <w:lang w:val="ru-RU"/>
        </w:rPr>
      </w:pPr>
    </w:p>
    <w:p w14:paraId="6E923E5C" w14:textId="0C47F700" w:rsidR="00253481" w:rsidRDefault="00253481" w:rsidP="00AB3208">
      <w:pPr>
        <w:spacing w:before="140" w:line="220" w:lineRule="auto"/>
        <w:jc w:val="both"/>
        <w:rPr>
          <w:sz w:val="24"/>
          <w:szCs w:val="24"/>
        </w:rPr>
      </w:pPr>
    </w:p>
    <w:p w14:paraId="4C4250B5" w14:textId="6A2C4B9B" w:rsidR="00AB3208" w:rsidRPr="002464DF" w:rsidRDefault="00AB3208" w:rsidP="00B84B40">
      <w:pPr>
        <w:spacing w:before="140" w:line="220" w:lineRule="auto"/>
        <w:ind w:firstLine="426"/>
        <w:jc w:val="both"/>
        <w:rPr>
          <w:sz w:val="24"/>
          <w:szCs w:val="24"/>
        </w:rPr>
      </w:pPr>
      <w:r w:rsidRPr="002464DF">
        <w:rPr>
          <w:sz w:val="24"/>
          <w:szCs w:val="24"/>
        </w:rPr>
        <w:t xml:space="preserve">Оцінка трьох університетів заснована на обчисленні </w:t>
      </w:r>
      <w:r w:rsidRPr="002464DF">
        <w:rPr>
          <w:i/>
          <w:iCs/>
          <w:sz w:val="24"/>
          <w:szCs w:val="24"/>
        </w:rPr>
        <w:t>комбінованого</w:t>
      </w:r>
      <w:r w:rsidRPr="002464DF">
        <w:rPr>
          <w:sz w:val="24"/>
          <w:szCs w:val="24"/>
        </w:rPr>
        <w:t xml:space="preserve"> </w:t>
      </w:r>
      <w:r>
        <w:rPr>
          <w:sz w:val="24"/>
          <w:szCs w:val="24"/>
        </w:rPr>
        <w:t>вагового</w:t>
      </w:r>
      <w:r w:rsidRPr="002464DF">
        <w:rPr>
          <w:sz w:val="24"/>
          <w:szCs w:val="24"/>
        </w:rPr>
        <w:t xml:space="preserve"> коефіцієнта для кожного з них.</w:t>
      </w:r>
    </w:p>
    <w:p w14:paraId="271F0121" w14:textId="77777777" w:rsidR="00AB3208" w:rsidRPr="002464DF" w:rsidRDefault="00AB3208" w:rsidP="00AB3208">
      <w:pPr>
        <w:ind w:left="-284"/>
        <w:jc w:val="center"/>
        <w:rPr>
          <w:sz w:val="24"/>
          <w:szCs w:val="24"/>
        </w:rPr>
      </w:pPr>
    </w:p>
    <w:p w14:paraId="6B7B0C81" w14:textId="77777777" w:rsidR="00AB3208" w:rsidRPr="002464DF" w:rsidRDefault="00AB3208" w:rsidP="00AB3208">
      <w:pPr>
        <w:pStyle w:val="2"/>
        <w:spacing w:before="0" w:after="0"/>
        <w:rPr>
          <w:sz w:val="24"/>
          <w:szCs w:val="24"/>
        </w:rPr>
      </w:pPr>
      <w:r w:rsidRPr="002464DF">
        <w:rPr>
          <w:sz w:val="24"/>
          <w:szCs w:val="24"/>
        </w:rPr>
        <w:t>Університет А: 0,17·0,129+0,83·0,545=0,4743</w:t>
      </w:r>
    </w:p>
    <w:p w14:paraId="6A9B8F92" w14:textId="77777777" w:rsidR="00AB3208" w:rsidRPr="002464DF" w:rsidRDefault="00AB3208" w:rsidP="00AB3208">
      <w:pPr>
        <w:pStyle w:val="2"/>
        <w:spacing w:before="0" w:after="0"/>
        <w:rPr>
          <w:sz w:val="24"/>
          <w:szCs w:val="24"/>
        </w:rPr>
      </w:pPr>
      <w:r w:rsidRPr="002464DF">
        <w:rPr>
          <w:sz w:val="24"/>
          <w:szCs w:val="24"/>
        </w:rPr>
        <w:t>Університет У: 0,17·0,277+0,83·0,273=0,2737</w:t>
      </w:r>
    </w:p>
    <w:p w14:paraId="6CDFC4A7" w14:textId="77777777" w:rsidR="00AB3208" w:rsidRPr="002464DF" w:rsidRDefault="00AB3208" w:rsidP="00AB3208">
      <w:pPr>
        <w:pStyle w:val="2"/>
        <w:spacing w:before="0" w:after="0"/>
        <w:rPr>
          <w:sz w:val="24"/>
          <w:szCs w:val="24"/>
        </w:rPr>
      </w:pPr>
      <w:r w:rsidRPr="002464DF">
        <w:rPr>
          <w:sz w:val="24"/>
          <w:szCs w:val="24"/>
        </w:rPr>
        <w:t>Університет З: 0,17·0,594+0,83·0,182=0,2520</w:t>
      </w:r>
    </w:p>
    <w:p w14:paraId="5F883B18" w14:textId="77777777" w:rsidR="00AB3208" w:rsidRPr="002464DF" w:rsidRDefault="00AB3208" w:rsidP="0008732F">
      <w:pPr>
        <w:pStyle w:val="31"/>
        <w:ind w:left="0" w:firstLine="426"/>
        <w:jc w:val="both"/>
        <w:rPr>
          <w:sz w:val="24"/>
          <w:szCs w:val="24"/>
        </w:rPr>
      </w:pPr>
      <w:r w:rsidRPr="002464DF">
        <w:rPr>
          <w:sz w:val="24"/>
          <w:szCs w:val="24"/>
        </w:rPr>
        <w:t>На основі цих обчислень університет А одержує найвищ</w:t>
      </w:r>
      <w:r>
        <w:rPr>
          <w:sz w:val="24"/>
          <w:szCs w:val="24"/>
        </w:rPr>
        <w:t>у</w:t>
      </w:r>
      <w:r w:rsidRPr="002464DF">
        <w:rPr>
          <w:sz w:val="24"/>
          <w:szCs w:val="24"/>
        </w:rPr>
        <w:t xml:space="preserve"> комб</w:t>
      </w:r>
      <w:r>
        <w:rPr>
          <w:sz w:val="24"/>
          <w:szCs w:val="24"/>
        </w:rPr>
        <w:t>і</w:t>
      </w:r>
      <w:r w:rsidRPr="002464DF">
        <w:rPr>
          <w:sz w:val="24"/>
          <w:szCs w:val="24"/>
        </w:rPr>
        <w:t>н</w:t>
      </w:r>
      <w:r>
        <w:rPr>
          <w:sz w:val="24"/>
          <w:szCs w:val="24"/>
        </w:rPr>
        <w:t>о</w:t>
      </w:r>
      <w:r w:rsidRPr="002464DF">
        <w:rPr>
          <w:sz w:val="24"/>
          <w:szCs w:val="24"/>
        </w:rPr>
        <w:t>ван</w:t>
      </w:r>
      <w:r>
        <w:rPr>
          <w:sz w:val="24"/>
          <w:szCs w:val="24"/>
        </w:rPr>
        <w:t>у</w:t>
      </w:r>
      <w:r w:rsidRPr="002464DF">
        <w:rPr>
          <w:sz w:val="24"/>
          <w:szCs w:val="24"/>
        </w:rPr>
        <w:t xml:space="preserve"> ваг</w:t>
      </w:r>
      <w:r>
        <w:rPr>
          <w:sz w:val="24"/>
          <w:szCs w:val="24"/>
        </w:rPr>
        <w:t>у</w:t>
      </w:r>
      <w:r w:rsidRPr="002464DF">
        <w:rPr>
          <w:sz w:val="24"/>
          <w:szCs w:val="24"/>
        </w:rPr>
        <w:t xml:space="preserve"> і, отже, є найбільш оптимальним вибором Мартіна.</w:t>
      </w:r>
    </w:p>
    <w:p w14:paraId="084FEE73" w14:textId="328101AD" w:rsidR="00AB3208" w:rsidRPr="002464DF" w:rsidRDefault="00AB3208" w:rsidP="00AB3208">
      <w:pPr>
        <w:ind w:firstLine="567"/>
        <w:jc w:val="both"/>
        <w:rPr>
          <w:sz w:val="24"/>
          <w:szCs w:val="24"/>
        </w:rPr>
      </w:pPr>
      <w:r w:rsidRPr="002464DF">
        <w:rPr>
          <w:sz w:val="24"/>
          <w:szCs w:val="24"/>
        </w:rPr>
        <w:t xml:space="preserve">Загальна </w:t>
      </w:r>
      <w:r w:rsidRPr="002464DF">
        <w:rPr>
          <w:i/>
          <w:iCs/>
          <w:sz w:val="24"/>
          <w:szCs w:val="24"/>
        </w:rPr>
        <w:t>структура</w:t>
      </w:r>
      <w:r w:rsidRPr="002464DF">
        <w:rPr>
          <w:sz w:val="24"/>
          <w:szCs w:val="24"/>
        </w:rPr>
        <w:t xml:space="preserve"> методу аналізу ієрархій може включати кілька ієрархічних рівнів із своїми критеріями. Припустимо</w:t>
      </w:r>
      <w:r w:rsidR="0008732F">
        <w:rPr>
          <w:sz w:val="24"/>
          <w:szCs w:val="24"/>
        </w:rPr>
        <w:t>, що в для умов попереднього</w:t>
      </w:r>
      <w:r w:rsidRPr="002464DF">
        <w:rPr>
          <w:sz w:val="24"/>
          <w:szCs w:val="24"/>
        </w:rPr>
        <w:t xml:space="preserve"> приклад</w:t>
      </w:r>
      <w:r w:rsidR="0008732F">
        <w:rPr>
          <w:sz w:val="24"/>
          <w:szCs w:val="24"/>
        </w:rPr>
        <w:t>у</w:t>
      </w:r>
      <w:r w:rsidRPr="002464DF">
        <w:rPr>
          <w:sz w:val="24"/>
          <w:szCs w:val="24"/>
        </w:rPr>
        <w:t xml:space="preserve">,  сестра-близнюк Мартіна Джейн також одержала повну стипендію від трьох університетів. Однак і батьки ставлять умову, що діти повинні учитися в одному університеті, тоді вони зможуть користатися одним автомобілем. На </w:t>
      </w:r>
      <w:r w:rsidR="00452527">
        <w:rPr>
          <w:sz w:val="24"/>
          <w:szCs w:val="24"/>
        </w:rPr>
        <w:t>рис.</w:t>
      </w:r>
      <w:r w:rsidR="0008732F">
        <w:rPr>
          <w:sz w:val="24"/>
          <w:szCs w:val="24"/>
        </w:rPr>
        <w:t xml:space="preserve"> </w:t>
      </w:r>
      <w:r w:rsidRPr="002464DF">
        <w:rPr>
          <w:sz w:val="24"/>
          <w:szCs w:val="24"/>
        </w:rPr>
        <w:t xml:space="preserve">4.2 приведена структура задачі вибору рішення, що тепер включає два ієрархічних рівні зі своїми критеріями. Величини </w:t>
      </w:r>
      <w:r w:rsidRPr="002464DF">
        <w:rPr>
          <w:sz w:val="24"/>
          <w:szCs w:val="24"/>
          <w:lang w:val="en-US"/>
        </w:rPr>
        <w:t>p</w:t>
      </w:r>
      <w:r w:rsidRPr="002464DF">
        <w:rPr>
          <w:sz w:val="24"/>
          <w:szCs w:val="24"/>
        </w:rPr>
        <w:t xml:space="preserve"> і </w:t>
      </w:r>
      <w:r w:rsidRPr="002464DF">
        <w:rPr>
          <w:sz w:val="24"/>
          <w:szCs w:val="24"/>
          <w:lang w:val="en-US"/>
        </w:rPr>
        <w:t>q</w:t>
      </w:r>
      <w:r w:rsidRPr="002464DF">
        <w:rPr>
          <w:sz w:val="24"/>
          <w:szCs w:val="24"/>
        </w:rPr>
        <w:t xml:space="preserve"> (приблизно рівні) на першому ієрархічному рівні представляют</w:t>
      </w:r>
      <w:r w:rsidR="00452527">
        <w:rPr>
          <w:sz w:val="24"/>
          <w:szCs w:val="24"/>
        </w:rPr>
        <w:t>ь</w:t>
      </w:r>
      <w:r w:rsidRPr="002464DF">
        <w:rPr>
          <w:sz w:val="24"/>
          <w:szCs w:val="24"/>
        </w:rPr>
        <w:t xml:space="preserve"> собою вагові коефіцієнти, що приписуються точці зору Мартіна і Джейн щодо процесу вибору, відповідно. Другий ієрархічний рівень використовує ваги </w:t>
      </w:r>
      <w:r w:rsidRPr="002464DF">
        <w:rPr>
          <w:i/>
          <w:iCs/>
          <w:sz w:val="24"/>
          <w:szCs w:val="24"/>
        </w:rPr>
        <w:t>(р</w:t>
      </w:r>
      <w:r w:rsidRPr="002464DF">
        <w:rPr>
          <w:i/>
          <w:iCs/>
          <w:sz w:val="24"/>
          <w:szCs w:val="24"/>
          <w:vertAlign w:val="subscript"/>
        </w:rPr>
        <w:t>1</w:t>
      </w:r>
      <w:r w:rsidRPr="002464DF">
        <w:rPr>
          <w:i/>
          <w:iCs/>
          <w:sz w:val="24"/>
          <w:szCs w:val="24"/>
        </w:rPr>
        <w:t>,р</w:t>
      </w:r>
      <w:r w:rsidRPr="002464DF">
        <w:rPr>
          <w:i/>
          <w:iCs/>
          <w:sz w:val="24"/>
          <w:szCs w:val="24"/>
          <w:vertAlign w:val="subscript"/>
        </w:rPr>
        <w:t>2</w:t>
      </w:r>
      <w:r w:rsidRPr="002464DF">
        <w:rPr>
          <w:i/>
          <w:iCs/>
          <w:sz w:val="24"/>
          <w:szCs w:val="24"/>
        </w:rPr>
        <w:t>)</w:t>
      </w:r>
      <w:r w:rsidRPr="002464DF">
        <w:rPr>
          <w:sz w:val="24"/>
          <w:szCs w:val="24"/>
        </w:rPr>
        <w:t xml:space="preserve"> і </w:t>
      </w:r>
      <w:r w:rsidRPr="002464DF">
        <w:rPr>
          <w:i/>
          <w:iCs/>
          <w:sz w:val="24"/>
          <w:szCs w:val="24"/>
        </w:rPr>
        <w:t>(</w:t>
      </w:r>
      <w:r w:rsidRPr="002464DF">
        <w:rPr>
          <w:i/>
          <w:iCs/>
          <w:sz w:val="24"/>
          <w:szCs w:val="24"/>
          <w:lang w:val="en-US"/>
        </w:rPr>
        <w:t>q</w:t>
      </w:r>
      <w:r w:rsidRPr="002464DF">
        <w:rPr>
          <w:i/>
          <w:iCs/>
          <w:sz w:val="24"/>
          <w:szCs w:val="24"/>
          <w:vertAlign w:val="subscript"/>
        </w:rPr>
        <w:t>1</w:t>
      </w:r>
      <w:r w:rsidRPr="002464DF">
        <w:rPr>
          <w:i/>
          <w:iCs/>
          <w:sz w:val="24"/>
          <w:szCs w:val="24"/>
        </w:rPr>
        <w:t>,</w:t>
      </w:r>
      <w:r w:rsidRPr="002464DF">
        <w:rPr>
          <w:i/>
          <w:iCs/>
          <w:sz w:val="24"/>
          <w:szCs w:val="24"/>
          <w:lang w:val="en-US"/>
        </w:rPr>
        <w:t>q</w:t>
      </w:r>
      <w:r w:rsidRPr="002464DF">
        <w:rPr>
          <w:i/>
          <w:iCs/>
          <w:sz w:val="24"/>
          <w:szCs w:val="24"/>
          <w:vertAlign w:val="subscript"/>
        </w:rPr>
        <w:t>2</w:t>
      </w:r>
      <w:r w:rsidRPr="002464DF">
        <w:rPr>
          <w:i/>
          <w:iCs/>
          <w:sz w:val="24"/>
          <w:szCs w:val="24"/>
        </w:rPr>
        <w:t>)</w:t>
      </w:r>
      <w:r w:rsidRPr="002464DF">
        <w:rPr>
          <w:sz w:val="24"/>
          <w:szCs w:val="24"/>
        </w:rPr>
        <w:t xml:space="preserve"> для відображення індивідуальних точок зору Мартіна і Джейн щодо критеріїв місцезнаходження й академічної репутації кожного університету. Інша частина структури ухвалення рішення може бути інтерпретована аналогічно попередньому прикладу. </w:t>
      </w:r>
    </w:p>
    <w:p w14:paraId="7D7B6660" w14:textId="77777777" w:rsidR="00AB3208" w:rsidRPr="002464DF" w:rsidRDefault="00AB3208" w:rsidP="00AB3208">
      <w:pPr>
        <w:ind w:firstLine="567"/>
        <w:jc w:val="both"/>
        <w:rPr>
          <w:sz w:val="24"/>
          <w:szCs w:val="24"/>
        </w:rPr>
      </w:pPr>
      <w:r w:rsidRPr="002464DF">
        <w:rPr>
          <w:sz w:val="24"/>
          <w:szCs w:val="24"/>
        </w:rPr>
        <w:t xml:space="preserve">Помітимо, </w:t>
      </w:r>
      <w:proofErr w:type="spellStart"/>
      <w:r w:rsidRPr="002464DF">
        <w:rPr>
          <w:sz w:val="24"/>
          <w:szCs w:val="24"/>
        </w:rPr>
        <w:t>что</w:t>
      </w:r>
      <w:proofErr w:type="spellEnd"/>
      <w:r w:rsidRPr="002464DF">
        <w:rPr>
          <w:sz w:val="24"/>
          <w:szCs w:val="24"/>
        </w:rPr>
        <w:t xml:space="preserve"> </w:t>
      </w:r>
      <w:r w:rsidRPr="002464DF">
        <w:rPr>
          <w:i/>
          <w:iCs/>
          <w:sz w:val="24"/>
          <w:szCs w:val="24"/>
        </w:rPr>
        <w:t>р+</w:t>
      </w:r>
      <w:r w:rsidRPr="002464DF">
        <w:rPr>
          <w:i/>
          <w:iCs/>
          <w:sz w:val="24"/>
          <w:szCs w:val="24"/>
          <w:lang w:val="en-US"/>
        </w:rPr>
        <w:t>q</w:t>
      </w:r>
      <w:r w:rsidRPr="002464DF">
        <w:rPr>
          <w:i/>
          <w:iCs/>
          <w:sz w:val="24"/>
          <w:szCs w:val="24"/>
        </w:rPr>
        <w:t>=1,  р</w:t>
      </w:r>
      <w:r w:rsidRPr="002464DF">
        <w:rPr>
          <w:i/>
          <w:iCs/>
          <w:sz w:val="24"/>
          <w:szCs w:val="24"/>
          <w:vertAlign w:val="subscript"/>
        </w:rPr>
        <w:t>1</w:t>
      </w:r>
      <w:r w:rsidRPr="002464DF">
        <w:rPr>
          <w:sz w:val="24"/>
          <w:szCs w:val="24"/>
        </w:rPr>
        <w:t>+</w:t>
      </w:r>
      <w:r w:rsidRPr="002464DF">
        <w:rPr>
          <w:i/>
          <w:iCs/>
          <w:sz w:val="24"/>
          <w:szCs w:val="24"/>
        </w:rPr>
        <w:t>р</w:t>
      </w:r>
      <w:r w:rsidRPr="002464DF">
        <w:rPr>
          <w:i/>
          <w:iCs/>
          <w:sz w:val="24"/>
          <w:szCs w:val="24"/>
          <w:vertAlign w:val="subscript"/>
        </w:rPr>
        <w:t>2</w:t>
      </w:r>
      <w:r w:rsidRPr="002464DF">
        <w:rPr>
          <w:sz w:val="24"/>
          <w:szCs w:val="24"/>
          <w:vertAlign w:val="subscript"/>
        </w:rPr>
        <w:t xml:space="preserve"> </w:t>
      </w:r>
      <w:r w:rsidRPr="002464DF">
        <w:rPr>
          <w:sz w:val="24"/>
          <w:szCs w:val="24"/>
        </w:rPr>
        <w:t xml:space="preserve">= 1, </w:t>
      </w:r>
      <w:r w:rsidRPr="002464DF">
        <w:rPr>
          <w:sz w:val="24"/>
          <w:szCs w:val="24"/>
          <w:lang w:val="en-US"/>
        </w:rPr>
        <w:t>q</w:t>
      </w:r>
      <w:r w:rsidRPr="002464DF">
        <w:rPr>
          <w:sz w:val="24"/>
          <w:szCs w:val="24"/>
          <w:vertAlign w:val="subscript"/>
        </w:rPr>
        <w:t>1</w:t>
      </w:r>
      <w:r w:rsidRPr="002464DF">
        <w:rPr>
          <w:sz w:val="24"/>
          <w:szCs w:val="24"/>
        </w:rPr>
        <w:t>+</w:t>
      </w:r>
      <w:r w:rsidRPr="002464DF">
        <w:rPr>
          <w:sz w:val="24"/>
          <w:szCs w:val="24"/>
          <w:lang w:val="en-US"/>
        </w:rPr>
        <w:t>q</w:t>
      </w:r>
      <w:r w:rsidRPr="002464DF">
        <w:rPr>
          <w:sz w:val="24"/>
          <w:szCs w:val="24"/>
          <w:vertAlign w:val="subscript"/>
        </w:rPr>
        <w:t>2</w:t>
      </w:r>
      <w:r w:rsidRPr="002464DF">
        <w:rPr>
          <w:sz w:val="24"/>
          <w:szCs w:val="24"/>
        </w:rPr>
        <w:t xml:space="preserve">=1, </w:t>
      </w:r>
      <w:r w:rsidRPr="002464DF">
        <w:rPr>
          <w:sz w:val="24"/>
          <w:szCs w:val="24"/>
          <w:lang w:val="en-US"/>
        </w:rPr>
        <w:t>p</w:t>
      </w:r>
      <w:r w:rsidRPr="002464DF">
        <w:rPr>
          <w:sz w:val="24"/>
          <w:szCs w:val="24"/>
          <w:vertAlign w:val="subscript"/>
        </w:rPr>
        <w:t>11</w:t>
      </w:r>
      <w:r w:rsidRPr="002464DF">
        <w:rPr>
          <w:sz w:val="24"/>
          <w:szCs w:val="24"/>
        </w:rPr>
        <w:t>+</w:t>
      </w:r>
      <w:r w:rsidRPr="002464DF">
        <w:rPr>
          <w:sz w:val="24"/>
          <w:szCs w:val="24"/>
          <w:lang w:val="en-US"/>
        </w:rPr>
        <w:t>p</w:t>
      </w:r>
      <w:r w:rsidRPr="002464DF">
        <w:rPr>
          <w:sz w:val="24"/>
          <w:szCs w:val="24"/>
          <w:vertAlign w:val="subscript"/>
        </w:rPr>
        <w:t>12</w:t>
      </w:r>
      <w:r w:rsidRPr="002464DF">
        <w:rPr>
          <w:sz w:val="24"/>
          <w:szCs w:val="24"/>
        </w:rPr>
        <w:t>+</w:t>
      </w:r>
      <w:r w:rsidRPr="002464DF">
        <w:rPr>
          <w:sz w:val="24"/>
          <w:szCs w:val="24"/>
          <w:lang w:val="en-US"/>
        </w:rPr>
        <w:t>p</w:t>
      </w:r>
      <w:r w:rsidRPr="002464DF">
        <w:rPr>
          <w:sz w:val="24"/>
          <w:szCs w:val="24"/>
          <w:vertAlign w:val="subscript"/>
        </w:rPr>
        <w:t>13</w:t>
      </w:r>
      <w:r w:rsidRPr="002464DF">
        <w:rPr>
          <w:sz w:val="24"/>
          <w:szCs w:val="24"/>
        </w:rPr>
        <w:t xml:space="preserve">=1, </w:t>
      </w:r>
      <w:r w:rsidRPr="002464DF">
        <w:rPr>
          <w:sz w:val="24"/>
          <w:szCs w:val="24"/>
          <w:lang w:val="en-US"/>
        </w:rPr>
        <w:t>p</w:t>
      </w:r>
      <w:r w:rsidRPr="002464DF">
        <w:rPr>
          <w:sz w:val="24"/>
          <w:szCs w:val="24"/>
          <w:vertAlign w:val="subscript"/>
        </w:rPr>
        <w:t>21</w:t>
      </w:r>
      <w:r w:rsidRPr="002464DF">
        <w:rPr>
          <w:sz w:val="24"/>
          <w:szCs w:val="24"/>
        </w:rPr>
        <w:t>+</w:t>
      </w:r>
      <w:r w:rsidRPr="002464DF">
        <w:rPr>
          <w:sz w:val="24"/>
          <w:szCs w:val="24"/>
          <w:lang w:val="en-US"/>
        </w:rPr>
        <w:t>p</w:t>
      </w:r>
      <w:r w:rsidRPr="002464DF">
        <w:rPr>
          <w:sz w:val="24"/>
          <w:szCs w:val="24"/>
          <w:vertAlign w:val="subscript"/>
        </w:rPr>
        <w:t>22</w:t>
      </w:r>
      <w:r w:rsidRPr="002464DF">
        <w:rPr>
          <w:sz w:val="24"/>
          <w:szCs w:val="24"/>
        </w:rPr>
        <w:t>+</w:t>
      </w:r>
      <w:r w:rsidRPr="002464DF">
        <w:rPr>
          <w:sz w:val="24"/>
          <w:szCs w:val="24"/>
          <w:lang w:val="en-US"/>
        </w:rPr>
        <w:t>p</w:t>
      </w:r>
      <w:r w:rsidRPr="002464DF">
        <w:rPr>
          <w:sz w:val="24"/>
          <w:szCs w:val="24"/>
          <w:vertAlign w:val="subscript"/>
        </w:rPr>
        <w:t>23</w:t>
      </w:r>
      <w:r w:rsidRPr="002464DF">
        <w:rPr>
          <w:sz w:val="24"/>
          <w:szCs w:val="24"/>
        </w:rPr>
        <w:t xml:space="preserve">=1, </w:t>
      </w:r>
      <w:r w:rsidRPr="002464DF">
        <w:rPr>
          <w:sz w:val="24"/>
          <w:szCs w:val="24"/>
          <w:lang w:val="en-US"/>
        </w:rPr>
        <w:t>q</w:t>
      </w:r>
      <w:r w:rsidRPr="002464DF">
        <w:rPr>
          <w:sz w:val="24"/>
          <w:szCs w:val="24"/>
          <w:vertAlign w:val="subscript"/>
        </w:rPr>
        <w:t>11</w:t>
      </w:r>
      <w:r w:rsidRPr="002464DF">
        <w:rPr>
          <w:sz w:val="24"/>
          <w:szCs w:val="24"/>
        </w:rPr>
        <w:t>+</w:t>
      </w:r>
      <w:r w:rsidRPr="002464DF">
        <w:rPr>
          <w:sz w:val="24"/>
          <w:szCs w:val="24"/>
          <w:lang w:val="en-US"/>
        </w:rPr>
        <w:t>q</w:t>
      </w:r>
      <w:r w:rsidRPr="002464DF">
        <w:rPr>
          <w:sz w:val="24"/>
          <w:szCs w:val="24"/>
          <w:vertAlign w:val="subscript"/>
        </w:rPr>
        <w:t>12</w:t>
      </w:r>
      <w:r w:rsidRPr="002464DF">
        <w:rPr>
          <w:sz w:val="24"/>
          <w:szCs w:val="24"/>
        </w:rPr>
        <w:t>+</w:t>
      </w:r>
      <w:r w:rsidRPr="002464DF">
        <w:rPr>
          <w:sz w:val="24"/>
          <w:szCs w:val="24"/>
          <w:lang w:val="en-US"/>
        </w:rPr>
        <w:t>q</w:t>
      </w:r>
      <w:r w:rsidRPr="002464DF">
        <w:rPr>
          <w:sz w:val="24"/>
          <w:szCs w:val="24"/>
          <w:vertAlign w:val="subscript"/>
        </w:rPr>
        <w:t>13</w:t>
      </w:r>
      <w:r w:rsidRPr="002464DF">
        <w:rPr>
          <w:sz w:val="24"/>
          <w:szCs w:val="24"/>
        </w:rPr>
        <w:t xml:space="preserve">=1, </w:t>
      </w:r>
      <w:r w:rsidRPr="002464DF">
        <w:rPr>
          <w:sz w:val="24"/>
          <w:szCs w:val="24"/>
          <w:lang w:val="en-US"/>
        </w:rPr>
        <w:t>q</w:t>
      </w:r>
      <w:r w:rsidRPr="002464DF">
        <w:rPr>
          <w:sz w:val="24"/>
          <w:szCs w:val="24"/>
          <w:vertAlign w:val="subscript"/>
        </w:rPr>
        <w:t>21</w:t>
      </w:r>
      <w:r w:rsidRPr="002464DF">
        <w:rPr>
          <w:sz w:val="24"/>
          <w:szCs w:val="24"/>
        </w:rPr>
        <w:t>+</w:t>
      </w:r>
      <w:r w:rsidRPr="002464DF">
        <w:rPr>
          <w:sz w:val="24"/>
          <w:szCs w:val="24"/>
          <w:lang w:val="en-US"/>
        </w:rPr>
        <w:t>q</w:t>
      </w:r>
      <w:r w:rsidRPr="002464DF">
        <w:rPr>
          <w:sz w:val="24"/>
          <w:szCs w:val="24"/>
          <w:vertAlign w:val="subscript"/>
        </w:rPr>
        <w:t>22</w:t>
      </w:r>
      <w:r w:rsidRPr="002464DF">
        <w:rPr>
          <w:sz w:val="24"/>
          <w:szCs w:val="24"/>
        </w:rPr>
        <w:t>+</w:t>
      </w:r>
      <w:r w:rsidRPr="002464DF">
        <w:rPr>
          <w:sz w:val="24"/>
          <w:szCs w:val="24"/>
          <w:lang w:val="en-US"/>
        </w:rPr>
        <w:t>q</w:t>
      </w:r>
      <w:r w:rsidRPr="002464DF">
        <w:rPr>
          <w:sz w:val="24"/>
          <w:szCs w:val="24"/>
          <w:vertAlign w:val="subscript"/>
        </w:rPr>
        <w:t>23</w:t>
      </w:r>
      <w:r w:rsidRPr="002464DF">
        <w:rPr>
          <w:sz w:val="24"/>
          <w:szCs w:val="24"/>
        </w:rPr>
        <w:t>=1.</w:t>
      </w:r>
    </w:p>
    <w:p w14:paraId="02135E59" w14:textId="45E2DF26" w:rsidR="00AB3208" w:rsidRPr="002464DF" w:rsidRDefault="00AB3208" w:rsidP="00AB3208">
      <w:pPr>
        <w:ind w:right="200" w:firstLine="567"/>
        <w:jc w:val="both"/>
        <w:rPr>
          <w:sz w:val="24"/>
          <w:szCs w:val="24"/>
        </w:rPr>
      </w:pPr>
      <w:r w:rsidRPr="002464DF">
        <w:rPr>
          <w:sz w:val="24"/>
          <w:szCs w:val="24"/>
        </w:rPr>
        <w:t>Визначення комбінованої ваги для університету А</w:t>
      </w:r>
      <w:r>
        <w:rPr>
          <w:sz w:val="24"/>
          <w:szCs w:val="24"/>
        </w:rPr>
        <w:t xml:space="preserve">, представлене на </w:t>
      </w:r>
      <w:r w:rsidR="0008732F">
        <w:rPr>
          <w:sz w:val="24"/>
          <w:szCs w:val="24"/>
        </w:rPr>
        <w:t xml:space="preserve">рис. </w:t>
      </w:r>
      <w:r>
        <w:rPr>
          <w:sz w:val="24"/>
          <w:szCs w:val="24"/>
        </w:rPr>
        <w:t>4.2, де</w:t>
      </w:r>
      <w:r w:rsidRPr="002464DF">
        <w:rPr>
          <w:sz w:val="24"/>
          <w:szCs w:val="24"/>
        </w:rPr>
        <w:t>монстру</w:t>
      </w:r>
      <w:r>
        <w:rPr>
          <w:sz w:val="24"/>
          <w:szCs w:val="24"/>
        </w:rPr>
        <w:t>є</w:t>
      </w:r>
      <w:r w:rsidRPr="002464DF">
        <w:rPr>
          <w:sz w:val="24"/>
          <w:szCs w:val="24"/>
        </w:rPr>
        <w:t xml:space="preserve">, яким </w:t>
      </w:r>
      <w:r>
        <w:rPr>
          <w:sz w:val="24"/>
          <w:szCs w:val="24"/>
        </w:rPr>
        <w:t>чином</w:t>
      </w:r>
      <w:r w:rsidRPr="002464DF">
        <w:rPr>
          <w:sz w:val="24"/>
          <w:szCs w:val="24"/>
        </w:rPr>
        <w:t xml:space="preserve"> обчислюються ці показники.</w:t>
      </w:r>
    </w:p>
    <w:p w14:paraId="3C173E58" w14:textId="77777777" w:rsidR="00AB3208" w:rsidRPr="002464DF" w:rsidRDefault="00AB3208" w:rsidP="00AB3208">
      <w:pPr>
        <w:ind w:firstLine="567"/>
        <w:jc w:val="both"/>
        <w:rPr>
          <w:sz w:val="24"/>
          <w:szCs w:val="24"/>
        </w:rPr>
      </w:pPr>
    </w:p>
    <w:p w14:paraId="715B1F07" w14:textId="77777777" w:rsidR="00452527" w:rsidRDefault="00AB3208" w:rsidP="00AB3208">
      <w:pPr>
        <w:pStyle w:val="a5"/>
        <w:ind w:left="0" w:firstLine="567"/>
        <w:jc w:val="center"/>
        <w:rPr>
          <w:lang w:val="uk-UA"/>
        </w:rPr>
      </w:pPr>
      <w:r w:rsidRPr="002464DF">
        <w:rPr>
          <w:noProof/>
          <w:lang w:val="en-US" w:eastAsia="en-US"/>
        </w:rPr>
        <w:drawing>
          <wp:inline distT="0" distB="0" distL="0" distR="0" wp14:anchorId="1CBE132B" wp14:editId="00EF1CA2">
            <wp:extent cx="4905375" cy="2371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F90C8" w14:textId="3D6F4948" w:rsidR="00AB3208" w:rsidRPr="00452527" w:rsidRDefault="00452527" w:rsidP="00452527">
      <w:pPr>
        <w:pStyle w:val="a5"/>
        <w:spacing w:before="0"/>
        <w:ind w:left="0" w:firstLine="567"/>
        <w:jc w:val="center"/>
        <w:rPr>
          <w:b w:val="0"/>
          <w:i w:val="0"/>
          <w:lang w:val="uk-UA"/>
        </w:rPr>
      </w:pPr>
      <w:r w:rsidRPr="00452527">
        <w:rPr>
          <w:b w:val="0"/>
          <w:i w:val="0"/>
          <w:lang w:val="uk-UA"/>
        </w:rPr>
        <w:t xml:space="preserve">Рисунок </w:t>
      </w:r>
      <w:r w:rsidRPr="00452527">
        <w:rPr>
          <w:b w:val="0"/>
          <w:i w:val="0"/>
        </w:rPr>
        <w:t>4.2</w:t>
      </w:r>
      <w:r w:rsidRPr="00452527">
        <w:rPr>
          <w:b w:val="0"/>
          <w:i w:val="0"/>
          <w:lang w:val="uk-UA"/>
        </w:rPr>
        <w:t>. Структура задачі із двома критеріальними рівнями</w:t>
      </w:r>
    </w:p>
    <w:p w14:paraId="645D3BF9" w14:textId="77777777" w:rsidR="00452527" w:rsidRDefault="00452527" w:rsidP="00AB3208">
      <w:pPr>
        <w:ind w:left="560" w:right="200" w:firstLine="567"/>
        <w:jc w:val="both"/>
        <w:rPr>
          <w:sz w:val="24"/>
          <w:szCs w:val="24"/>
        </w:rPr>
      </w:pPr>
    </w:p>
    <w:p w14:paraId="6A223F31" w14:textId="4359BABA" w:rsidR="00AB3208" w:rsidRPr="002464DF" w:rsidRDefault="00AB3208" w:rsidP="00AB3208">
      <w:pPr>
        <w:ind w:left="560" w:right="200" w:firstLine="567"/>
        <w:jc w:val="both"/>
        <w:rPr>
          <w:sz w:val="24"/>
          <w:szCs w:val="24"/>
        </w:rPr>
      </w:pPr>
      <w:r w:rsidRPr="002464DF">
        <w:rPr>
          <w:sz w:val="24"/>
          <w:szCs w:val="24"/>
        </w:rPr>
        <w:t xml:space="preserve">1. Нехай для задачі вибору університету </w:t>
      </w:r>
      <w:r w:rsidRPr="002464DF">
        <w:rPr>
          <w:i/>
          <w:iCs/>
          <w:sz w:val="24"/>
          <w:szCs w:val="24"/>
        </w:rPr>
        <w:t>Мартіном</w:t>
      </w:r>
      <w:r w:rsidRPr="002464DF">
        <w:rPr>
          <w:sz w:val="24"/>
          <w:szCs w:val="24"/>
        </w:rPr>
        <w:t xml:space="preserve"> і Джейн установлені наступні значення вагових коефіцієнтів.</w:t>
      </w:r>
    </w:p>
    <w:p w14:paraId="3EDF2247" w14:textId="073BDF35" w:rsidR="00AB3208" w:rsidRDefault="00AB3208" w:rsidP="00AB3208">
      <w:pPr>
        <w:spacing w:before="160"/>
        <w:ind w:left="480" w:firstLine="567"/>
        <w:jc w:val="both"/>
        <w:rPr>
          <w:sz w:val="24"/>
          <w:szCs w:val="24"/>
        </w:rPr>
      </w:pPr>
      <w:r w:rsidRPr="002464DF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42F20A99" wp14:editId="0F5D3EB8">
            <wp:extent cx="2286000" cy="1314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2D1B7" w14:textId="77777777" w:rsidR="00AB3208" w:rsidRPr="002464DF" w:rsidRDefault="00AB3208" w:rsidP="00AB3208">
      <w:pPr>
        <w:spacing w:before="160"/>
        <w:ind w:left="480" w:firstLine="567"/>
        <w:jc w:val="both"/>
        <w:rPr>
          <w:sz w:val="24"/>
          <w:szCs w:val="24"/>
        </w:rPr>
      </w:pPr>
      <w:r w:rsidRPr="002464DF">
        <w:rPr>
          <w:sz w:val="24"/>
          <w:szCs w:val="24"/>
        </w:rPr>
        <w:t xml:space="preserve">Ґрунтуючись на цій інформації, оціните за допомогою комбінованих </w:t>
      </w:r>
      <w:proofErr w:type="spellStart"/>
      <w:r>
        <w:rPr>
          <w:sz w:val="24"/>
          <w:szCs w:val="24"/>
        </w:rPr>
        <w:t>вагів</w:t>
      </w:r>
      <w:proofErr w:type="spellEnd"/>
      <w:r w:rsidRPr="002464DF">
        <w:rPr>
          <w:sz w:val="24"/>
          <w:szCs w:val="24"/>
        </w:rPr>
        <w:t xml:space="preserve"> кожний із трьох університетів.</w:t>
      </w:r>
    </w:p>
    <w:p w14:paraId="65A41DBD" w14:textId="4041F6A0" w:rsidR="00AB3208" w:rsidRPr="00051489" w:rsidRDefault="00AB3208" w:rsidP="00AB3208">
      <w:pPr>
        <w:pStyle w:val="3"/>
        <w:ind w:firstLine="567"/>
        <w:jc w:val="both"/>
        <w:rPr>
          <w:sz w:val="24"/>
          <w:szCs w:val="24"/>
          <w:lang w:val="uk-UA"/>
        </w:rPr>
      </w:pPr>
      <w:r w:rsidRPr="002464DF">
        <w:rPr>
          <w:sz w:val="24"/>
          <w:szCs w:val="24"/>
          <w:lang w:val="uk-UA"/>
        </w:rPr>
        <w:t>Визначення</w:t>
      </w:r>
      <w:r w:rsidR="00253481">
        <w:rPr>
          <w:sz w:val="24"/>
          <w:szCs w:val="24"/>
          <w:lang w:val="uk-UA"/>
        </w:rPr>
        <w:t xml:space="preserve"> вагових коефіцієнтів</w:t>
      </w:r>
    </w:p>
    <w:p w14:paraId="6415C7B4" w14:textId="76AD15EF" w:rsidR="00AB3208" w:rsidRPr="002464DF" w:rsidRDefault="00AB3208" w:rsidP="00AB3208">
      <w:pPr>
        <w:ind w:firstLine="567"/>
        <w:jc w:val="both"/>
        <w:rPr>
          <w:sz w:val="24"/>
          <w:szCs w:val="24"/>
        </w:rPr>
      </w:pPr>
      <w:r w:rsidRPr="002464DF">
        <w:rPr>
          <w:sz w:val="24"/>
          <w:szCs w:val="24"/>
        </w:rPr>
        <w:t>Складність методу аналізу ієрархій полягає у визначенні відносних в</w:t>
      </w:r>
      <w:r w:rsidR="004F140A">
        <w:rPr>
          <w:sz w:val="24"/>
          <w:szCs w:val="24"/>
        </w:rPr>
        <w:t xml:space="preserve">агових коефіцієнтів </w:t>
      </w:r>
      <w:r w:rsidRPr="002464DF">
        <w:rPr>
          <w:sz w:val="24"/>
          <w:szCs w:val="24"/>
        </w:rPr>
        <w:t xml:space="preserve"> для оцінки альтернативних рішень. Якщо мається </w:t>
      </w:r>
      <w:r w:rsidRPr="002464DF">
        <w:rPr>
          <w:i/>
          <w:iCs/>
          <w:sz w:val="24"/>
          <w:szCs w:val="24"/>
        </w:rPr>
        <w:t>п</w:t>
      </w:r>
      <w:r w:rsidRPr="002464DF">
        <w:rPr>
          <w:sz w:val="24"/>
          <w:szCs w:val="24"/>
        </w:rPr>
        <w:t xml:space="preserve"> критеріїв на заданому рівні ієрархії, що відповідає процедура створює матрицю А розмірності </w:t>
      </w:r>
      <w:r w:rsidR="004F140A">
        <w:rPr>
          <w:b/>
          <w:i/>
          <w:iCs/>
          <w:sz w:val="24"/>
          <w:szCs w:val="24"/>
          <w:lang w:val="en-US"/>
        </w:rPr>
        <w:t>n </w:t>
      </w:r>
      <w:r w:rsidR="004F140A">
        <w:rPr>
          <w:i/>
          <w:iCs/>
          <w:sz w:val="24"/>
          <w:szCs w:val="24"/>
        </w:rPr>
        <w:t>×</w:t>
      </w:r>
      <w:r w:rsidR="004F140A">
        <w:rPr>
          <w:i/>
          <w:iCs/>
          <w:sz w:val="24"/>
          <w:szCs w:val="24"/>
          <w:lang w:val="en-US"/>
        </w:rPr>
        <w:t> </w:t>
      </w:r>
      <w:r w:rsidRPr="004F140A">
        <w:rPr>
          <w:b/>
          <w:i/>
          <w:iCs/>
          <w:sz w:val="24"/>
          <w:szCs w:val="24"/>
        </w:rPr>
        <w:t>п</w:t>
      </w:r>
      <w:r w:rsidRPr="002464DF">
        <w:rPr>
          <w:i/>
          <w:iCs/>
          <w:sz w:val="24"/>
          <w:szCs w:val="24"/>
        </w:rPr>
        <w:t>,</w:t>
      </w:r>
      <w:r w:rsidRPr="002464DF">
        <w:rPr>
          <w:sz w:val="24"/>
          <w:szCs w:val="24"/>
        </w:rPr>
        <w:t xml:space="preserve"> іменовану </w:t>
      </w:r>
      <w:r w:rsidRPr="002464DF">
        <w:rPr>
          <w:i/>
          <w:iCs/>
          <w:sz w:val="24"/>
          <w:szCs w:val="24"/>
        </w:rPr>
        <w:t>матрицею парних порівнянь,</w:t>
      </w:r>
      <w:r w:rsidRPr="002464DF">
        <w:rPr>
          <w:sz w:val="24"/>
          <w:szCs w:val="24"/>
        </w:rPr>
        <w:t xml:space="preserve"> що відбиває судження обличчя, що приймає рішення, щодо важливості різних критеріїв. Парне порівняння виконаються таким чином, що критерій у рядку і (і= 1, 2,..., </w:t>
      </w:r>
      <w:r w:rsidRPr="002464DF">
        <w:rPr>
          <w:i/>
          <w:iCs/>
          <w:sz w:val="24"/>
          <w:szCs w:val="24"/>
        </w:rPr>
        <w:t>п)</w:t>
      </w:r>
      <w:r w:rsidRPr="002464DF">
        <w:rPr>
          <w:sz w:val="24"/>
          <w:szCs w:val="24"/>
        </w:rPr>
        <w:t xml:space="preserve"> оцінюється щодо кожного з критеріїв, представлених </w:t>
      </w:r>
      <w:r w:rsidRPr="002464DF">
        <w:rPr>
          <w:i/>
          <w:iCs/>
          <w:sz w:val="24"/>
          <w:szCs w:val="24"/>
        </w:rPr>
        <w:t>п</w:t>
      </w:r>
      <w:r w:rsidRPr="002464DF">
        <w:rPr>
          <w:sz w:val="24"/>
          <w:szCs w:val="24"/>
        </w:rPr>
        <w:t xml:space="preserve"> стовпцями. Позначимо через </w:t>
      </w:r>
      <w:proofErr w:type="spellStart"/>
      <w:r w:rsidRPr="004F140A">
        <w:rPr>
          <w:b/>
          <w:i/>
          <w:sz w:val="24"/>
          <w:szCs w:val="24"/>
          <w:lang w:val="en-US"/>
        </w:rPr>
        <w:t>a</w:t>
      </w:r>
      <w:r w:rsidRPr="004F140A">
        <w:rPr>
          <w:b/>
          <w:i/>
          <w:sz w:val="24"/>
          <w:szCs w:val="24"/>
          <w:vertAlign w:val="subscript"/>
          <w:lang w:val="en-US"/>
        </w:rPr>
        <w:t>ij</w:t>
      </w:r>
      <w:proofErr w:type="spellEnd"/>
      <w:r w:rsidRPr="002464DF">
        <w:rPr>
          <w:sz w:val="24"/>
          <w:szCs w:val="24"/>
        </w:rPr>
        <w:t xml:space="preserve"> елемент матриці А, що знаходиться на перетинанні </w:t>
      </w:r>
      <w:proofErr w:type="spellStart"/>
      <w:r w:rsidRPr="002464DF">
        <w:rPr>
          <w:sz w:val="24"/>
          <w:szCs w:val="24"/>
          <w:lang w:val="en-US"/>
        </w:rPr>
        <w:t>i</w:t>
      </w:r>
      <w:proofErr w:type="spellEnd"/>
      <w:r w:rsidRPr="002464DF">
        <w:rPr>
          <w:sz w:val="24"/>
          <w:szCs w:val="24"/>
          <w:lang w:val="ru-RU"/>
        </w:rPr>
        <w:t>-й</w:t>
      </w:r>
      <w:r w:rsidRPr="002464DF">
        <w:rPr>
          <w:sz w:val="24"/>
          <w:szCs w:val="24"/>
        </w:rPr>
        <w:t xml:space="preserve"> рядка </w:t>
      </w:r>
      <w:r w:rsidRPr="002464DF">
        <w:rPr>
          <w:sz w:val="24"/>
          <w:szCs w:val="24"/>
          <w:lang w:val="en-US"/>
        </w:rPr>
        <w:t>j</w:t>
      </w:r>
      <w:r w:rsidRPr="002464DF">
        <w:rPr>
          <w:sz w:val="24"/>
          <w:szCs w:val="24"/>
          <w:lang w:val="ru-RU"/>
        </w:rPr>
        <w:t>-го</w:t>
      </w:r>
      <w:r w:rsidRPr="002464DF">
        <w:rPr>
          <w:sz w:val="24"/>
          <w:szCs w:val="24"/>
        </w:rPr>
        <w:t xml:space="preserve"> стовпця</w:t>
      </w:r>
      <w:r w:rsidR="004F140A">
        <w:rPr>
          <w:sz w:val="24"/>
          <w:szCs w:val="24"/>
        </w:rPr>
        <w:t>. Відповідно до методу аналізу ієрархі</w:t>
      </w:r>
      <w:r w:rsidRPr="002464DF">
        <w:rPr>
          <w:sz w:val="24"/>
          <w:szCs w:val="24"/>
        </w:rPr>
        <w:t xml:space="preserve">й для опису згаданих оцінок використовуються цілі числа від 1 до 9. При </w:t>
      </w:r>
      <w:r w:rsidR="004F140A">
        <w:rPr>
          <w:sz w:val="24"/>
          <w:szCs w:val="24"/>
        </w:rPr>
        <w:t>цьому</w:t>
      </w:r>
      <w:r w:rsidRPr="002464DF">
        <w:rPr>
          <w:sz w:val="24"/>
          <w:szCs w:val="24"/>
        </w:rPr>
        <w:t xml:space="preserve"> </w:t>
      </w:r>
      <w:proofErr w:type="spellStart"/>
      <w:r w:rsidRPr="004F140A">
        <w:rPr>
          <w:b/>
          <w:i/>
          <w:sz w:val="24"/>
          <w:szCs w:val="24"/>
          <w:lang w:val="en-US"/>
        </w:rPr>
        <w:t>a</w:t>
      </w:r>
      <w:r w:rsidRPr="004F140A">
        <w:rPr>
          <w:b/>
          <w:i/>
          <w:sz w:val="24"/>
          <w:szCs w:val="24"/>
          <w:vertAlign w:val="subscript"/>
          <w:lang w:val="en-US"/>
        </w:rPr>
        <w:t>ij</w:t>
      </w:r>
      <w:proofErr w:type="spellEnd"/>
      <w:r w:rsidR="004F140A" w:rsidRPr="004F140A">
        <w:rPr>
          <w:b/>
          <w:i/>
          <w:sz w:val="24"/>
          <w:szCs w:val="24"/>
          <w:vertAlign w:val="subscript"/>
        </w:rPr>
        <w:t xml:space="preserve"> </w:t>
      </w:r>
      <w:r w:rsidRPr="004F140A">
        <w:rPr>
          <w:b/>
          <w:sz w:val="24"/>
          <w:szCs w:val="24"/>
        </w:rPr>
        <w:t>= 1</w:t>
      </w:r>
      <w:r w:rsidRPr="002464DF">
        <w:rPr>
          <w:sz w:val="24"/>
          <w:szCs w:val="24"/>
        </w:rPr>
        <w:t xml:space="preserve"> означає, </w:t>
      </w:r>
      <w:proofErr w:type="spellStart"/>
      <w:r w:rsidRPr="002464DF">
        <w:rPr>
          <w:sz w:val="24"/>
          <w:szCs w:val="24"/>
        </w:rPr>
        <w:t>что</w:t>
      </w:r>
      <w:proofErr w:type="spellEnd"/>
      <w:r w:rsidRPr="004F140A">
        <w:rPr>
          <w:b/>
          <w:i/>
          <w:sz w:val="24"/>
          <w:szCs w:val="24"/>
        </w:rPr>
        <w:t xml:space="preserve"> </w:t>
      </w:r>
      <w:proofErr w:type="spellStart"/>
      <w:r w:rsidRPr="004F140A">
        <w:rPr>
          <w:b/>
          <w:i/>
          <w:sz w:val="24"/>
          <w:szCs w:val="24"/>
          <w:lang w:val="en-US"/>
        </w:rPr>
        <w:t>i</w:t>
      </w:r>
      <w:proofErr w:type="spellEnd"/>
      <w:r w:rsidRPr="002464DF">
        <w:rPr>
          <w:sz w:val="24"/>
          <w:szCs w:val="24"/>
        </w:rPr>
        <w:t xml:space="preserve">-й і </w:t>
      </w:r>
      <w:r w:rsidRPr="004F140A">
        <w:rPr>
          <w:b/>
          <w:i/>
          <w:sz w:val="24"/>
          <w:szCs w:val="24"/>
          <w:lang w:val="en-US"/>
        </w:rPr>
        <w:t>j</w:t>
      </w:r>
      <w:r w:rsidRPr="002464DF">
        <w:rPr>
          <w:sz w:val="24"/>
          <w:szCs w:val="24"/>
        </w:rPr>
        <w:t xml:space="preserve">-й критерії </w:t>
      </w:r>
      <w:r w:rsidRPr="002464DF">
        <w:rPr>
          <w:i/>
          <w:iCs/>
          <w:sz w:val="24"/>
          <w:szCs w:val="24"/>
        </w:rPr>
        <w:t xml:space="preserve">однаково важливі, </w:t>
      </w:r>
      <w:r w:rsidRPr="004F140A">
        <w:rPr>
          <w:b/>
          <w:i/>
          <w:iCs/>
          <w:sz w:val="24"/>
          <w:szCs w:val="24"/>
        </w:rPr>
        <w:t>а</w:t>
      </w:r>
      <w:proofErr w:type="spellStart"/>
      <w:r w:rsidRPr="004F140A">
        <w:rPr>
          <w:b/>
          <w:i/>
          <w:iCs/>
          <w:sz w:val="24"/>
          <w:szCs w:val="24"/>
          <w:vertAlign w:val="subscript"/>
          <w:lang w:val="en-US"/>
        </w:rPr>
        <w:t>ij</w:t>
      </w:r>
      <w:proofErr w:type="spellEnd"/>
      <w:r w:rsidR="004F140A">
        <w:rPr>
          <w:b/>
          <w:i/>
          <w:iCs/>
          <w:sz w:val="24"/>
          <w:szCs w:val="24"/>
          <w:vertAlign w:val="subscript"/>
        </w:rPr>
        <w:t xml:space="preserve"> </w:t>
      </w:r>
      <w:r w:rsidRPr="004F140A">
        <w:rPr>
          <w:b/>
          <w:i/>
          <w:iCs/>
          <w:sz w:val="24"/>
          <w:szCs w:val="24"/>
        </w:rPr>
        <w:t>=</w:t>
      </w:r>
      <w:r w:rsidR="004F140A">
        <w:rPr>
          <w:b/>
          <w:i/>
          <w:iCs/>
          <w:sz w:val="24"/>
          <w:szCs w:val="24"/>
        </w:rPr>
        <w:t xml:space="preserve"> </w:t>
      </w:r>
      <w:r w:rsidRPr="004F140A">
        <w:rPr>
          <w:b/>
          <w:i/>
          <w:iCs/>
          <w:sz w:val="24"/>
          <w:szCs w:val="24"/>
        </w:rPr>
        <w:t>5</w:t>
      </w:r>
      <w:r w:rsidRPr="002464DF">
        <w:rPr>
          <w:sz w:val="24"/>
          <w:szCs w:val="24"/>
        </w:rPr>
        <w:t xml:space="preserve"> відбиває думку, </w:t>
      </w:r>
      <w:r w:rsidR="004F140A">
        <w:rPr>
          <w:sz w:val="24"/>
          <w:szCs w:val="24"/>
        </w:rPr>
        <w:t>що</w:t>
      </w:r>
      <w:r w:rsidRPr="002464DF">
        <w:rPr>
          <w:sz w:val="24"/>
          <w:szCs w:val="24"/>
        </w:rPr>
        <w:t xml:space="preserve"> </w:t>
      </w:r>
      <w:proofErr w:type="spellStart"/>
      <w:r w:rsidRPr="002464DF">
        <w:rPr>
          <w:sz w:val="24"/>
          <w:szCs w:val="24"/>
          <w:lang w:val="en-US"/>
        </w:rPr>
        <w:t>i</w:t>
      </w:r>
      <w:proofErr w:type="spellEnd"/>
      <w:r w:rsidR="004F140A">
        <w:rPr>
          <w:sz w:val="24"/>
          <w:szCs w:val="24"/>
        </w:rPr>
        <w:t xml:space="preserve">-й  </w:t>
      </w:r>
      <w:proofErr w:type="spellStart"/>
      <w:r w:rsidR="004F140A">
        <w:rPr>
          <w:sz w:val="24"/>
          <w:szCs w:val="24"/>
        </w:rPr>
        <w:t>ритері</w:t>
      </w:r>
      <w:r w:rsidRPr="002464DF">
        <w:rPr>
          <w:sz w:val="24"/>
          <w:szCs w:val="24"/>
        </w:rPr>
        <w:t>й</w:t>
      </w:r>
      <w:proofErr w:type="spellEnd"/>
      <w:r w:rsidRPr="002464DF">
        <w:rPr>
          <w:sz w:val="24"/>
          <w:szCs w:val="24"/>
        </w:rPr>
        <w:t xml:space="preserve"> </w:t>
      </w:r>
      <w:r w:rsidRPr="002464DF">
        <w:rPr>
          <w:i/>
          <w:iCs/>
          <w:sz w:val="24"/>
          <w:szCs w:val="24"/>
        </w:rPr>
        <w:t>значно важливіше,</w:t>
      </w:r>
      <w:r w:rsidRPr="002464DF">
        <w:rPr>
          <w:sz w:val="24"/>
          <w:szCs w:val="24"/>
        </w:rPr>
        <w:t xml:space="preserve"> ніж </w:t>
      </w:r>
      <w:r w:rsidRPr="002464DF">
        <w:rPr>
          <w:sz w:val="24"/>
          <w:szCs w:val="24"/>
          <w:lang w:val="en-US"/>
        </w:rPr>
        <w:t>j</w:t>
      </w:r>
      <w:r w:rsidRPr="002464DF">
        <w:rPr>
          <w:sz w:val="24"/>
          <w:szCs w:val="24"/>
        </w:rPr>
        <w:t xml:space="preserve">-й, а </w:t>
      </w:r>
      <w:proofErr w:type="spellStart"/>
      <w:r w:rsidRPr="004F140A">
        <w:rPr>
          <w:b/>
          <w:i/>
          <w:iCs/>
          <w:sz w:val="24"/>
          <w:szCs w:val="24"/>
        </w:rPr>
        <w:t>а</w:t>
      </w:r>
      <w:r w:rsidRPr="004F140A">
        <w:rPr>
          <w:b/>
          <w:i/>
          <w:iCs/>
          <w:sz w:val="24"/>
          <w:szCs w:val="24"/>
          <w:vertAlign w:val="subscript"/>
          <w:lang w:val="en-US"/>
        </w:rPr>
        <w:t>ij</w:t>
      </w:r>
      <w:proofErr w:type="spellEnd"/>
      <w:r w:rsidR="004F140A">
        <w:rPr>
          <w:b/>
          <w:i/>
          <w:iCs/>
          <w:sz w:val="24"/>
          <w:szCs w:val="24"/>
          <w:vertAlign w:val="subscript"/>
        </w:rPr>
        <w:t xml:space="preserve"> </w:t>
      </w:r>
      <w:r w:rsidRPr="004F140A">
        <w:rPr>
          <w:b/>
          <w:i/>
          <w:iCs/>
          <w:sz w:val="24"/>
          <w:szCs w:val="24"/>
        </w:rPr>
        <w:t>=</w:t>
      </w:r>
      <w:r w:rsidR="004F140A">
        <w:rPr>
          <w:b/>
          <w:i/>
          <w:iCs/>
          <w:sz w:val="24"/>
          <w:szCs w:val="24"/>
        </w:rPr>
        <w:t> </w:t>
      </w:r>
      <w:r w:rsidRPr="004F140A">
        <w:rPr>
          <w:b/>
          <w:i/>
          <w:iCs/>
          <w:sz w:val="24"/>
          <w:szCs w:val="24"/>
        </w:rPr>
        <w:t>9</w:t>
      </w:r>
      <w:r w:rsidRPr="002464DF">
        <w:rPr>
          <w:sz w:val="24"/>
          <w:szCs w:val="24"/>
        </w:rPr>
        <w:t xml:space="preserve"> указує, </w:t>
      </w:r>
      <w:r w:rsidR="004F140A">
        <w:rPr>
          <w:sz w:val="24"/>
          <w:szCs w:val="24"/>
        </w:rPr>
        <w:t>що</w:t>
      </w:r>
      <w:r w:rsidRPr="002464DF">
        <w:rPr>
          <w:sz w:val="24"/>
          <w:szCs w:val="24"/>
        </w:rPr>
        <w:t xml:space="preserve"> </w:t>
      </w:r>
      <w:proofErr w:type="spellStart"/>
      <w:r w:rsidRPr="004F140A">
        <w:rPr>
          <w:b/>
          <w:i/>
          <w:sz w:val="24"/>
          <w:szCs w:val="24"/>
          <w:lang w:val="en-US"/>
        </w:rPr>
        <w:t>i</w:t>
      </w:r>
      <w:proofErr w:type="spellEnd"/>
      <w:r w:rsidRPr="002464DF">
        <w:rPr>
          <w:sz w:val="24"/>
          <w:szCs w:val="24"/>
        </w:rPr>
        <w:t xml:space="preserve">-й критерій </w:t>
      </w:r>
      <w:r w:rsidR="004F140A">
        <w:rPr>
          <w:i/>
          <w:iCs/>
          <w:sz w:val="24"/>
          <w:szCs w:val="24"/>
        </w:rPr>
        <w:t>набагато</w:t>
      </w:r>
      <w:r w:rsidRPr="002464DF">
        <w:rPr>
          <w:i/>
          <w:iCs/>
          <w:sz w:val="24"/>
          <w:szCs w:val="24"/>
        </w:rPr>
        <w:t xml:space="preserve"> важливіше </w:t>
      </w:r>
      <w:r w:rsidRPr="004F140A">
        <w:rPr>
          <w:b/>
          <w:i/>
          <w:iCs/>
          <w:sz w:val="24"/>
          <w:szCs w:val="24"/>
          <w:lang w:val="en-US"/>
        </w:rPr>
        <w:t>j</w:t>
      </w:r>
      <w:r w:rsidR="004F140A">
        <w:rPr>
          <w:i/>
          <w:iCs/>
          <w:sz w:val="24"/>
          <w:szCs w:val="24"/>
        </w:rPr>
        <w:t> </w:t>
      </w:r>
      <w:r w:rsidR="004F140A">
        <w:rPr>
          <w:i/>
          <w:iCs/>
          <w:sz w:val="24"/>
          <w:szCs w:val="24"/>
        </w:rPr>
        <w:sym w:font="Symbol" w:char="F02D"/>
      </w:r>
      <w:r w:rsidR="004F140A">
        <w:rPr>
          <w:i/>
          <w:iCs/>
          <w:sz w:val="24"/>
          <w:szCs w:val="24"/>
        </w:rPr>
        <w:t> </w:t>
      </w:r>
      <w:r w:rsidRPr="002464DF">
        <w:rPr>
          <w:i/>
          <w:iCs/>
          <w:sz w:val="24"/>
          <w:szCs w:val="24"/>
        </w:rPr>
        <w:t>го.</w:t>
      </w:r>
      <w:r w:rsidRPr="002464DF">
        <w:rPr>
          <w:sz w:val="24"/>
          <w:szCs w:val="24"/>
        </w:rPr>
        <w:t xml:space="preserve"> Інші проміжні значення між 1 і 9 інтерпретуються аналогічно.</w:t>
      </w:r>
    </w:p>
    <w:p w14:paraId="329B41BF" w14:textId="36B0BDBD" w:rsidR="00AB3208" w:rsidRDefault="00AB3208" w:rsidP="00AB3208">
      <w:pPr>
        <w:ind w:firstLine="567"/>
        <w:jc w:val="both"/>
        <w:rPr>
          <w:sz w:val="24"/>
          <w:szCs w:val="24"/>
        </w:rPr>
      </w:pPr>
      <w:r w:rsidRPr="002464DF">
        <w:rPr>
          <w:sz w:val="24"/>
          <w:szCs w:val="24"/>
        </w:rPr>
        <w:t xml:space="preserve">Погодженість таких позначень забезпечується наступним умовою: якщо </w:t>
      </w:r>
      <w:proofErr w:type="spellStart"/>
      <w:r w:rsidRPr="004F140A">
        <w:rPr>
          <w:b/>
          <w:i/>
          <w:sz w:val="24"/>
          <w:szCs w:val="24"/>
          <w:lang w:val="en-US"/>
        </w:rPr>
        <w:t>a</w:t>
      </w:r>
      <w:r w:rsidRPr="004F140A">
        <w:rPr>
          <w:b/>
          <w:i/>
          <w:sz w:val="24"/>
          <w:szCs w:val="24"/>
          <w:vertAlign w:val="subscript"/>
          <w:lang w:val="en-US"/>
        </w:rPr>
        <w:t>ij</w:t>
      </w:r>
      <w:proofErr w:type="spellEnd"/>
      <w:r w:rsidR="004F140A" w:rsidRPr="004F140A">
        <w:rPr>
          <w:b/>
          <w:i/>
          <w:sz w:val="24"/>
          <w:szCs w:val="24"/>
          <w:vertAlign w:val="subscript"/>
        </w:rPr>
        <w:t> </w:t>
      </w:r>
      <w:r w:rsidRPr="004F140A">
        <w:rPr>
          <w:b/>
          <w:i/>
          <w:sz w:val="24"/>
          <w:szCs w:val="24"/>
        </w:rPr>
        <w:t>=</w:t>
      </w:r>
      <w:r w:rsidR="004F140A" w:rsidRPr="004F140A">
        <w:rPr>
          <w:b/>
          <w:i/>
          <w:sz w:val="24"/>
          <w:szCs w:val="24"/>
        </w:rPr>
        <w:t> </w:t>
      </w:r>
      <w:r w:rsidRPr="004F140A">
        <w:rPr>
          <w:b/>
          <w:i/>
          <w:sz w:val="24"/>
          <w:szCs w:val="24"/>
          <w:lang w:val="en-US"/>
        </w:rPr>
        <w:t>k</w:t>
      </w:r>
      <w:r w:rsidRPr="002464DF">
        <w:rPr>
          <w:sz w:val="24"/>
          <w:szCs w:val="24"/>
        </w:rPr>
        <w:t xml:space="preserve">, то автоматично </w:t>
      </w:r>
      <w:proofErr w:type="spellStart"/>
      <w:r w:rsidRPr="004F140A">
        <w:rPr>
          <w:b/>
          <w:i/>
          <w:sz w:val="24"/>
          <w:szCs w:val="24"/>
          <w:lang w:val="en-US"/>
        </w:rPr>
        <w:t>a</w:t>
      </w:r>
      <w:r w:rsidRPr="004F140A">
        <w:rPr>
          <w:b/>
          <w:i/>
          <w:sz w:val="24"/>
          <w:szCs w:val="24"/>
          <w:vertAlign w:val="subscript"/>
          <w:lang w:val="en-US"/>
        </w:rPr>
        <w:t>ji</w:t>
      </w:r>
      <w:proofErr w:type="spellEnd"/>
      <w:r w:rsidRPr="004F140A">
        <w:rPr>
          <w:b/>
          <w:i/>
          <w:sz w:val="24"/>
          <w:szCs w:val="24"/>
        </w:rPr>
        <w:t>= 1/</w:t>
      </w:r>
      <w:r w:rsidRPr="004F140A">
        <w:rPr>
          <w:b/>
          <w:i/>
          <w:sz w:val="24"/>
          <w:szCs w:val="24"/>
          <w:lang w:val="en-US"/>
        </w:rPr>
        <w:t>k</w:t>
      </w:r>
      <w:r w:rsidRPr="002464DF">
        <w:rPr>
          <w:sz w:val="24"/>
          <w:szCs w:val="24"/>
        </w:rPr>
        <w:t xml:space="preserve">. Крім того, усі діагональні елементи </w:t>
      </w:r>
      <w:r w:rsidRPr="004F140A">
        <w:rPr>
          <w:b/>
          <w:sz w:val="24"/>
          <w:szCs w:val="24"/>
        </w:rPr>
        <w:t>а</w:t>
      </w:r>
      <w:r w:rsidRPr="004F140A">
        <w:rPr>
          <w:b/>
          <w:sz w:val="24"/>
          <w:szCs w:val="24"/>
          <w:vertAlign w:val="subscript"/>
          <w:lang w:val="en-US"/>
        </w:rPr>
        <w:t>ii</w:t>
      </w:r>
      <w:r w:rsidRPr="004F140A">
        <w:rPr>
          <w:b/>
          <w:sz w:val="24"/>
          <w:szCs w:val="24"/>
        </w:rPr>
        <w:t xml:space="preserve"> </w:t>
      </w:r>
      <w:r w:rsidRPr="002464DF">
        <w:rPr>
          <w:sz w:val="24"/>
          <w:szCs w:val="24"/>
        </w:rPr>
        <w:t>матриці А повинні бути рівні 1, тому що вони виражають оцінку критерію щодо самих себе.</w:t>
      </w:r>
    </w:p>
    <w:p w14:paraId="093611CF" w14:textId="77777777" w:rsidR="00AB3208" w:rsidRDefault="00AB3208" w:rsidP="00AB3208">
      <w:pPr>
        <w:ind w:firstLine="567"/>
        <w:jc w:val="both"/>
        <w:rPr>
          <w:sz w:val="24"/>
          <w:szCs w:val="24"/>
        </w:rPr>
      </w:pPr>
    </w:p>
    <w:p w14:paraId="7A55E85F" w14:textId="77777777" w:rsidR="00AB3208" w:rsidRPr="00B03AB6" w:rsidRDefault="00AB3208" w:rsidP="00AB3208">
      <w:pPr>
        <w:ind w:firstLine="567"/>
        <w:jc w:val="center"/>
        <w:rPr>
          <w:b/>
        </w:rPr>
      </w:pPr>
      <w:r w:rsidRPr="00B03AB6">
        <w:rPr>
          <w:b/>
        </w:rPr>
        <w:t>Хід роботи</w:t>
      </w:r>
    </w:p>
    <w:p w14:paraId="4CC06ADD" w14:textId="25FC73B9" w:rsidR="00AB3208" w:rsidRDefault="00AB3208" w:rsidP="00AB3208">
      <w:pPr>
        <w:ind w:firstLine="567"/>
        <w:jc w:val="both"/>
      </w:pPr>
      <w:r w:rsidRPr="0081730B">
        <w:t>На прикладі типової задачі дослідити процес  формалізації умови цієї задачі для її вирішення методом аналізу ієрархій з одним та кількома критеріальними  рівнями.</w:t>
      </w:r>
    </w:p>
    <w:p w14:paraId="0CD07EEC" w14:textId="77777777" w:rsidR="00AB3208" w:rsidRDefault="00AB3208" w:rsidP="00AB3208">
      <w:pPr>
        <w:pStyle w:val="2"/>
      </w:pPr>
      <w:r>
        <w:t xml:space="preserve">Завдання для самостійного виконання  </w:t>
      </w:r>
    </w:p>
    <w:p w14:paraId="3CBDD3D4" w14:textId="77777777" w:rsidR="00AB3208" w:rsidRDefault="00AB3208" w:rsidP="00AB3208">
      <w:pPr>
        <w:numPr>
          <w:ilvl w:val="0"/>
          <w:numId w:val="1"/>
        </w:numPr>
        <w:suppressAutoHyphens/>
        <w:jc w:val="both"/>
        <w:rPr>
          <w:szCs w:val="28"/>
        </w:rPr>
      </w:pPr>
      <w:r w:rsidRPr="006C5D5B">
        <w:rPr>
          <w:szCs w:val="28"/>
        </w:rPr>
        <w:t xml:space="preserve">Ознайомитись з </w:t>
      </w:r>
      <w:r>
        <w:rPr>
          <w:szCs w:val="28"/>
        </w:rPr>
        <w:t xml:space="preserve">послідовністю дій при реалізації цього методу. </w:t>
      </w:r>
    </w:p>
    <w:p w14:paraId="49881216" w14:textId="2CAE7B52" w:rsidR="00AB3208" w:rsidRPr="006C5D5B" w:rsidRDefault="00AB3208" w:rsidP="00AB3208">
      <w:pPr>
        <w:numPr>
          <w:ilvl w:val="0"/>
          <w:numId w:val="1"/>
        </w:numPr>
        <w:suppressAutoHyphens/>
        <w:jc w:val="both"/>
        <w:rPr>
          <w:szCs w:val="28"/>
        </w:rPr>
      </w:pPr>
      <w:r w:rsidRPr="006C5D5B">
        <w:rPr>
          <w:szCs w:val="28"/>
        </w:rPr>
        <w:t>Отримати допуск до роботи. Отримати індивідуальне завдання</w:t>
      </w:r>
      <w:r w:rsidRPr="00AB3208">
        <w:rPr>
          <w:szCs w:val="28"/>
        </w:rPr>
        <w:t xml:space="preserve"> </w:t>
      </w:r>
      <w:r w:rsidRPr="006C5D5B">
        <w:rPr>
          <w:szCs w:val="28"/>
        </w:rPr>
        <w:t>з теми випускної роботи.</w:t>
      </w:r>
    </w:p>
    <w:p w14:paraId="5C1D230A" w14:textId="59743A17" w:rsidR="00AB3208" w:rsidRPr="006C5D5B" w:rsidRDefault="00AB3208" w:rsidP="00B84B40">
      <w:pPr>
        <w:numPr>
          <w:ilvl w:val="0"/>
          <w:numId w:val="1"/>
        </w:numPr>
        <w:tabs>
          <w:tab w:val="left" w:pos="1134"/>
        </w:tabs>
        <w:suppressAutoHyphens/>
        <w:ind w:left="0" w:firstLine="709"/>
        <w:jc w:val="both"/>
        <w:rPr>
          <w:szCs w:val="28"/>
        </w:rPr>
      </w:pPr>
      <w:r w:rsidRPr="006C5D5B">
        <w:rPr>
          <w:szCs w:val="28"/>
        </w:rPr>
        <w:t xml:space="preserve">Побудувати програмний засіб (ПЗ) згідно варіанту (темі випускної роботи). </w:t>
      </w:r>
    </w:p>
    <w:p w14:paraId="0E77FD91" w14:textId="63C3AC9A" w:rsidR="00AB3208" w:rsidRDefault="00AB3208" w:rsidP="00AB3208"/>
    <w:p w14:paraId="64C16EA7" w14:textId="6BBEED48" w:rsidR="00B84B40" w:rsidRDefault="00B84B40" w:rsidP="00AB3208"/>
    <w:p w14:paraId="16A1E396" w14:textId="5A898B3F" w:rsidR="00B84B40" w:rsidRPr="00B84B40" w:rsidRDefault="00B84B40" w:rsidP="00B84B40">
      <w:pPr>
        <w:jc w:val="center"/>
        <w:rPr>
          <w:b/>
        </w:rPr>
      </w:pPr>
      <w:r w:rsidRPr="00B84B40">
        <w:rPr>
          <w:b/>
        </w:rPr>
        <w:t>Контрольні питання</w:t>
      </w:r>
    </w:p>
    <w:p w14:paraId="69AFDC9B" w14:textId="5C616202" w:rsidR="00B84B40" w:rsidRDefault="00B84B40" w:rsidP="00B84B40">
      <w:pPr>
        <w:pStyle w:val="a6"/>
        <w:numPr>
          <w:ilvl w:val="0"/>
          <w:numId w:val="2"/>
        </w:numPr>
        <w:jc w:val="both"/>
      </w:pPr>
      <w:r>
        <w:t xml:space="preserve">Як </w:t>
      </w:r>
      <w:proofErr w:type="spellStart"/>
      <w:r>
        <w:t>формулюється</w:t>
      </w:r>
      <w:proofErr w:type="spellEnd"/>
      <w:r>
        <w:t xml:space="preserve"> задача аналізу ієрархій із одним </w:t>
      </w:r>
      <w:proofErr w:type="spellStart"/>
      <w:r>
        <w:t>критеріальним</w:t>
      </w:r>
      <w:proofErr w:type="spellEnd"/>
      <w:r>
        <w:t xml:space="preserve"> рівнем?</w:t>
      </w:r>
    </w:p>
    <w:p w14:paraId="1EF9C849" w14:textId="70ACFC24" w:rsidR="00B84B40" w:rsidRDefault="00B84B40" w:rsidP="00B84B40">
      <w:pPr>
        <w:pStyle w:val="a6"/>
        <w:numPr>
          <w:ilvl w:val="0"/>
          <w:numId w:val="2"/>
        </w:numPr>
        <w:jc w:val="both"/>
      </w:pPr>
      <w:r>
        <w:t xml:space="preserve">Як </w:t>
      </w:r>
      <w:proofErr w:type="spellStart"/>
      <w:r>
        <w:t>формулюється</w:t>
      </w:r>
      <w:proofErr w:type="spellEnd"/>
      <w:r>
        <w:t xml:space="preserve"> задача аналізу ієрархій із </w:t>
      </w:r>
      <w:r>
        <w:t>двома</w:t>
      </w:r>
      <w:r>
        <w:t xml:space="preserve"> критеріальним</w:t>
      </w:r>
      <w:r>
        <w:t>и рівнями</w:t>
      </w:r>
      <w:r>
        <w:t>?</w:t>
      </w:r>
    </w:p>
    <w:p w14:paraId="3751F45A" w14:textId="37C2D518" w:rsidR="00B84B40" w:rsidRDefault="00B84B40" w:rsidP="00B84B40">
      <w:pPr>
        <w:pStyle w:val="a6"/>
        <w:numPr>
          <w:ilvl w:val="0"/>
          <w:numId w:val="2"/>
        </w:numPr>
        <w:jc w:val="both"/>
      </w:pPr>
      <w:r>
        <w:t>Яким чином розраховується комплексний ваговий коефіцієнт?</w:t>
      </w:r>
    </w:p>
    <w:p w14:paraId="4875BCC8" w14:textId="425223B8" w:rsidR="00B84B40" w:rsidRDefault="00B84B40" w:rsidP="00B84B40">
      <w:pPr>
        <w:pStyle w:val="a6"/>
        <w:numPr>
          <w:ilvl w:val="0"/>
          <w:numId w:val="2"/>
        </w:numPr>
        <w:jc w:val="both"/>
      </w:pPr>
      <w:r>
        <w:t>Для розв’язку якого типу задач прийняття рішень використовується метод аналізу ієрархій?</w:t>
      </w:r>
      <w:bookmarkStart w:id="0" w:name="_GoBack"/>
      <w:bookmarkEnd w:id="0"/>
    </w:p>
    <w:sectPr w:rsidR="00B84B4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A474C"/>
    <w:multiLevelType w:val="multilevel"/>
    <w:tmpl w:val="00F2AE7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44F414D1"/>
    <w:multiLevelType w:val="hybridMultilevel"/>
    <w:tmpl w:val="B9DA64BE"/>
    <w:lvl w:ilvl="0" w:tplc="85D48A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B74"/>
    <w:rsid w:val="00051489"/>
    <w:rsid w:val="0008732F"/>
    <w:rsid w:val="00253481"/>
    <w:rsid w:val="003D1DD3"/>
    <w:rsid w:val="00414BC3"/>
    <w:rsid w:val="00452527"/>
    <w:rsid w:val="004F140A"/>
    <w:rsid w:val="00561B74"/>
    <w:rsid w:val="007E0241"/>
    <w:rsid w:val="00AB3208"/>
    <w:rsid w:val="00B84B40"/>
    <w:rsid w:val="00BB5C4F"/>
    <w:rsid w:val="00CD524B"/>
    <w:rsid w:val="00FD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5C359"/>
  <w15:chartTrackingRefBased/>
  <w15:docId w15:val="{C16A1B45-FC45-43A9-A129-9AC2C0C4B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20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AB3208"/>
    <w:pPr>
      <w:keepNext/>
      <w:widowControl w:val="0"/>
      <w:spacing w:before="240" w:after="120"/>
      <w:jc w:val="center"/>
      <w:outlineLvl w:val="0"/>
    </w:pPr>
    <w:rPr>
      <w:b/>
      <w:sz w:val="36"/>
    </w:rPr>
  </w:style>
  <w:style w:type="paragraph" w:styleId="2">
    <w:name w:val="heading 2"/>
    <w:basedOn w:val="a"/>
    <w:next w:val="a"/>
    <w:link w:val="20"/>
    <w:qFormat/>
    <w:rsid w:val="00AB3208"/>
    <w:pPr>
      <w:keepNext/>
      <w:widowControl w:val="0"/>
      <w:spacing w:before="240" w:after="120"/>
      <w:ind w:left="284"/>
      <w:jc w:val="center"/>
      <w:outlineLvl w:val="1"/>
    </w:pPr>
    <w:rPr>
      <w:b/>
    </w:rPr>
  </w:style>
  <w:style w:type="paragraph" w:styleId="3">
    <w:name w:val="heading 3"/>
    <w:basedOn w:val="a"/>
    <w:next w:val="a"/>
    <w:link w:val="30"/>
    <w:qFormat/>
    <w:rsid w:val="00AB3208"/>
    <w:pPr>
      <w:keepNext/>
      <w:spacing w:before="240" w:after="60"/>
      <w:ind w:left="567"/>
      <w:outlineLvl w:val="2"/>
    </w:pPr>
    <w:rPr>
      <w:b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B3208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AB320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AB3208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paragraph" w:customStyle="1" w:styleId="21">
    <w:name w:val="заголовок 2"/>
    <w:basedOn w:val="a"/>
    <w:next w:val="a"/>
    <w:autoRedefine/>
    <w:uiPriority w:val="99"/>
    <w:rsid w:val="00AB3208"/>
    <w:pPr>
      <w:keepNext/>
      <w:widowControl w:val="0"/>
      <w:tabs>
        <w:tab w:val="left" w:pos="709"/>
      </w:tabs>
      <w:overflowPunct w:val="0"/>
      <w:autoSpaceDE w:val="0"/>
      <w:autoSpaceDN w:val="0"/>
      <w:adjustRightInd w:val="0"/>
      <w:spacing w:before="240" w:after="120"/>
      <w:textAlignment w:val="baseline"/>
    </w:pPr>
    <w:rPr>
      <w:b/>
      <w:lang w:val="hr-HR"/>
    </w:rPr>
  </w:style>
  <w:style w:type="paragraph" w:styleId="a3">
    <w:name w:val="Body Text Indent"/>
    <w:basedOn w:val="a"/>
    <w:link w:val="a4"/>
    <w:rsid w:val="00AB3208"/>
    <w:pPr>
      <w:ind w:left="720" w:hanging="720"/>
      <w:jc w:val="both"/>
    </w:pPr>
    <w:rPr>
      <w:sz w:val="20"/>
    </w:rPr>
  </w:style>
  <w:style w:type="character" w:customStyle="1" w:styleId="a4">
    <w:name w:val="Основний текст з відступом Знак"/>
    <w:basedOn w:val="a0"/>
    <w:link w:val="a3"/>
    <w:rsid w:val="00AB320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AB3208"/>
    <w:pPr>
      <w:spacing w:after="120"/>
      <w:ind w:left="283"/>
    </w:pPr>
    <w:rPr>
      <w:sz w:val="16"/>
      <w:szCs w:val="16"/>
    </w:rPr>
  </w:style>
  <w:style w:type="character" w:customStyle="1" w:styleId="32">
    <w:name w:val="Основний текст з відступом 3 Знак"/>
    <w:basedOn w:val="a0"/>
    <w:link w:val="31"/>
    <w:rsid w:val="00AB320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5">
    <w:name w:val="caption"/>
    <w:basedOn w:val="a"/>
    <w:next w:val="a"/>
    <w:qFormat/>
    <w:rsid w:val="00AB3208"/>
    <w:pPr>
      <w:widowControl w:val="0"/>
      <w:autoSpaceDE w:val="0"/>
      <w:autoSpaceDN w:val="0"/>
      <w:adjustRightInd w:val="0"/>
      <w:spacing w:before="520"/>
      <w:ind w:left="600"/>
      <w:jc w:val="both"/>
    </w:pPr>
    <w:rPr>
      <w:b/>
      <w:bCs/>
      <w:i/>
      <w:iCs/>
      <w:sz w:val="24"/>
      <w:szCs w:val="24"/>
      <w:lang w:val="ru-RU"/>
    </w:rPr>
  </w:style>
  <w:style w:type="paragraph" w:styleId="a6">
    <w:name w:val="List Paragraph"/>
    <w:basedOn w:val="a"/>
    <w:uiPriority w:val="34"/>
    <w:qFormat/>
    <w:rsid w:val="00B84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Holub</dc:creator>
  <cp:keywords/>
  <dc:description/>
  <cp:lastModifiedBy>Serhii Holub</cp:lastModifiedBy>
  <cp:revision>4</cp:revision>
  <dcterms:created xsi:type="dcterms:W3CDTF">2019-02-22T10:26:00Z</dcterms:created>
  <dcterms:modified xsi:type="dcterms:W3CDTF">2019-03-22T13:11:00Z</dcterms:modified>
</cp:coreProperties>
</file>