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3066" w14:textId="1212371F" w:rsidR="001D0992" w:rsidRPr="00507EA1" w:rsidRDefault="00507EA1" w:rsidP="001D0992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ЛАБОРАТОРНА РОБОТА № </w:t>
      </w:r>
      <w:r>
        <w:rPr>
          <w:b/>
          <w:sz w:val="28"/>
          <w:lang w:val="en-US"/>
        </w:rPr>
        <w:t>7</w:t>
      </w:r>
      <w:bookmarkStart w:id="0" w:name="_GoBack"/>
      <w:bookmarkEnd w:id="0"/>
    </w:p>
    <w:p w14:paraId="27A89CA1" w14:textId="5EF2D2E3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Тема:</w:t>
      </w:r>
      <w:r>
        <w:rPr>
          <w:sz w:val="28"/>
        </w:rPr>
        <w:t xml:space="preserve"> </w:t>
      </w:r>
      <w:proofErr w:type="spellStart"/>
      <w:r>
        <w:rPr>
          <w:sz w:val="28"/>
        </w:rPr>
        <w:t>Графічний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вирішення</w:t>
      </w:r>
      <w:proofErr w:type="spellEnd"/>
      <w:r>
        <w:rPr>
          <w:sz w:val="28"/>
        </w:rPr>
        <w:t xml:space="preserve"> задач </w:t>
      </w:r>
      <w:proofErr w:type="spellStart"/>
      <w:r>
        <w:rPr>
          <w:sz w:val="28"/>
        </w:rPr>
        <w:t>оптимізації</w:t>
      </w:r>
      <w:proofErr w:type="spellEnd"/>
      <w:r>
        <w:rPr>
          <w:sz w:val="28"/>
        </w:rPr>
        <w:t>.</w:t>
      </w:r>
    </w:p>
    <w:p w14:paraId="0A8DA1FC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b/>
          <w:sz w:val="28"/>
        </w:rPr>
        <w:t>Мета:</w:t>
      </w:r>
      <w:r>
        <w:rPr>
          <w:sz w:val="28"/>
        </w:rPr>
        <w:t xml:space="preserve"> </w:t>
      </w:r>
      <w:proofErr w:type="spellStart"/>
      <w:r>
        <w:rPr>
          <w:sz w:val="28"/>
        </w:rPr>
        <w:t>Закріпити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графічного</w:t>
      </w:r>
      <w:proofErr w:type="spellEnd"/>
      <w:r>
        <w:rPr>
          <w:sz w:val="28"/>
        </w:rPr>
        <w:t xml:space="preserve"> методу при   </w:t>
      </w:r>
      <w:proofErr w:type="spellStart"/>
      <w:r>
        <w:rPr>
          <w:sz w:val="28"/>
        </w:rPr>
        <w:t>вирішенні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оптимізаційних</w:t>
      </w:r>
      <w:proofErr w:type="spellEnd"/>
      <w:r>
        <w:rPr>
          <w:sz w:val="28"/>
        </w:rPr>
        <w:t xml:space="preserve"> задач.</w:t>
      </w:r>
    </w:p>
    <w:p w14:paraId="768BFDAF" w14:textId="77777777" w:rsidR="001D0992" w:rsidRDefault="001D0992" w:rsidP="001D0992">
      <w:pPr>
        <w:jc w:val="both"/>
        <w:rPr>
          <w:sz w:val="28"/>
        </w:rPr>
      </w:pPr>
    </w:p>
    <w:p w14:paraId="73902B2A" w14:textId="77777777" w:rsidR="001D0992" w:rsidRDefault="001D0992" w:rsidP="001D0992">
      <w:pPr>
        <w:jc w:val="center"/>
        <w:rPr>
          <w:b/>
          <w:sz w:val="28"/>
        </w:rPr>
      </w:pPr>
      <w:r>
        <w:rPr>
          <w:b/>
          <w:sz w:val="28"/>
        </w:rPr>
        <w:t>ТЕОРЕТИЧНА ЧАСТИНА</w:t>
      </w:r>
    </w:p>
    <w:p w14:paraId="7CD4EF8D" w14:textId="77777777" w:rsidR="001D0992" w:rsidRDefault="001D0992" w:rsidP="001D0992">
      <w:pPr>
        <w:jc w:val="center"/>
        <w:rPr>
          <w:b/>
          <w:sz w:val="36"/>
        </w:rPr>
      </w:pPr>
    </w:p>
    <w:p w14:paraId="0FF6F9D3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proofErr w:type="spellStart"/>
      <w:r>
        <w:rPr>
          <w:sz w:val="28"/>
        </w:rPr>
        <w:t>Під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оптимізацією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прийняття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розуміють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вибору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кількох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того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, яке </w:t>
      </w:r>
      <w:proofErr w:type="spellStart"/>
      <w:r>
        <w:rPr>
          <w:sz w:val="28"/>
        </w:rPr>
        <w:t>відповідає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висунутим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вимогам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критеріям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Оптимізаційні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частіше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розв’язуються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математичними</w:t>
      </w:r>
      <w:proofErr w:type="spellEnd"/>
      <w:r>
        <w:rPr>
          <w:sz w:val="28"/>
        </w:rPr>
        <w:t xml:space="preserve"> методами.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застосовувати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математичних</w:t>
      </w:r>
      <w:proofErr w:type="spellEnd"/>
      <w:r>
        <w:rPr>
          <w:sz w:val="28"/>
        </w:rPr>
        <w:t xml:space="preserve"> моделей того </w:t>
      </w:r>
      <w:proofErr w:type="spellStart"/>
      <w:r>
        <w:rPr>
          <w:sz w:val="28"/>
        </w:rPr>
        <w:t>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іншого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явища</w:t>
      </w:r>
      <w:proofErr w:type="spellEnd"/>
      <w:r>
        <w:rPr>
          <w:sz w:val="28"/>
        </w:rPr>
        <w:t xml:space="preserve">. Тому особливо </w:t>
      </w:r>
      <w:proofErr w:type="spellStart"/>
      <w:r>
        <w:rPr>
          <w:sz w:val="28"/>
        </w:rPr>
        <w:t>важливу</w:t>
      </w:r>
      <w:proofErr w:type="spellEnd"/>
      <w:r>
        <w:rPr>
          <w:sz w:val="28"/>
        </w:rPr>
        <w:t xml:space="preserve"> роль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переведення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звичайної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умови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математичну</w:t>
      </w:r>
      <w:proofErr w:type="spellEnd"/>
      <w:r>
        <w:rPr>
          <w:sz w:val="28"/>
        </w:rPr>
        <w:t xml:space="preserve"> модель.</w:t>
      </w:r>
    </w:p>
    <w:p w14:paraId="10DAC209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  <w:u w:val="single"/>
        </w:rPr>
        <w:t>Математична</w:t>
      </w:r>
      <w:proofErr w:type="spellEnd"/>
      <w:r>
        <w:rPr>
          <w:b/>
          <w:sz w:val="28"/>
          <w:u w:val="single"/>
        </w:rPr>
        <w:t xml:space="preserve"> модель.</w:t>
      </w:r>
      <w:r>
        <w:rPr>
          <w:sz w:val="28"/>
        </w:rPr>
        <w:t xml:space="preserve"> </w:t>
      </w:r>
      <w:proofErr w:type="spellStart"/>
      <w:r>
        <w:rPr>
          <w:sz w:val="28"/>
        </w:rPr>
        <w:t>Умову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записати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математичних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рівнянь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нерівностей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і є </w:t>
      </w:r>
      <w:proofErr w:type="spellStart"/>
      <w:r>
        <w:rPr>
          <w:sz w:val="28"/>
        </w:rPr>
        <w:t>математична</w:t>
      </w:r>
      <w:proofErr w:type="spellEnd"/>
      <w:r>
        <w:rPr>
          <w:sz w:val="28"/>
        </w:rPr>
        <w:t xml:space="preserve"> модель </w:t>
      </w:r>
      <w:proofErr w:type="spellStart"/>
      <w:r>
        <w:rPr>
          <w:sz w:val="28"/>
        </w:rPr>
        <w:t>даної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Використовуються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отримання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математичних</w:t>
      </w:r>
      <w:proofErr w:type="spellEnd"/>
      <w:r>
        <w:rPr>
          <w:sz w:val="28"/>
        </w:rPr>
        <w:t xml:space="preserve"> моделей:</w:t>
      </w:r>
    </w:p>
    <w:p w14:paraId="33529775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1) теоретико-</w:t>
      </w:r>
      <w:proofErr w:type="spellStart"/>
      <w:r>
        <w:rPr>
          <w:sz w:val="28"/>
        </w:rPr>
        <w:t>аналітичний</w:t>
      </w:r>
      <w:proofErr w:type="spellEnd"/>
      <w:r>
        <w:rPr>
          <w:sz w:val="28"/>
        </w:rPr>
        <w:t>;</w:t>
      </w:r>
    </w:p>
    <w:p w14:paraId="02892239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експериментально-статистичний</w:t>
      </w:r>
      <w:proofErr w:type="spellEnd"/>
      <w:r>
        <w:rPr>
          <w:sz w:val="28"/>
        </w:rPr>
        <w:t>;</w:t>
      </w:r>
    </w:p>
    <w:p w14:paraId="61F29974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3) </w:t>
      </w:r>
      <w:proofErr w:type="spellStart"/>
      <w:r>
        <w:rPr>
          <w:sz w:val="28"/>
        </w:rPr>
        <w:t>статистичного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моделювання</w:t>
      </w:r>
      <w:proofErr w:type="spellEnd"/>
      <w:r>
        <w:rPr>
          <w:sz w:val="28"/>
        </w:rPr>
        <w:t xml:space="preserve"> (Монте-Карло).</w:t>
      </w:r>
    </w:p>
    <w:p w14:paraId="32F5F28D" w14:textId="77777777" w:rsidR="001D0992" w:rsidRDefault="001D0992" w:rsidP="001D0992">
      <w:pPr>
        <w:spacing w:line="360" w:lineRule="auto"/>
        <w:jc w:val="both"/>
        <w:rPr>
          <w:b/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  <w:u w:val="single"/>
        </w:rPr>
        <w:t>Цільова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функція</w:t>
      </w:r>
      <w:proofErr w:type="spellEnd"/>
      <w:r>
        <w:rPr>
          <w:b/>
          <w:sz w:val="28"/>
          <w:u w:val="single"/>
        </w:rPr>
        <w:t>.</w:t>
      </w:r>
      <w:r>
        <w:rPr>
          <w:sz w:val="28"/>
        </w:rPr>
        <w:t xml:space="preserve"> Основою </w:t>
      </w:r>
      <w:proofErr w:type="spellStart"/>
      <w:r>
        <w:rPr>
          <w:sz w:val="28"/>
        </w:rPr>
        <w:t>математичної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моделі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деяка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здійснює</w:t>
      </w:r>
      <w:proofErr w:type="spellEnd"/>
      <w:r>
        <w:rPr>
          <w:sz w:val="28"/>
        </w:rPr>
        <w:t xml:space="preserve"> переклад </w:t>
      </w:r>
      <w:proofErr w:type="spellStart"/>
      <w:r>
        <w:rPr>
          <w:sz w:val="28"/>
        </w:rPr>
        <w:t>запитання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звичайної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мови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мову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функцій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Цей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вираз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критерієм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дозволяє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кількісно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порівняти</w:t>
      </w:r>
      <w:proofErr w:type="spellEnd"/>
      <w:r>
        <w:rPr>
          <w:sz w:val="28"/>
        </w:rPr>
        <w:t xml:space="preserve"> два </w:t>
      </w:r>
      <w:proofErr w:type="spellStart"/>
      <w:r>
        <w:rPr>
          <w:sz w:val="28"/>
        </w:rPr>
        <w:t>альтернативних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зветься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цільовою</w:t>
      </w:r>
      <w:proofErr w:type="spellEnd"/>
      <w:r>
        <w:rPr>
          <w:sz w:val="28"/>
        </w:rPr>
        <w:t xml:space="preserve"> (ЦФ).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виразу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намагається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зробити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максимальним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мінімальним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Отриманий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результат і </w:t>
      </w:r>
      <w:proofErr w:type="spellStart"/>
      <w:r>
        <w:rPr>
          <w:sz w:val="28"/>
        </w:rPr>
        <w:t>дає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розв’язок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задачі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оптимізації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2066DBEC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математичної</w:t>
      </w:r>
      <w:proofErr w:type="spellEnd"/>
      <w:r>
        <w:rPr>
          <w:sz w:val="28"/>
        </w:rPr>
        <w:t xml:space="preserve"> точки </w:t>
      </w:r>
      <w:proofErr w:type="spellStart"/>
      <w:r>
        <w:rPr>
          <w:sz w:val="28"/>
        </w:rPr>
        <w:t>зору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цільова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деяку</w:t>
      </w:r>
      <w:proofErr w:type="spellEnd"/>
      <w:r>
        <w:rPr>
          <w:sz w:val="28"/>
        </w:rPr>
        <w:t xml:space="preserve"> (n+1)-</w:t>
      </w:r>
      <w:proofErr w:type="spellStart"/>
      <w:r>
        <w:rPr>
          <w:sz w:val="28"/>
        </w:rPr>
        <w:t>мірну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поверхню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характеристики </w:t>
      </w:r>
      <w:proofErr w:type="spellStart"/>
      <w:r>
        <w:rPr>
          <w:sz w:val="28"/>
        </w:rPr>
        <w:t>визначаються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проектними</w:t>
      </w:r>
      <w:proofErr w:type="spellEnd"/>
      <w:r>
        <w:rPr>
          <w:sz w:val="28"/>
        </w:rPr>
        <w:t xml:space="preserve"> параметрами.</w:t>
      </w:r>
    </w:p>
    <w:p w14:paraId="250FB844" w14:textId="77777777" w:rsidR="001D0992" w:rsidRDefault="001D0992" w:rsidP="001D099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  <w:r w:rsidRPr="00873F9C">
        <w:rPr>
          <w:b/>
          <w:i/>
          <w:sz w:val="28"/>
        </w:rPr>
        <w:t>M</w:t>
      </w:r>
      <w:r>
        <w:rPr>
          <w:sz w:val="28"/>
        </w:rPr>
        <w:t>=</w:t>
      </w:r>
      <w:proofErr w:type="gramStart"/>
      <w:r w:rsidRPr="00873F9C">
        <w:rPr>
          <w:b/>
          <w:i/>
          <w:sz w:val="28"/>
        </w:rPr>
        <w:t>m</w:t>
      </w:r>
      <w:r>
        <w:rPr>
          <w:sz w:val="28"/>
        </w:rPr>
        <w:t>(</w:t>
      </w:r>
      <w:proofErr w:type="gramEnd"/>
      <w:r w:rsidRPr="00873F9C">
        <w:rPr>
          <w:b/>
          <w:i/>
          <w:sz w:val="28"/>
        </w:rPr>
        <w:t>х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873F9C">
        <w:rPr>
          <w:b/>
          <w:i/>
          <w:sz w:val="28"/>
        </w:rPr>
        <w:t>х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r w:rsidRPr="00873F9C">
        <w:rPr>
          <w:b/>
          <w:i/>
          <w:sz w:val="28"/>
        </w:rPr>
        <w:t>х</w:t>
      </w:r>
      <w:r w:rsidRPr="00873F9C">
        <w:rPr>
          <w:b/>
          <w:i/>
          <w:sz w:val="28"/>
          <w:vertAlign w:val="subscript"/>
        </w:rPr>
        <w:t>n</w:t>
      </w:r>
      <w:proofErr w:type="spellEnd"/>
      <w:r>
        <w:rPr>
          <w:sz w:val="28"/>
        </w:rPr>
        <w:t>).</w:t>
      </w:r>
    </w:p>
    <w:p w14:paraId="671CBFC6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</w:t>
      </w:r>
      <w:proofErr w:type="spellStart"/>
      <w:r>
        <w:rPr>
          <w:sz w:val="28"/>
        </w:rPr>
        <w:t>інженерній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практиці</w:t>
      </w:r>
      <w:proofErr w:type="spellEnd"/>
      <w:r>
        <w:rPr>
          <w:sz w:val="28"/>
        </w:rPr>
        <w:t xml:space="preserve"> прикладами </w:t>
      </w:r>
      <w:proofErr w:type="spellStart"/>
      <w:r>
        <w:rPr>
          <w:sz w:val="28"/>
        </w:rPr>
        <w:t>цільової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</w:rPr>
        <w:t xml:space="preserve"> часто є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міцність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габаритні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розміри</w:t>
      </w:r>
      <w:proofErr w:type="spellEnd"/>
      <w:r>
        <w:rPr>
          <w:sz w:val="28"/>
        </w:rPr>
        <w:t>, ККД.</w:t>
      </w:r>
    </w:p>
    <w:p w14:paraId="54F5FC2D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 </w:t>
      </w:r>
      <w:proofErr w:type="spellStart"/>
      <w:r>
        <w:rPr>
          <w:b/>
          <w:sz w:val="28"/>
          <w:u w:val="single"/>
        </w:rPr>
        <w:t>Проектні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параметри</w:t>
      </w:r>
      <w:proofErr w:type="spellEnd"/>
      <w:r>
        <w:rPr>
          <w:b/>
          <w:sz w:val="28"/>
          <w:u w:val="single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незалежні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змінні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повністю</w:t>
      </w:r>
      <w:proofErr w:type="spellEnd"/>
      <w:r>
        <w:rPr>
          <w:sz w:val="28"/>
        </w:rPr>
        <w:t xml:space="preserve"> і однозначно </w:t>
      </w:r>
      <w:proofErr w:type="spellStart"/>
      <w:r>
        <w:rPr>
          <w:sz w:val="28"/>
        </w:rPr>
        <w:t>визначають</w:t>
      </w:r>
      <w:proofErr w:type="spellEnd"/>
      <w:r>
        <w:rPr>
          <w:sz w:val="28"/>
        </w:rPr>
        <w:t xml:space="preserve"> задачу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вирішується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Проектні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lastRenderedPageBreak/>
        <w:t>параметри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невідомі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веичини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обчислюються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процесі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оптимізації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Проектними</w:t>
      </w:r>
      <w:proofErr w:type="spellEnd"/>
      <w:r>
        <w:rPr>
          <w:sz w:val="28"/>
        </w:rPr>
        <w:t xml:space="preserve"> параметрами </w:t>
      </w:r>
      <w:proofErr w:type="spellStart"/>
      <w:r>
        <w:rPr>
          <w:sz w:val="28"/>
        </w:rPr>
        <w:t>можуть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будьякі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похідні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величини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служать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кількістного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можуть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невідомі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довжини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маси</w:t>
      </w:r>
      <w:proofErr w:type="spellEnd"/>
      <w:r>
        <w:rPr>
          <w:sz w:val="28"/>
        </w:rPr>
        <w:t xml:space="preserve">, часу, </w:t>
      </w:r>
      <w:proofErr w:type="spellStart"/>
      <w:r>
        <w:rPr>
          <w:sz w:val="28"/>
        </w:rPr>
        <w:t>температури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Кількість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характеризує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суінь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складності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Кількість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проектрих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позначають</w:t>
      </w:r>
      <w:proofErr w:type="spellEnd"/>
      <w:r>
        <w:rPr>
          <w:sz w:val="28"/>
        </w:rPr>
        <w:t xml:space="preserve"> “n”, а </w:t>
      </w:r>
      <w:proofErr w:type="spellStart"/>
      <w:r>
        <w:rPr>
          <w:sz w:val="28"/>
        </w:rPr>
        <w:t>самі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параметри</w:t>
      </w:r>
      <w:proofErr w:type="spellEnd"/>
      <w:r>
        <w:rPr>
          <w:sz w:val="28"/>
        </w:rPr>
        <w:t xml:space="preserve"> - “x” з </w:t>
      </w:r>
      <w:proofErr w:type="spellStart"/>
      <w:r>
        <w:rPr>
          <w:sz w:val="28"/>
        </w:rPr>
        <w:t>відповідними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індексами</w:t>
      </w:r>
      <w:proofErr w:type="spellEnd"/>
      <w:r>
        <w:rPr>
          <w:sz w:val="28"/>
        </w:rPr>
        <w:t xml:space="preserve">. Таким чином n </w:t>
      </w:r>
      <w:proofErr w:type="spellStart"/>
      <w:r>
        <w:rPr>
          <w:sz w:val="28"/>
        </w:rPr>
        <w:t>проектних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позначати</w:t>
      </w:r>
      <w:proofErr w:type="spellEnd"/>
      <w:r>
        <w:rPr>
          <w:sz w:val="28"/>
        </w:rPr>
        <w:t xml:space="preserve"> таким чином: х</w:t>
      </w:r>
      <w:r>
        <w:rPr>
          <w:sz w:val="28"/>
          <w:vertAlign w:val="subscript"/>
        </w:rPr>
        <w:t>1</w:t>
      </w:r>
      <w:r>
        <w:rPr>
          <w:sz w:val="28"/>
        </w:rPr>
        <w:t>, х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proofErr w:type="gramStart"/>
      <w:r>
        <w:rPr>
          <w:sz w:val="28"/>
        </w:rPr>
        <w:t>... ,</w:t>
      </w:r>
      <w:proofErr w:type="spellStart"/>
      <w:r>
        <w:rPr>
          <w:sz w:val="28"/>
        </w:rPr>
        <w:t>х</w:t>
      </w:r>
      <w:proofErr w:type="gramEnd"/>
      <w:r>
        <w:rPr>
          <w:sz w:val="28"/>
          <w:vertAlign w:val="subscript"/>
        </w:rPr>
        <w:t>n</w:t>
      </w:r>
      <w:proofErr w:type="spellEnd"/>
      <w:r>
        <w:rPr>
          <w:sz w:val="28"/>
        </w:rPr>
        <w:t>.</w:t>
      </w:r>
    </w:p>
    <w:p w14:paraId="7BD81DBD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  <w:u w:val="single"/>
        </w:rPr>
        <w:t>Простір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проектування</w:t>
      </w:r>
      <w:proofErr w:type="spellEnd"/>
      <w:r>
        <w:rPr>
          <w:b/>
          <w:sz w:val="28"/>
          <w:u w:val="single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Простір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- область,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визначена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всіма</w:t>
      </w:r>
      <w:proofErr w:type="spellEnd"/>
      <w:r>
        <w:rPr>
          <w:sz w:val="28"/>
        </w:rPr>
        <w:t xml:space="preserve"> n </w:t>
      </w:r>
      <w:proofErr w:type="spellStart"/>
      <w:r>
        <w:rPr>
          <w:sz w:val="28"/>
        </w:rPr>
        <w:t>проектними</w:t>
      </w:r>
      <w:proofErr w:type="spellEnd"/>
      <w:r>
        <w:rPr>
          <w:sz w:val="28"/>
        </w:rPr>
        <w:t xml:space="preserve"> параметрами (</w:t>
      </w:r>
      <w:proofErr w:type="spellStart"/>
      <w:r>
        <w:rPr>
          <w:sz w:val="28"/>
        </w:rPr>
        <w:t>обмеженнями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Розрізняють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обеження-рівняння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обмеження-нерівності</w:t>
      </w:r>
      <w:proofErr w:type="spellEnd"/>
      <w:r>
        <w:rPr>
          <w:sz w:val="28"/>
        </w:rPr>
        <w:t>.</w:t>
      </w:r>
    </w:p>
    <w:p w14:paraId="2CF9E23C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  <w:u w:val="single"/>
        </w:rPr>
        <w:t>Обмеження-рівняння</w:t>
      </w:r>
      <w:proofErr w:type="spellEnd"/>
      <w:r>
        <w:rPr>
          <w:b/>
          <w:sz w:val="28"/>
          <w:u w:val="single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залежність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параметами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котрі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повинні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враховуватись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відшуканні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. Вони </w:t>
      </w:r>
      <w:proofErr w:type="spellStart"/>
      <w:r>
        <w:rPr>
          <w:sz w:val="28"/>
        </w:rPr>
        <w:t>відображають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закони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природи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економіки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наявність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матеріалів</w:t>
      </w:r>
      <w:proofErr w:type="spellEnd"/>
      <w:r>
        <w:rPr>
          <w:sz w:val="28"/>
        </w:rPr>
        <w:t xml:space="preserve"> і т. </w:t>
      </w:r>
      <w:proofErr w:type="gramStart"/>
      <w:r>
        <w:rPr>
          <w:sz w:val="28"/>
        </w:rPr>
        <w:t>п..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Кількість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обмежень-рівнянь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бути любою.</w:t>
      </w:r>
    </w:p>
    <w:p w14:paraId="0968D3F8" w14:textId="77777777" w:rsidR="001D0992" w:rsidRDefault="001D0992" w:rsidP="001D0992">
      <w:pPr>
        <w:spacing w:line="360" w:lineRule="auto"/>
        <w:jc w:val="center"/>
        <w:rPr>
          <w:sz w:val="28"/>
        </w:rPr>
      </w:pPr>
      <w:r>
        <w:rPr>
          <w:sz w:val="28"/>
        </w:rPr>
        <w:t>C</w:t>
      </w:r>
      <w:r>
        <w:rPr>
          <w:sz w:val="28"/>
          <w:vertAlign w:val="subscript"/>
        </w:rPr>
        <w:t>1</w:t>
      </w:r>
      <w:r>
        <w:rPr>
          <w:sz w:val="28"/>
        </w:rPr>
        <w:t>(x</w:t>
      </w:r>
      <w:r>
        <w:rPr>
          <w:sz w:val="28"/>
          <w:vertAlign w:val="subscript"/>
        </w:rPr>
        <w:t>1</w:t>
      </w:r>
      <w:r>
        <w:rPr>
          <w:sz w:val="28"/>
        </w:rPr>
        <w:t>, 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proofErr w:type="gramStart"/>
      <w:r>
        <w:rPr>
          <w:sz w:val="28"/>
        </w:rPr>
        <w:t>x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)=</w:t>
      </w:r>
      <w:proofErr w:type="gramEnd"/>
      <w:r>
        <w:rPr>
          <w:sz w:val="28"/>
        </w:rPr>
        <w:t>0;</w:t>
      </w:r>
    </w:p>
    <w:p w14:paraId="15987F1A" w14:textId="77777777" w:rsidR="001D0992" w:rsidRPr="00873F9C" w:rsidRDefault="001D0992" w:rsidP="001D0992">
      <w:pPr>
        <w:spacing w:line="360" w:lineRule="auto"/>
        <w:jc w:val="center"/>
        <w:rPr>
          <w:sz w:val="28"/>
        </w:rPr>
      </w:pPr>
      <w:r w:rsidRPr="001D0992">
        <w:rPr>
          <w:sz w:val="28"/>
          <w:lang w:val="en-US"/>
        </w:rPr>
        <w:t>C</w:t>
      </w:r>
      <w:r w:rsidRPr="00873F9C">
        <w:rPr>
          <w:sz w:val="28"/>
          <w:vertAlign w:val="subscript"/>
        </w:rPr>
        <w:t>2</w:t>
      </w:r>
      <w:r w:rsidRPr="00873F9C">
        <w:rPr>
          <w:sz w:val="28"/>
        </w:rPr>
        <w:t>(</w:t>
      </w:r>
      <w:r w:rsidRPr="001D0992">
        <w:rPr>
          <w:sz w:val="28"/>
          <w:lang w:val="en-US"/>
        </w:rPr>
        <w:t>x</w:t>
      </w:r>
      <w:r w:rsidRPr="00873F9C">
        <w:rPr>
          <w:sz w:val="28"/>
          <w:vertAlign w:val="subscript"/>
        </w:rPr>
        <w:t>1</w:t>
      </w:r>
      <w:r w:rsidRPr="00873F9C">
        <w:rPr>
          <w:sz w:val="28"/>
        </w:rPr>
        <w:t xml:space="preserve">, </w:t>
      </w:r>
      <w:r w:rsidRPr="001D0992">
        <w:rPr>
          <w:sz w:val="28"/>
          <w:lang w:val="en-US"/>
        </w:rPr>
        <w:t>x</w:t>
      </w:r>
      <w:r w:rsidRPr="00873F9C">
        <w:rPr>
          <w:sz w:val="28"/>
          <w:vertAlign w:val="subscript"/>
        </w:rPr>
        <w:t>2</w:t>
      </w:r>
      <w:r w:rsidRPr="00873F9C">
        <w:rPr>
          <w:sz w:val="28"/>
        </w:rPr>
        <w:t xml:space="preserve">, ..., </w:t>
      </w:r>
      <w:proofErr w:type="spellStart"/>
      <w:proofErr w:type="gramStart"/>
      <w:r w:rsidRPr="001D0992">
        <w:rPr>
          <w:sz w:val="28"/>
          <w:lang w:val="en-US"/>
        </w:rPr>
        <w:t>x</w:t>
      </w:r>
      <w:r w:rsidRPr="001D0992">
        <w:rPr>
          <w:sz w:val="28"/>
          <w:vertAlign w:val="subscript"/>
          <w:lang w:val="en-US"/>
        </w:rPr>
        <w:t>n</w:t>
      </w:r>
      <w:proofErr w:type="spellEnd"/>
      <w:r w:rsidRPr="00873F9C">
        <w:rPr>
          <w:sz w:val="28"/>
        </w:rPr>
        <w:t>)=</w:t>
      </w:r>
      <w:proofErr w:type="gramEnd"/>
      <w:r w:rsidRPr="00873F9C">
        <w:rPr>
          <w:sz w:val="28"/>
        </w:rPr>
        <w:t>0;</w:t>
      </w:r>
    </w:p>
    <w:p w14:paraId="1650D028" w14:textId="77777777" w:rsidR="001D0992" w:rsidRPr="00873F9C" w:rsidRDefault="001D0992" w:rsidP="001D0992">
      <w:pPr>
        <w:spacing w:line="360" w:lineRule="auto"/>
        <w:jc w:val="center"/>
        <w:rPr>
          <w:sz w:val="28"/>
        </w:rPr>
      </w:pPr>
      <w:r w:rsidRPr="00873F9C">
        <w:rPr>
          <w:sz w:val="28"/>
        </w:rPr>
        <w:t>..............................</w:t>
      </w:r>
    </w:p>
    <w:p w14:paraId="354E3B7D" w14:textId="77777777" w:rsidR="001D0992" w:rsidRPr="00873F9C" w:rsidRDefault="001D0992" w:rsidP="001D0992">
      <w:pPr>
        <w:spacing w:line="360" w:lineRule="auto"/>
        <w:jc w:val="center"/>
        <w:rPr>
          <w:sz w:val="28"/>
        </w:rPr>
      </w:pPr>
      <w:proofErr w:type="gramStart"/>
      <w:r w:rsidRPr="001D0992">
        <w:rPr>
          <w:sz w:val="28"/>
          <w:lang w:val="en-US"/>
        </w:rPr>
        <w:t>C</w:t>
      </w:r>
      <w:r w:rsidRPr="001D0992">
        <w:rPr>
          <w:sz w:val="28"/>
          <w:vertAlign w:val="subscript"/>
          <w:lang w:val="en-US"/>
        </w:rPr>
        <w:t>n</w:t>
      </w:r>
      <w:r w:rsidRPr="00873F9C">
        <w:rPr>
          <w:sz w:val="28"/>
        </w:rPr>
        <w:t>(</w:t>
      </w:r>
      <w:proofErr w:type="gramEnd"/>
      <w:r w:rsidRPr="001D0992">
        <w:rPr>
          <w:sz w:val="28"/>
          <w:lang w:val="en-US"/>
        </w:rPr>
        <w:t>x</w:t>
      </w:r>
      <w:r w:rsidRPr="00873F9C">
        <w:rPr>
          <w:sz w:val="28"/>
          <w:vertAlign w:val="subscript"/>
        </w:rPr>
        <w:t>1</w:t>
      </w:r>
      <w:r w:rsidRPr="00873F9C">
        <w:rPr>
          <w:sz w:val="28"/>
        </w:rPr>
        <w:t xml:space="preserve">, </w:t>
      </w:r>
      <w:r w:rsidRPr="001D0992">
        <w:rPr>
          <w:sz w:val="28"/>
          <w:lang w:val="en-US"/>
        </w:rPr>
        <w:t>x</w:t>
      </w:r>
      <w:r w:rsidRPr="00873F9C">
        <w:rPr>
          <w:sz w:val="28"/>
          <w:vertAlign w:val="subscript"/>
        </w:rPr>
        <w:t>2</w:t>
      </w:r>
      <w:r w:rsidRPr="00873F9C">
        <w:rPr>
          <w:sz w:val="28"/>
        </w:rPr>
        <w:t xml:space="preserve">, ..., </w:t>
      </w:r>
      <w:proofErr w:type="spellStart"/>
      <w:r w:rsidRPr="001D0992">
        <w:rPr>
          <w:sz w:val="28"/>
          <w:lang w:val="en-US"/>
        </w:rPr>
        <w:t>x</w:t>
      </w:r>
      <w:r w:rsidRPr="001D0992">
        <w:rPr>
          <w:sz w:val="28"/>
          <w:vertAlign w:val="subscript"/>
          <w:lang w:val="en-US"/>
        </w:rPr>
        <w:t>n</w:t>
      </w:r>
      <w:proofErr w:type="spellEnd"/>
      <w:r w:rsidRPr="00873F9C">
        <w:rPr>
          <w:sz w:val="28"/>
        </w:rPr>
        <w:t>)=0.</w:t>
      </w:r>
    </w:p>
    <w:p w14:paraId="154D03A7" w14:textId="77777777" w:rsidR="001D0992" w:rsidRPr="00873F9C" w:rsidRDefault="001D0992" w:rsidP="001D0992">
      <w:pPr>
        <w:spacing w:line="360" w:lineRule="auto"/>
        <w:jc w:val="both"/>
        <w:rPr>
          <w:sz w:val="28"/>
        </w:rPr>
      </w:pPr>
      <w:r w:rsidRPr="00873F9C">
        <w:rPr>
          <w:sz w:val="28"/>
        </w:rPr>
        <w:tab/>
      </w:r>
      <w:proofErr w:type="spellStart"/>
      <w:r>
        <w:rPr>
          <w:sz w:val="28"/>
        </w:rPr>
        <w:t>Якщо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яке</w:t>
      </w:r>
      <w:r w:rsidRPr="00873F9C">
        <w:rPr>
          <w:sz w:val="28"/>
        </w:rPr>
        <w:t>-</w:t>
      </w:r>
      <w:proofErr w:type="spellStart"/>
      <w:r>
        <w:rPr>
          <w:sz w:val="28"/>
        </w:rPr>
        <w:t>небудь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цих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співвідношень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можливо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вирішити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відносно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одного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проектних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 w:rsidRPr="00873F9C">
        <w:rPr>
          <w:sz w:val="28"/>
        </w:rPr>
        <w:t xml:space="preserve">, </w:t>
      </w:r>
      <w:r>
        <w:rPr>
          <w:sz w:val="28"/>
        </w:rPr>
        <w:t>то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можливо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виключити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цей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параметр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процесу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оптимізації</w:t>
      </w:r>
      <w:proofErr w:type="spellEnd"/>
      <w:r w:rsidRPr="00873F9C">
        <w:rPr>
          <w:sz w:val="28"/>
        </w:rPr>
        <w:t xml:space="preserve">, </w:t>
      </w:r>
      <w:proofErr w:type="spellStart"/>
      <w:r>
        <w:rPr>
          <w:sz w:val="28"/>
        </w:rPr>
        <w:t>тим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самим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зменшуючи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число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вимірності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простору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 w:rsidRPr="00873F9C">
        <w:rPr>
          <w:sz w:val="28"/>
        </w:rPr>
        <w:t xml:space="preserve"> </w:t>
      </w:r>
      <w:r>
        <w:rPr>
          <w:sz w:val="28"/>
        </w:rPr>
        <w:t>і</w:t>
      </w:r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спрощуєтючи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рішення</w:t>
      </w:r>
      <w:proofErr w:type="spellEnd"/>
      <w:r w:rsidRPr="00873F9C"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 w:rsidRPr="00873F9C">
        <w:rPr>
          <w:sz w:val="28"/>
        </w:rPr>
        <w:t>.</w:t>
      </w:r>
    </w:p>
    <w:p w14:paraId="4691DDF5" w14:textId="77777777" w:rsidR="001D0992" w:rsidRDefault="001D0992" w:rsidP="001D0992">
      <w:pPr>
        <w:spacing w:line="360" w:lineRule="auto"/>
        <w:jc w:val="both"/>
        <w:rPr>
          <w:sz w:val="28"/>
        </w:rPr>
      </w:pPr>
      <w:r w:rsidRPr="00873F9C">
        <w:rPr>
          <w:sz w:val="28"/>
        </w:rPr>
        <w:tab/>
      </w:r>
      <w:proofErr w:type="spellStart"/>
      <w:r>
        <w:rPr>
          <w:b/>
          <w:sz w:val="28"/>
          <w:u w:val="single"/>
        </w:rPr>
        <w:t>Обмеження-нерівності</w:t>
      </w:r>
      <w:proofErr w:type="spellEnd"/>
      <w:r>
        <w:rPr>
          <w:b/>
          <w:sz w:val="28"/>
          <w:u w:val="single"/>
        </w:rPr>
        <w:t>.</w:t>
      </w:r>
      <w:r>
        <w:rPr>
          <w:sz w:val="28"/>
        </w:rPr>
        <w:t xml:space="preserve"> </w:t>
      </w:r>
    </w:p>
    <w:p w14:paraId="64FCD3FF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виражені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нерівностями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загальному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випадку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скільки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завгодно</w:t>
      </w:r>
      <w:proofErr w:type="spellEnd"/>
      <w:r>
        <w:rPr>
          <w:sz w:val="28"/>
        </w:rPr>
        <w:t>.</w:t>
      </w:r>
    </w:p>
    <w:p w14:paraId="525DCF3A" w14:textId="77777777" w:rsidR="001D0992" w:rsidRDefault="001D0992" w:rsidP="001D0992">
      <w:pPr>
        <w:spacing w:line="360" w:lineRule="auto"/>
        <w:jc w:val="center"/>
        <w:rPr>
          <w:sz w:val="28"/>
        </w:rPr>
      </w:pPr>
      <w:r>
        <w:rPr>
          <w:sz w:val="28"/>
        </w:rPr>
        <w:t>Z</w:t>
      </w:r>
      <w:r>
        <w:rPr>
          <w:sz w:val="28"/>
          <w:vertAlign w:val="subscript"/>
        </w:rPr>
        <w:t>1</w:t>
      </w:r>
      <w:r>
        <w:rPr>
          <w:sz w:val="28"/>
        </w:rPr>
        <w:t>(r</w:t>
      </w:r>
      <w:r>
        <w:rPr>
          <w:sz w:val="28"/>
          <w:vertAlign w:val="subscript"/>
        </w:rPr>
        <w:t>1</w:t>
      </w:r>
      <w:r>
        <w:rPr>
          <w:sz w:val="28"/>
        </w:rPr>
        <w:t>,x</w:t>
      </w:r>
      <w:r>
        <w:rPr>
          <w:sz w:val="28"/>
          <w:vertAlign w:val="subscript"/>
        </w:rPr>
        <w:t>1</w:t>
      </w:r>
      <w:r>
        <w:rPr>
          <w:sz w:val="28"/>
        </w:rPr>
        <w:t>, 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)</w:t>
      </w:r>
      <w:r>
        <w:rPr>
          <w:sz w:val="28"/>
        </w:rPr>
        <w:sym w:font="Symbol" w:char="F0A3"/>
      </w:r>
      <w:r>
        <w:rPr>
          <w:sz w:val="28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>;</w:t>
      </w:r>
    </w:p>
    <w:p w14:paraId="73E3CBFE" w14:textId="77777777" w:rsidR="001D0992" w:rsidRDefault="001D0992" w:rsidP="001D0992">
      <w:pPr>
        <w:spacing w:line="360" w:lineRule="auto"/>
        <w:jc w:val="center"/>
        <w:rPr>
          <w:sz w:val="28"/>
        </w:rPr>
      </w:pPr>
      <w:r>
        <w:rPr>
          <w:sz w:val="28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>(r</w:t>
      </w:r>
      <w:r>
        <w:rPr>
          <w:sz w:val="28"/>
          <w:vertAlign w:val="subscript"/>
        </w:rPr>
        <w:t>2</w:t>
      </w:r>
      <w:r>
        <w:rPr>
          <w:sz w:val="28"/>
        </w:rPr>
        <w:t>,x</w:t>
      </w:r>
      <w:r>
        <w:rPr>
          <w:sz w:val="28"/>
          <w:vertAlign w:val="subscript"/>
        </w:rPr>
        <w:t>1</w:t>
      </w:r>
      <w:r>
        <w:rPr>
          <w:sz w:val="28"/>
        </w:rPr>
        <w:t>, 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)</w:t>
      </w:r>
      <w:r>
        <w:rPr>
          <w:sz w:val="28"/>
        </w:rPr>
        <w:sym w:font="Symbol" w:char="F0A3"/>
      </w:r>
      <w:r>
        <w:rPr>
          <w:sz w:val="28"/>
        </w:rPr>
        <w:t>b</w:t>
      </w:r>
      <w:r>
        <w:rPr>
          <w:sz w:val="28"/>
          <w:vertAlign w:val="subscript"/>
        </w:rPr>
        <w:t>2</w:t>
      </w:r>
      <w:r>
        <w:rPr>
          <w:sz w:val="28"/>
        </w:rPr>
        <w:t>;</w:t>
      </w:r>
    </w:p>
    <w:p w14:paraId="0515CD02" w14:textId="77777777" w:rsidR="001D0992" w:rsidRPr="001D0992" w:rsidRDefault="001D0992" w:rsidP="001D0992">
      <w:pPr>
        <w:spacing w:line="360" w:lineRule="auto"/>
        <w:jc w:val="center"/>
        <w:rPr>
          <w:sz w:val="28"/>
          <w:lang w:val="en-US"/>
        </w:rPr>
      </w:pPr>
      <w:r w:rsidRPr="001D0992">
        <w:rPr>
          <w:sz w:val="28"/>
          <w:lang w:val="en-US"/>
        </w:rPr>
        <w:t xml:space="preserve">. . . . . . . . . . . . . . . . . </w:t>
      </w:r>
    </w:p>
    <w:p w14:paraId="30667169" w14:textId="77777777" w:rsidR="001D0992" w:rsidRPr="001D0992" w:rsidRDefault="001D0992" w:rsidP="001D0992">
      <w:pPr>
        <w:spacing w:line="360" w:lineRule="auto"/>
        <w:jc w:val="center"/>
        <w:rPr>
          <w:sz w:val="28"/>
          <w:lang w:val="en-US"/>
        </w:rPr>
      </w:pPr>
      <w:proofErr w:type="spellStart"/>
      <w:r w:rsidRPr="001D0992">
        <w:rPr>
          <w:sz w:val="28"/>
          <w:lang w:val="en-US"/>
        </w:rPr>
        <w:t>Z</w:t>
      </w:r>
      <w:r w:rsidRPr="001D0992">
        <w:rPr>
          <w:sz w:val="28"/>
          <w:vertAlign w:val="subscript"/>
          <w:lang w:val="en-US"/>
        </w:rPr>
        <w:t>k</w:t>
      </w:r>
      <w:proofErr w:type="spellEnd"/>
      <w:r w:rsidRPr="001D0992">
        <w:rPr>
          <w:sz w:val="28"/>
          <w:lang w:val="en-US"/>
        </w:rPr>
        <w:t>(r</w:t>
      </w:r>
      <w:r w:rsidRPr="001D0992">
        <w:rPr>
          <w:sz w:val="28"/>
          <w:vertAlign w:val="subscript"/>
          <w:lang w:val="en-US"/>
        </w:rPr>
        <w:t>k</w:t>
      </w:r>
      <w:r w:rsidRPr="001D0992">
        <w:rPr>
          <w:sz w:val="28"/>
          <w:lang w:val="en-US"/>
        </w:rPr>
        <w:t>,x</w:t>
      </w:r>
      <w:r w:rsidRPr="001D0992">
        <w:rPr>
          <w:sz w:val="28"/>
          <w:vertAlign w:val="subscript"/>
          <w:lang w:val="en-US"/>
        </w:rPr>
        <w:t>1</w:t>
      </w:r>
      <w:r w:rsidRPr="001D0992">
        <w:rPr>
          <w:sz w:val="28"/>
          <w:lang w:val="en-US"/>
        </w:rPr>
        <w:t>, x</w:t>
      </w:r>
      <w:r w:rsidRPr="001D0992">
        <w:rPr>
          <w:sz w:val="28"/>
          <w:vertAlign w:val="subscript"/>
          <w:lang w:val="en-US"/>
        </w:rPr>
        <w:t>2</w:t>
      </w:r>
      <w:r w:rsidRPr="001D0992">
        <w:rPr>
          <w:sz w:val="28"/>
          <w:lang w:val="en-US"/>
        </w:rPr>
        <w:t xml:space="preserve">, ..., </w:t>
      </w:r>
      <w:proofErr w:type="spellStart"/>
      <w:r w:rsidRPr="001D0992">
        <w:rPr>
          <w:sz w:val="28"/>
          <w:lang w:val="en-US"/>
        </w:rPr>
        <w:t>x</w:t>
      </w:r>
      <w:r w:rsidRPr="001D0992">
        <w:rPr>
          <w:sz w:val="28"/>
          <w:vertAlign w:val="subscript"/>
          <w:lang w:val="en-US"/>
        </w:rPr>
        <w:t>n</w:t>
      </w:r>
      <w:proofErr w:type="spellEnd"/>
      <w:r w:rsidRPr="001D0992">
        <w:rPr>
          <w:sz w:val="28"/>
          <w:lang w:val="en-US"/>
        </w:rPr>
        <w:t>)</w:t>
      </w:r>
      <w:r>
        <w:rPr>
          <w:sz w:val="28"/>
        </w:rPr>
        <w:sym w:font="Symbol" w:char="F0A3"/>
      </w:r>
      <w:r w:rsidRPr="001D0992">
        <w:rPr>
          <w:sz w:val="28"/>
          <w:lang w:val="en-US"/>
        </w:rPr>
        <w:t>b</w:t>
      </w:r>
      <w:r w:rsidRPr="001D0992">
        <w:rPr>
          <w:sz w:val="28"/>
          <w:vertAlign w:val="subscript"/>
          <w:lang w:val="en-US"/>
        </w:rPr>
        <w:t>k</w:t>
      </w:r>
      <w:r w:rsidRPr="001D0992">
        <w:rPr>
          <w:sz w:val="28"/>
          <w:lang w:val="en-US"/>
        </w:rPr>
        <w:t>.</w:t>
      </w:r>
    </w:p>
    <w:p w14:paraId="65199F03" w14:textId="55DCD2E8" w:rsidR="001D0992" w:rsidRDefault="001D0992" w:rsidP="001D0992">
      <w:pPr>
        <w:spacing w:line="360" w:lineRule="auto"/>
        <w:jc w:val="both"/>
        <w:rPr>
          <w:sz w:val="28"/>
        </w:rPr>
      </w:pPr>
      <w:r w:rsidRPr="001D0992">
        <w:rPr>
          <w:sz w:val="28"/>
          <w:lang w:val="en-US"/>
        </w:rPr>
        <w:lastRenderedPageBreak/>
        <w:tab/>
      </w:r>
      <w:r>
        <w:rPr>
          <w:sz w:val="28"/>
        </w:rPr>
        <w:t xml:space="preserve">Часто, в </w:t>
      </w:r>
      <w:proofErr w:type="spellStart"/>
      <w:r>
        <w:rPr>
          <w:sz w:val="28"/>
        </w:rPr>
        <w:t>зв</w:t>
      </w:r>
      <w:proofErr w:type="spellEnd"/>
      <w:r w:rsidR="002B3236">
        <w:rPr>
          <w:sz w:val="28"/>
          <w:lang w:val="uk-UA"/>
        </w:rPr>
        <w:t>’</w:t>
      </w:r>
      <w:proofErr w:type="spellStart"/>
      <w:r>
        <w:rPr>
          <w:sz w:val="28"/>
        </w:rPr>
        <w:t>язку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обмеженнями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оптимальне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цільової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буває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одній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границь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області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, а не там, де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поверхня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нульовий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градієнт</w:t>
      </w:r>
      <w:proofErr w:type="spellEnd"/>
      <w:r>
        <w:rPr>
          <w:sz w:val="28"/>
        </w:rPr>
        <w:t>.</w:t>
      </w:r>
    </w:p>
    <w:p w14:paraId="22F61613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</w:rPr>
        <w:t>Складність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оптимізаційної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залежить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>:</w:t>
      </w:r>
    </w:p>
    <w:p w14:paraId="55B9A487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1) </w:t>
      </w:r>
      <w:proofErr w:type="spellStart"/>
      <w:r>
        <w:rPr>
          <w:sz w:val="28"/>
        </w:rPr>
        <w:t>вигляду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</w:rPr>
        <w:t xml:space="preserve"> мети;</w:t>
      </w:r>
    </w:p>
    <w:p w14:paraId="4DE9AFC6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кількості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>;</w:t>
      </w:r>
    </w:p>
    <w:p w14:paraId="19092BE1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3) </w:t>
      </w:r>
      <w:proofErr w:type="spellStart"/>
      <w:r>
        <w:rPr>
          <w:sz w:val="28"/>
        </w:rPr>
        <w:t>вигляду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кількості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обмежень</w:t>
      </w:r>
      <w:proofErr w:type="spellEnd"/>
      <w:r>
        <w:rPr>
          <w:sz w:val="28"/>
        </w:rPr>
        <w:t>.</w:t>
      </w:r>
    </w:p>
    <w:p w14:paraId="0FE50E43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sz w:val="28"/>
        </w:rPr>
        <w:t>Задачі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лінійного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прості</w:t>
      </w:r>
      <w:proofErr w:type="spellEnd"/>
      <w:r>
        <w:rPr>
          <w:sz w:val="28"/>
        </w:rPr>
        <w:t xml:space="preserve">. Для них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мети </w:t>
      </w:r>
      <w:proofErr w:type="spellStart"/>
      <w:r>
        <w:rPr>
          <w:sz w:val="28"/>
        </w:rPr>
        <w:t>лінійна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обмеження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вигляд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лінійних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рівностей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нерівностей</w:t>
      </w:r>
      <w:proofErr w:type="spellEnd"/>
      <w:r>
        <w:rPr>
          <w:sz w:val="28"/>
        </w:rPr>
        <w:t>.</w:t>
      </w:r>
    </w:p>
    <w:p w14:paraId="6160EAAB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Ідея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графічного</w:t>
      </w:r>
      <w:proofErr w:type="spellEnd"/>
      <w:r>
        <w:rPr>
          <w:b/>
          <w:sz w:val="28"/>
        </w:rPr>
        <w:t xml:space="preserve"> метода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оптимізаційних</w:t>
      </w:r>
      <w:proofErr w:type="spellEnd"/>
      <w:r>
        <w:rPr>
          <w:sz w:val="28"/>
        </w:rPr>
        <w:t xml:space="preserve"> задач,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мають</w:t>
      </w:r>
      <w:proofErr w:type="spellEnd"/>
      <w:r>
        <w:rPr>
          <w:sz w:val="28"/>
        </w:rPr>
        <w:t xml:space="preserve"> два </w:t>
      </w:r>
      <w:proofErr w:type="spellStart"/>
      <w:r>
        <w:rPr>
          <w:sz w:val="28"/>
        </w:rPr>
        <w:t>проектних</w:t>
      </w:r>
      <w:proofErr w:type="spellEnd"/>
      <w:r>
        <w:rPr>
          <w:sz w:val="28"/>
        </w:rPr>
        <w:t xml:space="preserve"> параметра </w:t>
      </w:r>
      <w:proofErr w:type="spellStart"/>
      <w:r>
        <w:rPr>
          <w:sz w:val="28"/>
        </w:rPr>
        <w:t>була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запропонована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академіком</w:t>
      </w:r>
      <w:proofErr w:type="spellEnd"/>
      <w:r>
        <w:rPr>
          <w:sz w:val="28"/>
        </w:rPr>
        <w:t xml:space="preserve"> Л. В. Канторовичем в 1939 </w:t>
      </w:r>
      <w:proofErr w:type="spellStart"/>
      <w:r>
        <w:rPr>
          <w:sz w:val="28"/>
        </w:rPr>
        <w:t>році</w:t>
      </w:r>
      <w:proofErr w:type="spellEnd"/>
      <w:r>
        <w:rPr>
          <w:sz w:val="28"/>
        </w:rPr>
        <w:t xml:space="preserve">.  </w:t>
      </w:r>
    </w:p>
    <w:p w14:paraId="5E178327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Цільва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обеження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визначаються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графіків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осі</w:t>
      </w:r>
      <w:proofErr w:type="spellEnd"/>
      <w:r>
        <w:rPr>
          <w:sz w:val="28"/>
        </w:rPr>
        <w:t xml:space="preserve"> координат </w:t>
      </w:r>
      <w:proofErr w:type="spellStart"/>
      <w:r>
        <w:rPr>
          <w:sz w:val="28"/>
        </w:rPr>
        <w:t>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проектними</w:t>
      </w:r>
      <w:proofErr w:type="spellEnd"/>
      <w:r>
        <w:rPr>
          <w:sz w:val="28"/>
        </w:rPr>
        <w:t xml:space="preserve"> параметрами.  </w:t>
      </w:r>
      <w:proofErr w:type="spellStart"/>
      <w:r>
        <w:rPr>
          <w:sz w:val="28"/>
        </w:rPr>
        <w:t>Простір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графіками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обмежень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Переміщаючи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</w:rPr>
        <w:t xml:space="preserve"> мети </w:t>
      </w:r>
      <w:proofErr w:type="spellStart"/>
      <w:r>
        <w:rPr>
          <w:sz w:val="28"/>
        </w:rPr>
        <w:t>паралельно</w:t>
      </w:r>
      <w:proofErr w:type="spellEnd"/>
      <w:r>
        <w:rPr>
          <w:sz w:val="28"/>
        </w:rPr>
        <w:t xml:space="preserve"> в сторону </w:t>
      </w:r>
      <w:proofErr w:type="spellStart"/>
      <w:r>
        <w:rPr>
          <w:sz w:val="28"/>
        </w:rPr>
        <w:t>збільшення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зменшення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відповідно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завданні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максимізації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мінімізації</w:t>
      </w:r>
      <w:proofErr w:type="spellEnd"/>
      <w:r>
        <w:rPr>
          <w:sz w:val="28"/>
        </w:rPr>
        <w:t xml:space="preserve"> ЦФ) </w:t>
      </w:r>
      <w:proofErr w:type="spellStart"/>
      <w:r>
        <w:rPr>
          <w:sz w:val="28"/>
        </w:rPr>
        <w:t>знаходимо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найбільшу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найменшу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спільну</w:t>
      </w:r>
      <w:proofErr w:type="spellEnd"/>
      <w:r>
        <w:rPr>
          <w:sz w:val="28"/>
        </w:rPr>
        <w:t xml:space="preserve"> точку 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</w:rPr>
        <w:t xml:space="preserve"> мети і проектного простору. </w:t>
      </w:r>
      <w:proofErr w:type="spellStart"/>
      <w:r>
        <w:rPr>
          <w:sz w:val="28"/>
        </w:rPr>
        <w:t>Координати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цієї</w:t>
      </w:r>
      <w:proofErr w:type="spellEnd"/>
      <w:r>
        <w:rPr>
          <w:sz w:val="28"/>
        </w:rPr>
        <w:t xml:space="preserve"> точки і </w:t>
      </w:r>
      <w:proofErr w:type="spellStart"/>
      <w:r>
        <w:rPr>
          <w:sz w:val="28"/>
        </w:rPr>
        <w:t>визначають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>.</w:t>
      </w:r>
    </w:p>
    <w:p w14:paraId="470F51A0" w14:textId="77777777" w:rsidR="001D0992" w:rsidRDefault="001D0992" w:rsidP="001D0992">
      <w:pPr>
        <w:spacing w:line="360" w:lineRule="auto"/>
        <w:jc w:val="center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ПРИКЛАД</w:t>
      </w:r>
    </w:p>
    <w:p w14:paraId="31BB3487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i/>
          <w:sz w:val="28"/>
          <w:u w:val="single"/>
        </w:rPr>
        <w:t>Умова</w:t>
      </w:r>
      <w:proofErr w:type="spellEnd"/>
      <w:r>
        <w:rPr>
          <w:b/>
          <w:i/>
          <w:sz w:val="28"/>
          <w:u w:val="single"/>
        </w:rPr>
        <w:t>:</w:t>
      </w:r>
      <w:r>
        <w:rPr>
          <w:sz w:val="28"/>
        </w:rPr>
        <w:t xml:space="preserve"> З метою </w:t>
      </w:r>
      <w:proofErr w:type="spellStart"/>
      <w:r>
        <w:rPr>
          <w:sz w:val="28"/>
        </w:rPr>
        <w:t>розробки</w:t>
      </w:r>
      <w:proofErr w:type="spellEnd"/>
      <w:r>
        <w:rPr>
          <w:sz w:val="28"/>
        </w:rPr>
        <w:t xml:space="preserve"> каркаса </w:t>
      </w:r>
      <w:proofErr w:type="spellStart"/>
      <w:r>
        <w:rPr>
          <w:sz w:val="28"/>
        </w:rPr>
        <w:t>вимірювальної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використовувалось</w:t>
      </w:r>
      <w:proofErr w:type="spellEnd"/>
      <w:r>
        <w:rPr>
          <w:sz w:val="28"/>
        </w:rPr>
        <w:t xml:space="preserve"> два типа </w:t>
      </w:r>
      <w:proofErr w:type="spellStart"/>
      <w:r>
        <w:rPr>
          <w:sz w:val="28"/>
        </w:rPr>
        <w:t>матеріалів</w:t>
      </w:r>
      <w:proofErr w:type="spellEnd"/>
      <w:r>
        <w:rPr>
          <w:sz w:val="28"/>
        </w:rPr>
        <w:t>: М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і М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 одного кг </w:t>
      </w:r>
      <w:proofErr w:type="spellStart"/>
      <w:r>
        <w:rPr>
          <w:sz w:val="28"/>
        </w:rPr>
        <w:t>матеріалу</w:t>
      </w:r>
      <w:proofErr w:type="spellEnd"/>
      <w:r>
        <w:rPr>
          <w:sz w:val="28"/>
        </w:rPr>
        <w:t xml:space="preserve"> М</w:t>
      </w:r>
      <w:r>
        <w:rPr>
          <w:sz w:val="28"/>
          <w:vertAlign w:val="subscript"/>
        </w:rPr>
        <w:t>1</w:t>
      </w:r>
      <w:r>
        <w:rPr>
          <w:sz w:val="28"/>
        </w:rPr>
        <w:t xml:space="preserve">=2 грн., а </w:t>
      </w:r>
      <w:proofErr w:type="spellStart"/>
      <w:r>
        <w:rPr>
          <w:sz w:val="28"/>
        </w:rPr>
        <w:t>матеріалу</w:t>
      </w:r>
      <w:proofErr w:type="spellEnd"/>
      <w:r>
        <w:rPr>
          <w:sz w:val="28"/>
        </w:rPr>
        <w:t xml:space="preserve"> М</w:t>
      </w:r>
      <w:r>
        <w:rPr>
          <w:sz w:val="28"/>
          <w:vertAlign w:val="subscript"/>
        </w:rPr>
        <w:t>2</w:t>
      </w:r>
      <w:r>
        <w:rPr>
          <w:sz w:val="28"/>
        </w:rPr>
        <w:t xml:space="preserve">=5 </w:t>
      </w:r>
      <w:proofErr w:type="gramStart"/>
      <w:r>
        <w:rPr>
          <w:sz w:val="28"/>
        </w:rPr>
        <w:t>грн..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Загальна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складає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менше</w:t>
      </w:r>
      <w:proofErr w:type="spellEnd"/>
      <w:r>
        <w:rPr>
          <w:sz w:val="28"/>
        </w:rPr>
        <w:t xml:space="preserve"> 50 кг. </w:t>
      </w:r>
      <w:proofErr w:type="spellStart"/>
      <w:r>
        <w:rPr>
          <w:sz w:val="28"/>
        </w:rPr>
        <w:t>Маса</w:t>
      </w:r>
      <w:proofErr w:type="spellEnd"/>
      <w:r>
        <w:rPr>
          <w:sz w:val="28"/>
        </w:rPr>
        <w:t xml:space="preserve"> деталей, </w:t>
      </w:r>
      <w:proofErr w:type="spellStart"/>
      <w:r>
        <w:rPr>
          <w:sz w:val="28"/>
        </w:rPr>
        <w:t>виготовлених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матеріалу</w:t>
      </w:r>
      <w:proofErr w:type="spellEnd"/>
      <w:r>
        <w:rPr>
          <w:sz w:val="28"/>
        </w:rPr>
        <w:t xml:space="preserve"> М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не повинна </w:t>
      </w:r>
      <w:proofErr w:type="spellStart"/>
      <w:r>
        <w:rPr>
          <w:sz w:val="28"/>
        </w:rPr>
        <w:t>перевищувати</w:t>
      </w:r>
      <w:proofErr w:type="spellEnd"/>
      <w:r>
        <w:rPr>
          <w:sz w:val="28"/>
        </w:rPr>
        <w:t xml:space="preserve"> 40 кг, </w:t>
      </w:r>
      <w:proofErr w:type="spellStart"/>
      <w:r>
        <w:rPr>
          <w:sz w:val="28"/>
        </w:rPr>
        <w:t>маса</w:t>
      </w:r>
      <w:proofErr w:type="spellEnd"/>
      <w:r>
        <w:rPr>
          <w:sz w:val="28"/>
        </w:rPr>
        <w:t xml:space="preserve"> деталей М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A3"/>
      </w:r>
      <w:r>
        <w:rPr>
          <w:sz w:val="28"/>
        </w:rPr>
        <w:t xml:space="preserve">30 кг. </w:t>
      </w:r>
      <w:proofErr w:type="spellStart"/>
      <w:r>
        <w:rPr>
          <w:sz w:val="28"/>
        </w:rPr>
        <w:t>Частина</w:t>
      </w:r>
      <w:proofErr w:type="spellEnd"/>
      <w:r>
        <w:rPr>
          <w:sz w:val="28"/>
        </w:rPr>
        <w:t xml:space="preserve"> деталей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виготовлена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цих</w:t>
      </w:r>
      <w:proofErr w:type="spellEnd"/>
      <w:r>
        <w:rPr>
          <w:sz w:val="28"/>
        </w:rPr>
        <w:t xml:space="preserve"> же </w:t>
      </w:r>
      <w:proofErr w:type="spellStart"/>
      <w:r>
        <w:rPr>
          <w:sz w:val="28"/>
        </w:rPr>
        <w:t>матеріалів</w:t>
      </w:r>
      <w:proofErr w:type="spellEnd"/>
      <w:r>
        <w:rPr>
          <w:sz w:val="28"/>
        </w:rPr>
        <w:t>.</w:t>
      </w:r>
    </w:p>
    <w:p w14:paraId="75DAEADE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i/>
          <w:sz w:val="28"/>
        </w:rPr>
        <w:t>Необхідно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маси</w:t>
      </w:r>
      <w:proofErr w:type="spellEnd"/>
      <w:r>
        <w:rPr>
          <w:sz w:val="28"/>
        </w:rPr>
        <w:t xml:space="preserve"> деталей,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виготовити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матеріалів</w:t>
      </w:r>
      <w:proofErr w:type="spellEnd"/>
      <w:r>
        <w:rPr>
          <w:sz w:val="28"/>
        </w:rPr>
        <w:t xml:space="preserve"> М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і М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при </w:t>
      </w:r>
      <w:proofErr w:type="spellStart"/>
      <w:r>
        <w:rPr>
          <w:sz w:val="28"/>
        </w:rPr>
        <w:t>умові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економічних</w:t>
      </w:r>
      <w:proofErr w:type="spellEnd"/>
      <w:r>
        <w:rPr>
          <w:sz w:val="28"/>
        </w:rPr>
        <w:t xml:space="preserve"> затрат на </w:t>
      </w:r>
      <w:proofErr w:type="spellStart"/>
      <w:r>
        <w:rPr>
          <w:sz w:val="28"/>
        </w:rPr>
        <w:t>матеріали</w:t>
      </w:r>
      <w:proofErr w:type="spellEnd"/>
      <w:r>
        <w:rPr>
          <w:sz w:val="28"/>
        </w:rPr>
        <w:t>.</w:t>
      </w:r>
    </w:p>
    <w:p w14:paraId="6A713FF5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i/>
          <w:sz w:val="28"/>
          <w:u w:val="single"/>
        </w:rPr>
        <w:t>Рішення</w:t>
      </w:r>
      <w:proofErr w:type="spellEnd"/>
      <w:r>
        <w:rPr>
          <w:b/>
          <w:i/>
          <w:sz w:val="28"/>
          <w:u w:val="single"/>
        </w:rPr>
        <w:t>:</w:t>
      </w:r>
      <w:r>
        <w:rPr>
          <w:sz w:val="28"/>
        </w:rPr>
        <w:t xml:space="preserve"> Формально </w:t>
      </w:r>
      <w:proofErr w:type="spellStart"/>
      <w:r>
        <w:rPr>
          <w:sz w:val="28"/>
        </w:rPr>
        <w:t>ця</w:t>
      </w:r>
      <w:proofErr w:type="spellEnd"/>
      <w:r>
        <w:rPr>
          <w:sz w:val="28"/>
        </w:rPr>
        <w:t xml:space="preserve"> задача </w:t>
      </w:r>
      <w:proofErr w:type="spellStart"/>
      <w:r>
        <w:rPr>
          <w:sz w:val="28"/>
        </w:rPr>
        <w:t>записується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>:</w:t>
      </w:r>
    </w:p>
    <w:p w14:paraId="15AF76D8" w14:textId="77777777" w:rsidR="001D0992" w:rsidRDefault="001D0992" w:rsidP="001D0992">
      <w:pPr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Цільова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-      K=2х</w:t>
      </w:r>
      <w:r>
        <w:rPr>
          <w:sz w:val="28"/>
          <w:vertAlign w:val="subscript"/>
        </w:rPr>
        <w:t>1</w:t>
      </w:r>
      <w:r>
        <w:rPr>
          <w:sz w:val="28"/>
        </w:rPr>
        <w:t>+5х</w:t>
      </w:r>
      <w:proofErr w:type="gramStart"/>
      <w:r>
        <w:rPr>
          <w:sz w:val="28"/>
          <w:vertAlign w:val="subscript"/>
        </w:rPr>
        <w:t>2</w:t>
      </w:r>
      <w:r>
        <w:rPr>
          <w:sz w:val="28"/>
        </w:rPr>
        <w:t xml:space="preserve"> ,</w:t>
      </w:r>
      <w:proofErr w:type="gramEnd"/>
    </w:p>
    <w:p w14:paraId="076EF1F9" w14:textId="77777777" w:rsidR="001D0992" w:rsidRDefault="001D0992" w:rsidP="001D0992">
      <w:pPr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lastRenderedPageBreak/>
        <w:t>Обмеження</w:t>
      </w:r>
      <w:proofErr w:type="spellEnd"/>
      <w:r>
        <w:rPr>
          <w:sz w:val="28"/>
        </w:rPr>
        <w:t xml:space="preserve"> - </w:t>
      </w:r>
      <w:r>
        <w:rPr>
          <w:position w:val="-52"/>
          <w:sz w:val="28"/>
        </w:rPr>
        <w:object w:dxaOrig="1665" w:dyaOrig="1155" w14:anchorId="4FC9C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5pt;height:57.5pt" o:ole="">
            <v:imagedata r:id="rId4" o:title=""/>
          </v:shape>
          <o:OLEObject Type="Embed" ProgID="Equation.2" ShapeID="_x0000_i1025" DrawAspect="Content" ObjectID="_1643114714" r:id="rId5"/>
        </w:object>
      </w:r>
    </w:p>
    <w:p w14:paraId="46458518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Запишимо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обмеження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рівнянь</w:t>
      </w:r>
      <w:proofErr w:type="spellEnd"/>
      <w:r>
        <w:rPr>
          <w:sz w:val="28"/>
        </w:rPr>
        <w:t xml:space="preserve">, для </w:t>
      </w:r>
      <w:proofErr w:type="spellStart"/>
      <w:r>
        <w:rPr>
          <w:sz w:val="28"/>
        </w:rPr>
        <w:t>чого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введемо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додаткові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невідомі</w:t>
      </w:r>
      <w:proofErr w:type="spellEnd"/>
      <w:r>
        <w:rPr>
          <w:sz w:val="28"/>
        </w:rPr>
        <w:t xml:space="preserve"> 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i 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звуться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базисними</w:t>
      </w:r>
      <w:proofErr w:type="spellEnd"/>
      <w:r>
        <w:rPr>
          <w:sz w:val="28"/>
        </w:rPr>
        <w:t>.</w:t>
      </w:r>
    </w:p>
    <w:p w14:paraId="740FC6ED" w14:textId="77777777" w:rsidR="001D0992" w:rsidRDefault="001D0992" w:rsidP="001D0992">
      <w:pPr>
        <w:spacing w:line="360" w:lineRule="auto"/>
        <w:jc w:val="center"/>
        <w:rPr>
          <w:sz w:val="28"/>
        </w:rPr>
      </w:pPr>
      <w:r>
        <w:rPr>
          <w:position w:val="-50"/>
          <w:sz w:val="28"/>
        </w:rPr>
        <w:object w:dxaOrig="1740" w:dyaOrig="1125" w14:anchorId="0A13F807">
          <v:shape id="_x0000_i1026" type="#_x0000_t75" style="width:87pt;height:56.5pt" o:ole="">
            <v:imagedata r:id="rId6" o:title=""/>
          </v:shape>
          <o:OLEObject Type="Embed" ProgID="Equation.2" ShapeID="_x0000_i1026" DrawAspect="Content" ObjectID="_1643114715" r:id="rId7"/>
        </w:object>
      </w:r>
    </w:p>
    <w:p w14:paraId="1C4F70CE" w14:textId="77777777" w:rsidR="001D0992" w:rsidRDefault="001D0992" w:rsidP="001D0992">
      <w:pPr>
        <w:framePr w:hSpace="141" w:wrap="around" w:vAnchor="text" w:hAnchor="page" w:x="1645" w:y="711"/>
      </w:pPr>
      <w:r>
        <w:object w:dxaOrig="8220" w:dyaOrig="5385" w14:anchorId="3B1ECCEE">
          <v:shape id="_x0000_i1027" type="#_x0000_t75" style="width:411pt;height:269pt" o:ole="">
            <v:imagedata r:id="rId8" o:title=""/>
          </v:shape>
          <o:OLEObject Type="Embed" ProgID="PBrush" ShapeID="_x0000_i1027" DrawAspect="Content" ObjectID="_1643114716" r:id="rId9"/>
        </w:object>
      </w:r>
    </w:p>
    <w:p w14:paraId="2EA7484F" w14:textId="1393F95B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позитивні</w:t>
      </w:r>
      <w:proofErr w:type="spellEnd"/>
      <w:r>
        <w:rPr>
          <w:sz w:val="28"/>
        </w:rPr>
        <w:t xml:space="preserve">, тому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шукаємо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першому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квадранті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Кожне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обмежуючих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рівнянь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являє</w:t>
      </w:r>
      <w:proofErr w:type="spellEnd"/>
      <w:r>
        <w:rPr>
          <w:sz w:val="28"/>
        </w:rPr>
        <w:t xml:space="preserve"> собою </w:t>
      </w:r>
      <w:proofErr w:type="spellStart"/>
      <w:r>
        <w:rPr>
          <w:sz w:val="28"/>
        </w:rPr>
        <w:t>рівняння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прямої</w:t>
      </w:r>
      <w:proofErr w:type="spellEnd"/>
      <w:r>
        <w:rPr>
          <w:sz w:val="28"/>
        </w:rPr>
        <w:t xml:space="preserve"> (рис. 1). </w:t>
      </w:r>
      <w:proofErr w:type="spellStart"/>
      <w:r>
        <w:rPr>
          <w:sz w:val="28"/>
        </w:rPr>
        <w:t>Побудуємо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прямі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нульових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базисних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змінних</w:t>
      </w:r>
      <w:proofErr w:type="spellEnd"/>
      <w:r>
        <w:rPr>
          <w:sz w:val="28"/>
        </w:rPr>
        <w:t xml:space="preserve">. У </w:t>
      </w:r>
      <w:proofErr w:type="spellStart"/>
      <w:r>
        <w:rPr>
          <w:sz w:val="28"/>
        </w:rPr>
        <w:t>кожної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прямої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відмітимо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штриховкою</w:t>
      </w:r>
      <w:proofErr w:type="spellEnd"/>
      <w:r>
        <w:rPr>
          <w:sz w:val="28"/>
        </w:rPr>
        <w:t xml:space="preserve"> ту сторону, яка </w:t>
      </w:r>
      <w:proofErr w:type="spellStart"/>
      <w:r>
        <w:rPr>
          <w:sz w:val="28"/>
        </w:rPr>
        <w:t>відсікає</w:t>
      </w:r>
      <w:proofErr w:type="spellEnd"/>
      <w:r>
        <w:rPr>
          <w:sz w:val="28"/>
        </w:rPr>
        <w:t xml:space="preserve"> область з </w:t>
      </w:r>
      <w:proofErr w:type="spellStart"/>
      <w:r>
        <w:rPr>
          <w:sz w:val="28"/>
        </w:rPr>
        <w:t>позитивними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результаті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отримаємо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багатокутник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зветься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проектним</w:t>
      </w:r>
      <w:proofErr w:type="spellEnd"/>
      <w:r>
        <w:rPr>
          <w:sz w:val="28"/>
        </w:rPr>
        <w:t xml:space="preserve"> простором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областю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допустимих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рішень</w:t>
      </w:r>
      <w:proofErr w:type="spellEnd"/>
      <w:r>
        <w:rPr>
          <w:sz w:val="28"/>
        </w:rPr>
        <w:t xml:space="preserve"> (ОДР). </w:t>
      </w:r>
      <w:proofErr w:type="spellStart"/>
      <w:r>
        <w:rPr>
          <w:sz w:val="28"/>
        </w:rPr>
        <w:t>Оскільки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стоїть</w:t>
      </w:r>
      <w:proofErr w:type="spellEnd"/>
      <w:r>
        <w:rPr>
          <w:sz w:val="28"/>
        </w:rPr>
        <w:t xml:space="preserve"> задача </w:t>
      </w:r>
      <w:proofErr w:type="spellStart"/>
      <w:r>
        <w:rPr>
          <w:sz w:val="28"/>
        </w:rPr>
        <w:t>мінімізації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відшукуємо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мінімальну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спільну</w:t>
      </w:r>
      <w:proofErr w:type="spellEnd"/>
      <w:r>
        <w:rPr>
          <w:sz w:val="28"/>
        </w:rPr>
        <w:t xml:space="preserve"> точку ОДР і </w:t>
      </w:r>
      <w:proofErr w:type="spellStart"/>
      <w:r>
        <w:rPr>
          <w:sz w:val="28"/>
        </w:rPr>
        <w:t>функції</w:t>
      </w:r>
      <w:proofErr w:type="spellEnd"/>
      <w:r>
        <w:rPr>
          <w:sz w:val="28"/>
        </w:rPr>
        <w:t xml:space="preserve"> мети. Вона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координати</w:t>
      </w:r>
      <w:proofErr w:type="spellEnd"/>
      <w:r>
        <w:rPr>
          <w:sz w:val="28"/>
        </w:rPr>
        <w:t>:</w:t>
      </w:r>
      <w:r w:rsidR="002B3236">
        <w:rPr>
          <w:sz w:val="28"/>
          <w:lang w:val="uk-UA"/>
        </w:rPr>
        <w:t xml:space="preserve"> </w:t>
      </w:r>
      <w:proofErr w:type="spellStart"/>
      <w:proofErr w:type="gramStart"/>
      <w:r>
        <w:rPr>
          <w:sz w:val="28"/>
        </w:rPr>
        <w:t>Хопт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40, 10).</w:t>
      </w:r>
    </w:p>
    <w:p w14:paraId="628DBE63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b/>
          <w:i/>
          <w:sz w:val="28"/>
          <w:u w:val="single"/>
        </w:rPr>
        <w:t>Відповідь</w:t>
      </w:r>
      <w:proofErr w:type="spellEnd"/>
      <w:r>
        <w:rPr>
          <w:b/>
          <w:i/>
          <w:sz w:val="28"/>
          <w:u w:val="single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Маса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виготовлених</w:t>
      </w:r>
      <w:proofErr w:type="spellEnd"/>
      <w:r>
        <w:rPr>
          <w:sz w:val="28"/>
        </w:rPr>
        <w:t xml:space="preserve"> деталей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матеріала</w:t>
      </w:r>
      <w:proofErr w:type="spellEnd"/>
      <w:r>
        <w:rPr>
          <w:sz w:val="28"/>
        </w:rPr>
        <w:t xml:space="preserve"> М</w:t>
      </w:r>
      <w:r>
        <w:rPr>
          <w:sz w:val="28"/>
          <w:vertAlign w:val="subscript"/>
        </w:rPr>
        <w:t>1</w:t>
      </w:r>
      <w:r>
        <w:rPr>
          <w:sz w:val="28"/>
        </w:rPr>
        <w:t xml:space="preserve">=40 кг; </w:t>
      </w:r>
      <w:proofErr w:type="spellStart"/>
      <w:r>
        <w:rPr>
          <w:sz w:val="28"/>
        </w:rPr>
        <w:t>маса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виготовлених</w:t>
      </w:r>
      <w:proofErr w:type="spellEnd"/>
      <w:r>
        <w:rPr>
          <w:sz w:val="28"/>
        </w:rPr>
        <w:t xml:space="preserve"> деталей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матеріала</w:t>
      </w:r>
      <w:proofErr w:type="spellEnd"/>
      <w:r>
        <w:rPr>
          <w:sz w:val="28"/>
        </w:rPr>
        <w:t xml:space="preserve"> М</w:t>
      </w:r>
      <w:r>
        <w:rPr>
          <w:sz w:val="28"/>
          <w:vertAlign w:val="subscript"/>
        </w:rPr>
        <w:t>2</w:t>
      </w:r>
      <w:r>
        <w:rPr>
          <w:sz w:val="28"/>
        </w:rPr>
        <w:t>=10 кг.</w:t>
      </w:r>
    </w:p>
    <w:p w14:paraId="72CDC4F0" w14:textId="77777777" w:rsidR="001D0992" w:rsidRDefault="001D0992" w:rsidP="001D0992">
      <w:pPr>
        <w:spacing w:line="360" w:lineRule="auto"/>
        <w:jc w:val="both"/>
        <w:rPr>
          <w:sz w:val="28"/>
        </w:rPr>
      </w:pPr>
    </w:p>
    <w:p w14:paraId="5B091762" w14:textId="77777777" w:rsidR="001D0992" w:rsidRDefault="001D0992" w:rsidP="001D0992">
      <w:pPr>
        <w:spacing w:line="360" w:lineRule="auto"/>
        <w:jc w:val="center"/>
        <w:rPr>
          <w:sz w:val="28"/>
          <w:u w:val="single"/>
        </w:rPr>
      </w:pPr>
      <w:r>
        <w:rPr>
          <w:b/>
          <w:i/>
          <w:sz w:val="36"/>
        </w:rPr>
        <w:tab/>
      </w:r>
      <w:proofErr w:type="spellStart"/>
      <w:r>
        <w:rPr>
          <w:b/>
          <w:i/>
          <w:sz w:val="36"/>
          <w:u w:val="single"/>
        </w:rPr>
        <w:t>Звіт</w:t>
      </w:r>
      <w:proofErr w:type="spellEnd"/>
      <w:r>
        <w:rPr>
          <w:i/>
          <w:sz w:val="36"/>
          <w:u w:val="single"/>
        </w:rPr>
        <w:t xml:space="preserve"> </w:t>
      </w:r>
      <w:r>
        <w:rPr>
          <w:i/>
          <w:sz w:val="28"/>
          <w:u w:val="single"/>
        </w:rPr>
        <w:t xml:space="preserve">про </w:t>
      </w:r>
      <w:proofErr w:type="spellStart"/>
      <w:r>
        <w:rPr>
          <w:i/>
          <w:sz w:val="28"/>
          <w:u w:val="single"/>
        </w:rPr>
        <w:t>виконання</w:t>
      </w:r>
      <w:proofErr w:type="spellEnd"/>
      <w:r>
        <w:rPr>
          <w:i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лабораторної</w:t>
      </w:r>
      <w:proofErr w:type="spellEnd"/>
      <w:r>
        <w:rPr>
          <w:i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роботи</w:t>
      </w:r>
      <w:proofErr w:type="spellEnd"/>
      <w:r>
        <w:rPr>
          <w:sz w:val="28"/>
          <w:u w:val="single"/>
        </w:rPr>
        <w:t xml:space="preserve"> повинен </w:t>
      </w:r>
      <w:proofErr w:type="spellStart"/>
      <w:r>
        <w:rPr>
          <w:sz w:val="28"/>
          <w:u w:val="single"/>
        </w:rPr>
        <w:t>містити</w:t>
      </w:r>
      <w:proofErr w:type="spellEnd"/>
      <w:r>
        <w:rPr>
          <w:sz w:val="28"/>
          <w:u w:val="single"/>
        </w:rPr>
        <w:t>:</w:t>
      </w:r>
    </w:p>
    <w:p w14:paraId="06D2EF89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1. Тему та мету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>.</w:t>
      </w:r>
    </w:p>
    <w:p w14:paraId="653C0195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2. </w:t>
      </w:r>
      <w:proofErr w:type="spellStart"/>
      <w:r>
        <w:rPr>
          <w:sz w:val="28"/>
        </w:rPr>
        <w:t>Теоретичні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відомості</w:t>
      </w:r>
      <w:proofErr w:type="spellEnd"/>
      <w:r>
        <w:rPr>
          <w:sz w:val="28"/>
        </w:rPr>
        <w:t>.</w:t>
      </w:r>
    </w:p>
    <w:p w14:paraId="4A158E6A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3. Приклад </w:t>
      </w:r>
      <w:proofErr w:type="spellStart"/>
      <w:r>
        <w:rPr>
          <w:sz w:val="28"/>
        </w:rPr>
        <w:t>вирішення</w:t>
      </w:r>
      <w:proofErr w:type="spellEnd"/>
      <w:r>
        <w:rPr>
          <w:sz w:val="28"/>
        </w:rPr>
        <w:t xml:space="preserve"> задач </w:t>
      </w:r>
      <w:proofErr w:type="spellStart"/>
      <w:r>
        <w:rPr>
          <w:sz w:val="28"/>
        </w:rPr>
        <w:t>графічним</w:t>
      </w:r>
      <w:proofErr w:type="spellEnd"/>
      <w:r>
        <w:rPr>
          <w:sz w:val="28"/>
        </w:rPr>
        <w:t xml:space="preserve"> методом.</w:t>
      </w:r>
    </w:p>
    <w:p w14:paraId="380557D1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4.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графічним</w:t>
      </w:r>
      <w:proofErr w:type="spellEnd"/>
      <w:r>
        <w:rPr>
          <w:sz w:val="28"/>
        </w:rPr>
        <w:t xml:space="preserve"> методом </w:t>
      </w:r>
      <w:proofErr w:type="spellStart"/>
      <w:r>
        <w:rPr>
          <w:sz w:val="28"/>
        </w:rPr>
        <w:t>оптимізаційної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>.</w:t>
      </w:r>
    </w:p>
    <w:p w14:paraId="4006C890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5. </w:t>
      </w:r>
      <w:proofErr w:type="spellStart"/>
      <w:r>
        <w:rPr>
          <w:sz w:val="28"/>
        </w:rPr>
        <w:t>Висновки</w:t>
      </w:r>
      <w:proofErr w:type="spellEnd"/>
      <w:r>
        <w:rPr>
          <w:sz w:val="28"/>
        </w:rPr>
        <w:t>.</w:t>
      </w:r>
    </w:p>
    <w:p w14:paraId="5F491BC5" w14:textId="77777777" w:rsidR="001D0992" w:rsidRDefault="001D0992" w:rsidP="001D0992">
      <w:pPr>
        <w:spacing w:line="360" w:lineRule="auto"/>
        <w:jc w:val="both"/>
        <w:rPr>
          <w:b/>
          <w:sz w:val="28"/>
        </w:rPr>
      </w:pPr>
    </w:p>
    <w:p w14:paraId="12BB3E25" w14:textId="77777777" w:rsidR="001D0992" w:rsidRDefault="001D0992" w:rsidP="001D099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ЗАВДАННЯ ДО ЛАБОРАТОРНОЇ РОБОТИ</w:t>
      </w:r>
    </w:p>
    <w:p w14:paraId="344BC24C" w14:textId="77777777" w:rsidR="001D0992" w:rsidRDefault="001D0992" w:rsidP="001D0992">
      <w:pPr>
        <w:spacing w:line="360" w:lineRule="auto"/>
        <w:jc w:val="center"/>
        <w:rPr>
          <w:sz w:val="28"/>
        </w:rPr>
      </w:pPr>
    </w:p>
    <w:p w14:paraId="5969A191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i/>
          <w:sz w:val="28"/>
          <w:u w:val="single"/>
        </w:rPr>
        <w:t>Умова</w:t>
      </w:r>
      <w:proofErr w:type="spellEnd"/>
      <w:r>
        <w:rPr>
          <w:b/>
          <w:i/>
          <w:sz w:val="28"/>
          <w:u w:val="single"/>
        </w:rPr>
        <w:t>:</w:t>
      </w:r>
      <w:r>
        <w:rPr>
          <w:sz w:val="28"/>
        </w:rPr>
        <w:t xml:space="preserve"> Завод по </w:t>
      </w:r>
      <w:proofErr w:type="spellStart"/>
      <w:r>
        <w:rPr>
          <w:sz w:val="28"/>
        </w:rPr>
        <w:t>випуску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комплектуючих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виробляє</w:t>
      </w:r>
      <w:proofErr w:type="spellEnd"/>
      <w:r>
        <w:rPr>
          <w:sz w:val="28"/>
        </w:rPr>
        <w:t xml:space="preserve">  два</w:t>
      </w:r>
      <w:proofErr w:type="gramEnd"/>
      <w:r>
        <w:rPr>
          <w:sz w:val="28"/>
        </w:rPr>
        <w:t xml:space="preserve"> типа </w:t>
      </w:r>
      <w:proofErr w:type="spellStart"/>
      <w:r>
        <w:rPr>
          <w:sz w:val="28"/>
        </w:rPr>
        <w:t>транзисторів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зборки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радіорелейних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станцій</w:t>
      </w:r>
      <w:proofErr w:type="spellEnd"/>
      <w:r>
        <w:rPr>
          <w:sz w:val="28"/>
        </w:rPr>
        <w:t xml:space="preserve">: типу А і типу Б. </w:t>
      </w:r>
      <w:proofErr w:type="spellStart"/>
      <w:r>
        <w:rPr>
          <w:sz w:val="28"/>
        </w:rPr>
        <w:t>Норми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матеріалів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виробництві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транзисторів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максимальний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об’єм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матеріалів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прибуток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реалізації</w:t>
      </w:r>
      <w:proofErr w:type="spellEnd"/>
      <w:r>
        <w:rPr>
          <w:sz w:val="28"/>
        </w:rPr>
        <w:t xml:space="preserve"> 10 000 </w:t>
      </w:r>
      <w:proofErr w:type="spellStart"/>
      <w:r>
        <w:rPr>
          <w:sz w:val="28"/>
        </w:rPr>
        <w:t>транзисторів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подані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таблиці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скласти</w:t>
      </w:r>
      <w:proofErr w:type="spellEnd"/>
      <w:r>
        <w:rPr>
          <w:sz w:val="28"/>
        </w:rPr>
        <w:t xml:space="preserve"> план </w:t>
      </w:r>
      <w:proofErr w:type="spellStart"/>
      <w:r>
        <w:rPr>
          <w:sz w:val="28"/>
        </w:rPr>
        <w:t>виробництва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транзисторів</w:t>
      </w:r>
      <w:proofErr w:type="spellEnd"/>
      <w:r>
        <w:rPr>
          <w:sz w:val="28"/>
        </w:rPr>
        <w:t xml:space="preserve"> типу А і Б з метою </w:t>
      </w:r>
      <w:proofErr w:type="spellStart"/>
      <w:r>
        <w:rPr>
          <w:sz w:val="28"/>
        </w:rPr>
        <w:t>максимізації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сумарного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прибутку</w:t>
      </w:r>
      <w:proofErr w:type="spellEnd"/>
      <w:r>
        <w:rPr>
          <w:sz w:val="28"/>
        </w:rPr>
        <w:t xml:space="preserve">. </w:t>
      </w:r>
    </w:p>
    <w:p w14:paraId="44682E36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коефіцієнів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таблиці</w:t>
      </w:r>
      <w:proofErr w:type="spellEnd"/>
      <w:r>
        <w:rPr>
          <w:sz w:val="28"/>
        </w:rPr>
        <w:t xml:space="preserve">  1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варіанта</w:t>
      </w:r>
      <w:proofErr w:type="spellEnd"/>
      <w:r>
        <w:rPr>
          <w:sz w:val="28"/>
        </w:rPr>
        <w:t>.</w:t>
      </w:r>
    </w:p>
    <w:tbl>
      <w:tblPr>
        <w:tblW w:w="0" w:type="auto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1678"/>
        <w:gridCol w:w="1419"/>
        <w:gridCol w:w="2976"/>
      </w:tblGrid>
      <w:tr w:rsidR="001D0992" w14:paraId="5790B571" w14:textId="77777777" w:rsidTr="00EF5B0D"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8DCB0D7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матеріали</w:t>
            </w:r>
            <w:proofErr w:type="spellEnd"/>
          </w:p>
        </w:tc>
        <w:tc>
          <w:tcPr>
            <w:tcW w:w="3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8EDCB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норми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витрати</w:t>
            </w:r>
            <w:proofErr w:type="spellEnd"/>
            <w:r>
              <w:rPr>
                <w:sz w:val="28"/>
              </w:rPr>
              <w:t>, г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4740E0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об’єм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запасів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1D0992" w14:paraId="199F32F9" w14:textId="77777777" w:rsidTr="001D0992">
        <w:tc>
          <w:tcPr>
            <w:tcW w:w="3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658D8CF6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2659C34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F261A69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3CFE55E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  <w:tr w:rsidR="001D0992" w14:paraId="7ABC04C5" w14:textId="77777777" w:rsidTr="001D0992"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B733C8C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мідь</w:t>
            </w:r>
            <w:proofErr w:type="spellEnd"/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EE68247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C20B934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E6DF0CF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</w:tr>
      <w:tr w:rsidR="001D0992" w14:paraId="1FDFBB49" w14:textId="77777777" w:rsidTr="001D0992"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A0FF606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кадмій</w:t>
            </w:r>
            <w:proofErr w:type="spellEnd"/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15E12C7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1034AE3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65CC433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870</w:t>
            </w:r>
          </w:p>
        </w:tc>
      </w:tr>
      <w:tr w:rsidR="001D0992" w14:paraId="67DE37E4" w14:textId="77777777" w:rsidTr="001D0992"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520A26E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золото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00437AB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CD86F91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63CDC5B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1D0992" w14:paraId="19F64927" w14:textId="77777777" w:rsidTr="001D0992">
        <w:trPr>
          <w:gridAfter w:val="1"/>
          <w:wAfter w:w="2976" w:type="dxa"/>
        </w:trPr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31325CE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Прибуток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від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реалізації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грн</w:t>
            </w:r>
            <w:proofErr w:type="spellEnd"/>
            <w:r>
              <w:rPr>
                <w:sz w:val="28"/>
              </w:rPr>
              <w:t>/10 000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09E32F8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016137B" w14:textId="77777777" w:rsidR="001D0992" w:rsidRDefault="001D0992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290</w:t>
            </w:r>
          </w:p>
        </w:tc>
      </w:tr>
    </w:tbl>
    <w:p w14:paraId="18610D33" w14:textId="77777777" w:rsidR="001D0992" w:rsidRDefault="001D0992" w:rsidP="001D0992">
      <w:pPr>
        <w:spacing w:line="360" w:lineRule="auto"/>
        <w:jc w:val="both"/>
        <w:rPr>
          <w:sz w:val="28"/>
        </w:rPr>
      </w:pPr>
    </w:p>
    <w:p w14:paraId="5E442190" w14:textId="77777777" w:rsidR="001D0992" w:rsidRDefault="001D0992" w:rsidP="001D099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1.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1"/>
        <w:gridCol w:w="1796"/>
        <w:gridCol w:w="1677"/>
        <w:gridCol w:w="1916"/>
      </w:tblGrid>
      <w:tr w:rsidR="001D0992" w14:paraId="1908D01A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8687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ВАРІАНТ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C0D80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E959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D43CD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F1080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D0992" w14:paraId="6230442F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42182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62436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47F700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B7B2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FDA2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920</w:t>
            </w:r>
          </w:p>
        </w:tc>
      </w:tr>
      <w:tr w:rsidR="001D0992" w14:paraId="0505A2CE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4A63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AC3A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0FF2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18CC4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10B9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836</w:t>
            </w:r>
          </w:p>
        </w:tc>
      </w:tr>
      <w:tr w:rsidR="001D0992" w14:paraId="61BD128D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3665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B9151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A9070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3C8F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09E7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  <w:tr w:rsidR="001D0992" w14:paraId="51E6C146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D8FB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EB61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9D92E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D1B6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ED74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836</w:t>
            </w:r>
          </w:p>
        </w:tc>
      </w:tr>
      <w:tr w:rsidR="001D0992" w14:paraId="095433A4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17086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6933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9A198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1BEC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1ED9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</w:p>
        </w:tc>
      </w:tr>
      <w:tr w:rsidR="001D0992" w14:paraId="05F21ED2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DCB2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6A5C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38A3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9D9D7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6C4A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648</w:t>
            </w:r>
          </w:p>
        </w:tc>
      </w:tr>
      <w:tr w:rsidR="001D0992" w14:paraId="01FA6E7B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518F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EB517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0E94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1C7E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E6F22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754</w:t>
            </w:r>
          </w:p>
        </w:tc>
      </w:tr>
      <w:tr w:rsidR="001D0992" w14:paraId="26373367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D135C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CB6D9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F682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B079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F15E2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765</w:t>
            </w:r>
          </w:p>
        </w:tc>
      </w:tr>
      <w:tr w:rsidR="001D0992" w14:paraId="10897456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BC80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F52AE0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7AC30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8632C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1460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725</w:t>
            </w:r>
          </w:p>
        </w:tc>
      </w:tr>
      <w:tr w:rsidR="001D0992" w14:paraId="251D7765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0B447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0C1A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216CB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55AFC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848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446D2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862</w:t>
            </w:r>
          </w:p>
        </w:tc>
      </w:tr>
      <w:tr w:rsidR="001D0992" w14:paraId="571FC710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7A36E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A2F1D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E3FA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DCF6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9758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689</w:t>
            </w:r>
          </w:p>
        </w:tc>
      </w:tr>
      <w:tr w:rsidR="001D0992" w14:paraId="41BF20D3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4A207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8D1F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4CC309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0.48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2E7DD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600F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926</w:t>
            </w:r>
          </w:p>
        </w:tc>
      </w:tr>
      <w:tr w:rsidR="001D0992" w14:paraId="57418680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B217B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05BED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7370B0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6BE6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B2F3D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865</w:t>
            </w:r>
          </w:p>
        </w:tc>
      </w:tr>
      <w:tr w:rsidR="001D0992" w14:paraId="287BB5CA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1BEF6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78A6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0.52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A5839D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6CA9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7EC2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</w:tr>
      <w:tr w:rsidR="001D0992" w14:paraId="0859BD52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9D89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6899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87DC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E3009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57C99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</w:tr>
      <w:tr w:rsidR="001D0992" w14:paraId="7F720A85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0AE0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242EC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E510B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E7EFD5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89A3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879</w:t>
            </w:r>
          </w:p>
        </w:tc>
      </w:tr>
      <w:tr w:rsidR="001D0992" w14:paraId="13A52EED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A93E4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D86A2C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DD36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530F5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FA9E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825</w:t>
            </w:r>
          </w:p>
        </w:tc>
      </w:tr>
      <w:tr w:rsidR="001D0992" w14:paraId="3722B0CC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5FC2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878DB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144F8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FCF02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2575BE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</w:tr>
      <w:tr w:rsidR="001D0992" w14:paraId="063F008C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5537B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07991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6806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7786F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852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41463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856</w:t>
            </w:r>
          </w:p>
        </w:tc>
      </w:tr>
      <w:tr w:rsidR="001D0992" w14:paraId="7BE0B17D" w14:textId="77777777" w:rsidTr="001D0992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4A186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56107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83117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0409C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B60E2" w14:textId="77777777" w:rsidR="001D0992" w:rsidRDefault="001D099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865</w:t>
            </w:r>
          </w:p>
        </w:tc>
      </w:tr>
    </w:tbl>
    <w:p w14:paraId="75BA856B" w14:textId="77777777" w:rsidR="00CD524B" w:rsidRDefault="00CD524B"/>
    <w:sectPr w:rsidR="00CD52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42"/>
    <w:rsid w:val="0011574C"/>
    <w:rsid w:val="001D0992"/>
    <w:rsid w:val="002B3236"/>
    <w:rsid w:val="00414BC3"/>
    <w:rsid w:val="00507EA1"/>
    <w:rsid w:val="005F1DCD"/>
    <w:rsid w:val="00873F9C"/>
    <w:rsid w:val="009D2042"/>
    <w:rsid w:val="00CD524B"/>
    <w:rsid w:val="00EF5B0D"/>
    <w:rsid w:val="00F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FE1F"/>
  <w15:chartTrackingRefBased/>
  <w15:docId w15:val="{FDDE3247-DFC9-49ED-8179-EAAC6519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99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Holub</dc:creator>
  <cp:keywords/>
  <dc:description/>
  <cp:lastModifiedBy>Serhii Holub</cp:lastModifiedBy>
  <cp:revision>6</cp:revision>
  <dcterms:created xsi:type="dcterms:W3CDTF">2019-03-22T13:30:00Z</dcterms:created>
  <dcterms:modified xsi:type="dcterms:W3CDTF">2020-02-13T13:59:00Z</dcterms:modified>
</cp:coreProperties>
</file>