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240" w:rsidRPr="00D12000" w:rsidRDefault="009C4240" w:rsidP="009C424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2000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9C4240" w:rsidRPr="00D12000" w:rsidRDefault="009C4240" w:rsidP="009C424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2000">
        <w:rPr>
          <w:rFonts w:ascii="Times New Roman" w:hAnsi="Times New Roman" w:cs="Times New Roman"/>
          <w:sz w:val="28"/>
          <w:szCs w:val="28"/>
        </w:rPr>
        <w:t>Черкаський державний технологічний університет</w:t>
      </w:r>
    </w:p>
    <w:p w:rsidR="009C4240" w:rsidRPr="00D12000" w:rsidRDefault="009C4240" w:rsidP="009C424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2000">
        <w:rPr>
          <w:rFonts w:ascii="Times New Roman" w:hAnsi="Times New Roman" w:cs="Times New Roman"/>
          <w:sz w:val="28"/>
          <w:szCs w:val="28"/>
        </w:rPr>
        <w:t>Кафедра програмного забезпечення автоматизованих систем</w:t>
      </w:r>
    </w:p>
    <w:p w:rsidR="009C4240" w:rsidRPr="00D12000" w:rsidRDefault="009C4240" w:rsidP="009C42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4240" w:rsidRPr="00D12000" w:rsidRDefault="009C4240" w:rsidP="009C42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4240" w:rsidRPr="00D12000" w:rsidRDefault="009C4240" w:rsidP="009C42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4240" w:rsidRPr="00D12000" w:rsidRDefault="009C4240" w:rsidP="009C42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4240" w:rsidRPr="00D12000" w:rsidRDefault="009C4240" w:rsidP="009C42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4240" w:rsidRPr="00905E0D" w:rsidRDefault="009C4240" w:rsidP="009C4240">
      <w:pPr>
        <w:spacing w:before="3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E0D">
        <w:rPr>
          <w:rFonts w:ascii="Times New Roman" w:eastAsia="Times New Roman" w:hAnsi="Times New Roman" w:cs="Times New Roman"/>
          <w:sz w:val="28"/>
          <w:szCs w:val="28"/>
        </w:rPr>
        <w:t xml:space="preserve">Звіт з практичної роботи </w:t>
      </w:r>
      <w:r w:rsidRPr="00905E0D">
        <w:rPr>
          <w:rFonts w:ascii="Times New Roman" w:eastAsia="Times New Roman" w:hAnsi="Times New Roman" w:cs="Times New Roman"/>
          <w:sz w:val="28"/>
          <w:szCs w:val="28"/>
          <w:lang w:val="ru-RU"/>
        </w:rPr>
        <w:t>№</w:t>
      </w:r>
      <w:r w:rsidR="009873ED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905E0D" w:rsidRPr="001509EB" w:rsidRDefault="00905E0D" w:rsidP="00905E0D">
      <w:pPr>
        <w:spacing w:before="20"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09EB"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:rsidR="0034722D" w:rsidRPr="00905E0D" w:rsidRDefault="0034722D" w:rsidP="00905E0D">
      <w:pPr>
        <w:spacing w:before="30"/>
        <w:jc w:val="center"/>
        <w:rPr>
          <w:rFonts w:ascii="Times New Roman" w:hAnsi="Times New Roman" w:cs="Times New Roman"/>
          <w:lang w:val="ru-RU"/>
        </w:rPr>
      </w:pPr>
      <w:r w:rsidRPr="00905E0D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="00613636" w:rsidRPr="00905E0D">
        <w:rPr>
          <w:rFonts w:ascii="Times New Roman" w:eastAsia="Times New Roman" w:hAnsi="Times New Roman" w:cs="Times New Roman"/>
          <w:sz w:val="28"/>
          <w:szCs w:val="28"/>
          <w:lang w:val="ru-RU"/>
        </w:rPr>
        <w:t>Охорона</w:t>
      </w:r>
      <w:proofErr w:type="spellEnd"/>
      <w:r w:rsidR="00613636" w:rsidRPr="00905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3636" w:rsidRPr="00905E0D">
        <w:rPr>
          <w:rFonts w:ascii="Times New Roman" w:eastAsia="Times New Roman" w:hAnsi="Times New Roman" w:cs="Times New Roman"/>
          <w:sz w:val="28"/>
          <w:szCs w:val="28"/>
          <w:lang w:val="ru-RU"/>
        </w:rPr>
        <w:t>праці</w:t>
      </w:r>
      <w:proofErr w:type="spellEnd"/>
      <w:r w:rsidR="00613636" w:rsidRPr="00905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613636" w:rsidRPr="00905E0D">
        <w:rPr>
          <w:rFonts w:ascii="Times New Roman" w:eastAsia="Times New Roman" w:hAnsi="Times New Roman" w:cs="Times New Roman"/>
          <w:sz w:val="28"/>
          <w:szCs w:val="28"/>
          <w:lang w:val="ru-RU"/>
        </w:rPr>
        <w:t>галузі</w:t>
      </w:r>
      <w:proofErr w:type="spellEnd"/>
      <w:r w:rsidRPr="00905E0D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34722D" w:rsidRDefault="0034722D" w:rsidP="009C4240">
      <w:pPr>
        <w:pStyle w:val="a3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34722D" w:rsidRDefault="0034722D" w:rsidP="009C4240">
      <w:pPr>
        <w:pStyle w:val="a3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9C4240" w:rsidRPr="00D12000" w:rsidRDefault="009C4240" w:rsidP="009C4240">
      <w:pPr>
        <w:pStyle w:val="a3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 w:rsidRPr="00D12000"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:rsidR="009C4240" w:rsidRPr="00D12000" w:rsidRDefault="009C4240" w:rsidP="009C4240">
      <w:pPr>
        <w:pStyle w:val="a3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9C4240" w:rsidRPr="00D12000" w:rsidRDefault="009C4240" w:rsidP="009C42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C4240" w:rsidRPr="00D12000" w:rsidRDefault="009C4240" w:rsidP="009C42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C4240" w:rsidRPr="00D12000" w:rsidRDefault="009C4240" w:rsidP="009C424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9344" w:type="dxa"/>
        <w:tblInd w:w="-113" w:type="dxa"/>
        <w:tblCellMar>
          <w:left w:w="113" w:type="dxa"/>
          <w:right w:w="108" w:type="dxa"/>
        </w:tblCellMar>
        <w:tblLook w:val="0400" w:firstRow="0" w:lastRow="0" w:firstColumn="0" w:lastColumn="0" w:noHBand="0" w:noVBand="1"/>
      </w:tblPr>
      <w:tblGrid>
        <w:gridCol w:w="4673"/>
        <w:gridCol w:w="4671"/>
      </w:tblGrid>
      <w:tr w:rsidR="009C4240" w:rsidRPr="00D12000" w:rsidTr="004B4A3D">
        <w:tc>
          <w:tcPr>
            <w:tcW w:w="4673" w:type="dxa"/>
            <w:shd w:val="clear" w:color="auto" w:fill="FFFFFF"/>
          </w:tcPr>
          <w:p w:rsidR="009C4240" w:rsidRPr="00D12000" w:rsidRDefault="009C4240" w:rsidP="004B4A3D">
            <w:pPr>
              <w:spacing w:before="30" w:line="36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Перевіри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>ла</w:t>
            </w:r>
            <w:r w:rsidRPr="00D1200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роботу:</w:t>
            </w:r>
          </w:p>
        </w:tc>
        <w:tc>
          <w:tcPr>
            <w:tcW w:w="4671" w:type="dxa"/>
            <w:shd w:val="clear" w:color="auto" w:fill="FFFFFF"/>
          </w:tcPr>
          <w:p w:rsidR="009C4240" w:rsidRPr="00D12000" w:rsidRDefault="009C4240" w:rsidP="004B4A3D">
            <w:pPr>
              <w:spacing w:before="30"/>
              <w:jc w:val="right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 w:rsidRPr="00D1200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          Виконав роботу:</w:t>
            </w:r>
          </w:p>
        </w:tc>
      </w:tr>
      <w:tr w:rsidR="004B4A3D" w:rsidRPr="00D12000" w:rsidTr="004B4A3D">
        <w:tc>
          <w:tcPr>
            <w:tcW w:w="4673" w:type="dxa"/>
            <w:shd w:val="clear" w:color="auto" w:fill="FFFFFF"/>
          </w:tcPr>
          <w:p w:rsidR="00905E0D" w:rsidRDefault="00905E0D" w:rsidP="004B4A3D">
            <w:pPr>
              <w:spacing w:before="3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905E0D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асистент </w:t>
            </w:r>
          </w:p>
          <w:p w:rsidR="004B4A3D" w:rsidRPr="004B4A3D" w:rsidRDefault="004B4A3D" w:rsidP="004B4A3D">
            <w:pPr>
              <w:spacing w:before="3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>Пшенишна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ru-RU"/>
              </w:rPr>
              <w:t xml:space="preserve"> Н</w:t>
            </w:r>
            <w:r w:rsidRPr="00D1200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.М.</w:t>
            </w:r>
          </w:p>
        </w:tc>
        <w:tc>
          <w:tcPr>
            <w:tcW w:w="4671" w:type="dxa"/>
            <w:shd w:val="clear" w:color="auto" w:fill="FFFFFF"/>
          </w:tcPr>
          <w:p w:rsidR="004B4A3D" w:rsidRDefault="004B4A3D" w:rsidP="004B4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1-го</w:t>
            </w:r>
          </w:p>
          <w:p w:rsidR="004B4A3D" w:rsidRPr="00C575ED" w:rsidRDefault="004B4A3D" w:rsidP="004B4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курсу гр. МПЗ-1904</w:t>
            </w:r>
          </w:p>
        </w:tc>
      </w:tr>
      <w:tr w:rsidR="009C4240" w:rsidRPr="00D12000" w:rsidTr="004B4A3D">
        <w:tc>
          <w:tcPr>
            <w:tcW w:w="4673" w:type="dxa"/>
            <w:shd w:val="clear" w:color="auto" w:fill="FFFFFF"/>
          </w:tcPr>
          <w:p w:rsidR="009C4240" w:rsidRPr="004B4A3D" w:rsidRDefault="004B4A3D" w:rsidP="004B4A3D">
            <w:pPr>
              <w:spacing w:before="30" w:line="360" w:lineRule="auto"/>
            </w:pPr>
            <w:r w:rsidRPr="00D12000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«___»________________</w:t>
            </w:r>
          </w:p>
        </w:tc>
        <w:tc>
          <w:tcPr>
            <w:tcW w:w="4671" w:type="dxa"/>
            <w:shd w:val="clear" w:color="auto" w:fill="FFFFFF"/>
          </w:tcPr>
          <w:p w:rsidR="009C4240" w:rsidRPr="00D12000" w:rsidRDefault="00876D69" w:rsidP="004B4A3D">
            <w:pPr>
              <w:spacing w:before="30"/>
              <w:jc w:val="right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Кононенко О. В.</w:t>
            </w:r>
          </w:p>
        </w:tc>
      </w:tr>
      <w:tr w:rsidR="009C4240" w:rsidRPr="00D12000" w:rsidTr="004B4A3D">
        <w:tc>
          <w:tcPr>
            <w:tcW w:w="4673" w:type="dxa"/>
            <w:shd w:val="clear" w:color="auto" w:fill="FFFFFF"/>
          </w:tcPr>
          <w:p w:rsidR="009C4240" w:rsidRPr="00D12000" w:rsidRDefault="009C4240" w:rsidP="00AA20A4">
            <w:pPr>
              <w:spacing w:before="30" w:line="360" w:lineRule="auto"/>
              <w:ind w:firstLine="72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671" w:type="dxa"/>
            <w:shd w:val="clear" w:color="auto" w:fill="FFFFFF"/>
          </w:tcPr>
          <w:p w:rsidR="009C4240" w:rsidRPr="00D12000" w:rsidRDefault="009C4240" w:rsidP="00AA20A4">
            <w:pPr>
              <w:spacing w:before="3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</w:tr>
    </w:tbl>
    <w:p w:rsidR="009C4240" w:rsidRPr="00D12000" w:rsidRDefault="009C4240" w:rsidP="009C4240">
      <w:pPr>
        <w:spacing w:before="3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C4240" w:rsidRPr="00D12000" w:rsidRDefault="009C4240" w:rsidP="009C42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C4240" w:rsidRPr="00D12000" w:rsidRDefault="009C4240" w:rsidP="009C42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C4240" w:rsidRPr="00D12000" w:rsidRDefault="009C4240" w:rsidP="009C42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5E0D" w:rsidRDefault="00905E0D" w:rsidP="00905E0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Черкаси 2020</w:t>
      </w:r>
    </w:p>
    <w:p w:rsidR="009873ED" w:rsidRDefault="00594F7A" w:rsidP="009873ED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594F7A">
        <w:rPr>
          <w:rFonts w:ascii="Times New Roman" w:hAnsi="Times New Roman" w:cs="Times New Roman"/>
          <w:b/>
          <w:sz w:val="28"/>
          <w:szCs w:val="24"/>
        </w:rPr>
        <w:lastRenderedPageBreak/>
        <w:t>Тема</w:t>
      </w:r>
      <w:r w:rsidRPr="00594F7A">
        <w:rPr>
          <w:rFonts w:ascii="Times New Roman" w:hAnsi="Times New Roman" w:cs="Times New Roman"/>
          <w:sz w:val="28"/>
          <w:szCs w:val="24"/>
        </w:rPr>
        <w:t xml:space="preserve">: </w:t>
      </w:r>
      <w:r w:rsidR="009873ED" w:rsidRPr="009873ED">
        <w:rPr>
          <w:rFonts w:ascii="Times New Roman" w:hAnsi="Times New Roman" w:cs="Times New Roman"/>
          <w:bCs/>
          <w:sz w:val="28"/>
          <w:szCs w:val="24"/>
        </w:rPr>
        <w:t xml:space="preserve">Порядок проведення навчання і перевірки знань з питань охорони праці. Розробка інструкцій з охорони праці та промислової безпеки в </w:t>
      </w:r>
      <w:r w:rsidR="009873ED" w:rsidRPr="009873ED">
        <w:rPr>
          <w:rFonts w:ascii="Times New Roman" w:hAnsi="Times New Roman" w:cs="Times New Roman"/>
          <w:bCs/>
          <w:sz w:val="28"/>
          <w:szCs w:val="24"/>
          <w:lang w:val="en-US"/>
        </w:rPr>
        <w:t>IT</w:t>
      </w:r>
      <w:r w:rsidR="009873ED" w:rsidRPr="009873ED">
        <w:rPr>
          <w:rFonts w:ascii="Times New Roman" w:hAnsi="Times New Roman" w:cs="Times New Roman"/>
          <w:bCs/>
          <w:sz w:val="28"/>
          <w:szCs w:val="24"/>
        </w:rPr>
        <w:t>.</w:t>
      </w:r>
    </w:p>
    <w:p w:rsidR="00594F7A" w:rsidRDefault="00594F7A" w:rsidP="00594F7A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594F7A">
        <w:rPr>
          <w:rFonts w:ascii="Times New Roman" w:hAnsi="Times New Roman" w:cs="Times New Roman"/>
          <w:b/>
          <w:sz w:val="28"/>
          <w:szCs w:val="24"/>
        </w:rPr>
        <w:t>Мета</w:t>
      </w:r>
      <w:r w:rsidRPr="00594F7A">
        <w:rPr>
          <w:rFonts w:ascii="Times New Roman" w:hAnsi="Times New Roman" w:cs="Times New Roman"/>
          <w:sz w:val="28"/>
          <w:szCs w:val="24"/>
        </w:rPr>
        <w:t>:</w:t>
      </w:r>
    </w:p>
    <w:p w:rsidR="009873ED" w:rsidRPr="009873ED" w:rsidRDefault="009873ED" w:rsidP="009873ED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9873ED">
        <w:rPr>
          <w:rFonts w:ascii="Times New Roman" w:hAnsi="Times New Roman" w:cs="Times New Roman"/>
          <w:sz w:val="28"/>
          <w:szCs w:val="24"/>
        </w:rPr>
        <w:t>Ознайомитись з основними вимогами Типового положення про порядок проведення навчання і перевірки знань з питань охорони праці.</w:t>
      </w:r>
    </w:p>
    <w:p w:rsidR="009873ED" w:rsidRPr="009873ED" w:rsidRDefault="009873ED" w:rsidP="009873ED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9873ED">
        <w:rPr>
          <w:rFonts w:ascii="Times New Roman" w:hAnsi="Times New Roman" w:cs="Times New Roman"/>
          <w:sz w:val="28"/>
          <w:szCs w:val="24"/>
        </w:rPr>
        <w:t xml:space="preserve">Отримати практичні навички в розробці інструкцій з охорони праці </w:t>
      </w:r>
      <w:r w:rsidRPr="009873ED">
        <w:rPr>
          <w:rFonts w:ascii="Times New Roman" w:hAnsi="Times New Roman" w:cs="Times New Roman"/>
          <w:bCs/>
          <w:sz w:val="28"/>
          <w:szCs w:val="24"/>
        </w:rPr>
        <w:t>в галузі ІТ</w:t>
      </w:r>
      <w:r w:rsidRPr="009873ED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310112" w:rsidRDefault="00594F7A" w:rsidP="009873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4F7A">
        <w:rPr>
          <w:rFonts w:ascii="Times New Roman" w:hAnsi="Times New Roman" w:cs="Times New Roman"/>
          <w:b/>
          <w:sz w:val="28"/>
          <w:szCs w:val="24"/>
        </w:rPr>
        <w:t>Завдання:</w:t>
      </w:r>
      <w:r w:rsidRPr="00594F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3ED" w:rsidRPr="009873ED" w:rsidRDefault="009873ED" w:rsidP="009873E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3ED">
        <w:rPr>
          <w:rFonts w:ascii="Times New Roman" w:hAnsi="Times New Roman" w:cs="Times New Roman"/>
          <w:bCs/>
          <w:sz w:val="28"/>
          <w:szCs w:val="28"/>
        </w:rPr>
        <w:t>1.2.1 Ознайомитись з призначенням і порядком застосування «Типового положення про порядок проведення навчання і перевірки знань з питань охорони праці» (НПАОП 0.00-4.12-05).</w:t>
      </w:r>
    </w:p>
    <w:p w:rsidR="009873ED" w:rsidRPr="009873ED" w:rsidRDefault="009873ED" w:rsidP="009873ED">
      <w:pPr>
        <w:numPr>
          <w:ilvl w:val="2"/>
          <w:numId w:val="2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3ED">
        <w:rPr>
          <w:rFonts w:ascii="Times New Roman" w:hAnsi="Times New Roman" w:cs="Times New Roman"/>
          <w:bCs/>
          <w:sz w:val="28"/>
          <w:szCs w:val="28"/>
        </w:rPr>
        <w:t>Ознайомитись з «Положенням про розробку інструкцій з охорони праці» (НПАОП 0.00-4.15-98).</w:t>
      </w:r>
    </w:p>
    <w:p w:rsidR="009873ED" w:rsidRPr="009873ED" w:rsidRDefault="009873ED" w:rsidP="009873ED">
      <w:pPr>
        <w:numPr>
          <w:ilvl w:val="2"/>
          <w:numId w:val="2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3ED">
        <w:rPr>
          <w:rFonts w:ascii="Times New Roman" w:hAnsi="Times New Roman" w:cs="Times New Roman"/>
          <w:bCs/>
          <w:sz w:val="28"/>
          <w:szCs w:val="28"/>
        </w:rPr>
        <w:t>Розробити інструкцію з охорони праці для заданого робочого місця.</w:t>
      </w:r>
    </w:p>
    <w:p w:rsidR="00C63C43" w:rsidRDefault="00C63C43" w:rsidP="009873ED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73ED" w:rsidRPr="00C63C43" w:rsidRDefault="009873ED" w:rsidP="00C63C43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3C43">
        <w:rPr>
          <w:rFonts w:ascii="Times New Roman" w:hAnsi="Times New Roman" w:cs="Times New Roman"/>
          <w:b/>
          <w:sz w:val="28"/>
          <w:szCs w:val="28"/>
        </w:rPr>
        <w:t>Інструкція</w:t>
      </w:r>
    </w:p>
    <w:p w:rsidR="009873ED" w:rsidRPr="009873ED" w:rsidRDefault="009873ED" w:rsidP="009873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73ED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Pr="009873ED">
        <w:rPr>
          <w:rFonts w:ascii="Times New Roman" w:hAnsi="Times New Roman" w:cs="Times New Roman"/>
          <w:b/>
          <w:bCs/>
          <w:sz w:val="28"/>
          <w:szCs w:val="28"/>
        </w:rPr>
        <w:t>Загальні положення.</w:t>
      </w:r>
    </w:p>
    <w:p w:rsidR="009873ED" w:rsidRPr="006559C2" w:rsidRDefault="009873ED" w:rsidP="009873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73ED">
        <w:rPr>
          <w:rFonts w:ascii="Times New Roman" w:hAnsi="Times New Roman" w:cs="Times New Roman"/>
          <w:bCs/>
          <w:sz w:val="28"/>
          <w:szCs w:val="28"/>
        </w:rPr>
        <w:t xml:space="preserve">1.1. </w:t>
      </w:r>
      <w:r w:rsidR="006559C2">
        <w:rPr>
          <w:rFonts w:ascii="Times New Roman" w:hAnsi="Times New Roman" w:cs="Times New Roman"/>
          <w:bCs/>
          <w:sz w:val="28"/>
          <w:szCs w:val="28"/>
        </w:rPr>
        <w:t>Інструкція з охорони праці для програмістів, інженерів автоматизованих систем, дизайнерів</w:t>
      </w:r>
      <w:r w:rsidR="006559C2" w:rsidRPr="006559C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6559C2" w:rsidRPr="006559C2">
        <w:rPr>
          <w:rFonts w:ascii="Times New Roman" w:hAnsi="Times New Roman" w:cs="Times New Roman"/>
          <w:bCs/>
          <w:sz w:val="28"/>
          <w:szCs w:val="28"/>
        </w:rPr>
        <w:t>тестувальників</w:t>
      </w:r>
      <w:proofErr w:type="spellEnd"/>
      <w:r w:rsidR="006559C2" w:rsidRPr="006559C2">
        <w:rPr>
          <w:rFonts w:ascii="Times New Roman" w:hAnsi="Times New Roman" w:cs="Times New Roman"/>
          <w:bCs/>
          <w:sz w:val="28"/>
          <w:szCs w:val="28"/>
        </w:rPr>
        <w:t>, менеджерів. Містить в собі набір правил для обов’язкового виконання</w:t>
      </w:r>
      <w:r w:rsidR="006559C2">
        <w:rPr>
          <w:rFonts w:ascii="Times New Roman" w:hAnsi="Times New Roman" w:cs="Times New Roman"/>
          <w:bCs/>
          <w:sz w:val="28"/>
          <w:szCs w:val="28"/>
        </w:rPr>
        <w:t xml:space="preserve"> вище переліченими працівниками.</w:t>
      </w:r>
    </w:p>
    <w:p w:rsidR="009873ED" w:rsidRPr="009873ED" w:rsidRDefault="009873ED" w:rsidP="009873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73ED">
        <w:rPr>
          <w:rFonts w:ascii="Times New Roman" w:hAnsi="Times New Roman" w:cs="Times New Roman"/>
          <w:bCs/>
          <w:sz w:val="28"/>
          <w:szCs w:val="28"/>
        </w:rPr>
        <w:t>1.2. Інструкція розроблена відповідно до</w:t>
      </w:r>
      <w:r w:rsidR="00C24A1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24A19" w:rsidRPr="00C24A19">
        <w:rPr>
          <w:rFonts w:ascii="Times New Roman" w:hAnsi="Times New Roman" w:cs="Times New Roman"/>
          <w:bCs/>
          <w:sz w:val="28"/>
          <w:szCs w:val="28"/>
        </w:rPr>
        <w:t>«Положенням про розробку інструкцій з охор</w:t>
      </w:r>
      <w:r w:rsidR="00C24A19">
        <w:rPr>
          <w:rFonts w:ascii="Times New Roman" w:hAnsi="Times New Roman" w:cs="Times New Roman"/>
          <w:bCs/>
          <w:sz w:val="28"/>
          <w:szCs w:val="28"/>
        </w:rPr>
        <w:t>они праці» (НПАОП 0.00-4.15-98) виданого 29.01.1998 року.</w:t>
      </w:r>
    </w:p>
    <w:p w:rsidR="009873ED" w:rsidRPr="00C24A19" w:rsidRDefault="009873ED" w:rsidP="00C24A19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3ED">
        <w:rPr>
          <w:rFonts w:ascii="Times New Roman" w:hAnsi="Times New Roman" w:cs="Times New Roman"/>
          <w:bCs/>
          <w:sz w:val="28"/>
          <w:szCs w:val="28"/>
        </w:rPr>
        <w:t xml:space="preserve">1.3. </w:t>
      </w:r>
      <w:r w:rsidR="00C24A19">
        <w:rPr>
          <w:rFonts w:ascii="Times New Roman" w:hAnsi="Times New Roman" w:cs="Times New Roman"/>
          <w:bCs/>
          <w:sz w:val="28"/>
          <w:szCs w:val="28"/>
        </w:rPr>
        <w:t>В подальшому під терміном фахівець буде матися на</w:t>
      </w:r>
      <w:r w:rsidR="00C63C43" w:rsidRPr="00C63C4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24A19">
        <w:rPr>
          <w:rFonts w:ascii="Times New Roman" w:hAnsi="Times New Roman" w:cs="Times New Roman"/>
          <w:bCs/>
          <w:sz w:val="28"/>
          <w:szCs w:val="28"/>
        </w:rPr>
        <w:t>увазі будь який співробітник роль якого полягає в інтелектуальній роботі за комп’ютерним пристроєм.</w:t>
      </w:r>
    </w:p>
    <w:p w:rsidR="009873ED" w:rsidRPr="002B0707" w:rsidRDefault="009873ED" w:rsidP="009873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B0707">
        <w:rPr>
          <w:rFonts w:ascii="Times New Roman" w:hAnsi="Times New Roman" w:cs="Times New Roman"/>
          <w:bCs/>
          <w:sz w:val="28"/>
          <w:szCs w:val="28"/>
        </w:rPr>
        <w:t xml:space="preserve">1.4. </w:t>
      </w:r>
      <w:r w:rsidR="00C24A19" w:rsidRPr="002B0707">
        <w:rPr>
          <w:rFonts w:ascii="Times New Roman" w:hAnsi="Times New Roman" w:cs="Times New Roman"/>
          <w:bCs/>
          <w:sz w:val="28"/>
          <w:szCs w:val="28"/>
        </w:rPr>
        <w:t xml:space="preserve">Фахівець повинен дотримуватися загальних правил для охорони праці. </w:t>
      </w:r>
      <w:r w:rsidR="002B0707">
        <w:rPr>
          <w:rFonts w:ascii="Times New Roman" w:hAnsi="Times New Roman" w:cs="Times New Roman"/>
          <w:bCs/>
          <w:sz w:val="28"/>
          <w:szCs w:val="28"/>
        </w:rPr>
        <w:t>Фахівець має дотримуватися внутрі</w:t>
      </w:r>
      <w:r w:rsidR="00C24A19" w:rsidRPr="002B0707">
        <w:rPr>
          <w:rFonts w:ascii="Times New Roman" w:hAnsi="Times New Roman" w:cs="Times New Roman"/>
          <w:bCs/>
          <w:sz w:val="28"/>
          <w:szCs w:val="28"/>
        </w:rPr>
        <w:t xml:space="preserve">шнього робочого розпорядку компанії. Дотримуватися загальних правил пожежної безпеки. Дотримуватися правил користування </w:t>
      </w:r>
      <w:r w:rsidR="002B0707" w:rsidRPr="002B0707">
        <w:rPr>
          <w:rFonts w:ascii="Times New Roman" w:hAnsi="Times New Roman" w:cs="Times New Roman"/>
          <w:bCs/>
          <w:sz w:val="28"/>
          <w:szCs w:val="28"/>
        </w:rPr>
        <w:t>комп’ютерним</w:t>
      </w:r>
      <w:r w:rsidR="00C24A19" w:rsidRPr="002B0707">
        <w:rPr>
          <w:rFonts w:ascii="Times New Roman" w:hAnsi="Times New Roman" w:cs="Times New Roman"/>
          <w:bCs/>
          <w:sz w:val="28"/>
          <w:szCs w:val="28"/>
        </w:rPr>
        <w:t xml:space="preserve"> пристроєм. Фахівець має, не наражати на небезпеку інших працівників і не відвідувати </w:t>
      </w:r>
      <w:r w:rsidR="002B0707" w:rsidRPr="002B0707">
        <w:rPr>
          <w:rFonts w:ascii="Times New Roman" w:hAnsi="Times New Roman" w:cs="Times New Roman"/>
          <w:bCs/>
          <w:sz w:val="28"/>
          <w:szCs w:val="28"/>
        </w:rPr>
        <w:t>робоче місце в хворобливому стані. Такого категорично забороняється відвідувати робоче місце в стані наркотичного сп’яніння.</w:t>
      </w:r>
    </w:p>
    <w:p w:rsidR="009873ED" w:rsidRPr="009873ED" w:rsidRDefault="009873ED" w:rsidP="009873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73ED"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Pr="009873ED">
        <w:rPr>
          <w:rFonts w:ascii="Times New Roman" w:hAnsi="Times New Roman" w:cs="Times New Roman"/>
          <w:b/>
          <w:bCs/>
          <w:sz w:val="28"/>
          <w:szCs w:val="28"/>
        </w:rPr>
        <w:t>Вимоги безпеки перед початком роботи</w:t>
      </w:r>
    </w:p>
    <w:p w:rsidR="009873ED" w:rsidRPr="009873ED" w:rsidRDefault="009873ED" w:rsidP="009873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73ED">
        <w:rPr>
          <w:rFonts w:ascii="Times New Roman" w:hAnsi="Times New Roman" w:cs="Times New Roman"/>
          <w:bCs/>
          <w:sz w:val="28"/>
          <w:szCs w:val="28"/>
        </w:rPr>
        <w:t xml:space="preserve">2.1. Перед початком роботи </w:t>
      </w:r>
      <w:r w:rsidR="002B0707">
        <w:rPr>
          <w:rFonts w:ascii="Times New Roman" w:hAnsi="Times New Roman" w:cs="Times New Roman"/>
          <w:bCs/>
          <w:sz w:val="28"/>
          <w:szCs w:val="28"/>
          <w:lang w:val="en-US"/>
        </w:rPr>
        <w:t>IT</w:t>
      </w:r>
      <w:r w:rsidR="002B0707" w:rsidRPr="002B070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873ED">
        <w:rPr>
          <w:rFonts w:ascii="Times New Roman" w:hAnsi="Times New Roman" w:cs="Times New Roman"/>
          <w:bCs/>
          <w:sz w:val="28"/>
          <w:szCs w:val="28"/>
        </w:rPr>
        <w:t xml:space="preserve">фахівець </w:t>
      </w:r>
      <w:r w:rsidR="002B0707">
        <w:rPr>
          <w:rFonts w:ascii="Times New Roman" w:hAnsi="Times New Roman" w:cs="Times New Roman"/>
          <w:bCs/>
          <w:sz w:val="28"/>
          <w:szCs w:val="28"/>
        </w:rPr>
        <w:t xml:space="preserve">повинен відвідати загальний збір його робочої </w:t>
      </w:r>
      <w:r w:rsidR="002B0707" w:rsidRPr="00C63C43">
        <w:rPr>
          <w:rFonts w:ascii="Times New Roman" w:hAnsi="Times New Roman" w:cs="Times New Roman"/>
          <w:bCs/>
          <w:sz w:val="28"/>
          <w:szCs w:val="28"/>
        </w:rPr>
        <w:t>команди</w:t>
      </w:r>
      <w:r w:rsidR="002B0707">
        <w:rPr>
          <w:rFonts w:ascii="Times New Roman" w:hAnsi="Times New Roman" w:cs="Times New Roman"/>
          <w:bCs/>
          <w:sz w:val="28"/>
          <w:szCs w:val="28"/>
        </w:rPr>
        <w:t>.</w:t>
      </w:r>
    </w:p>
    <w:p w:rsidR="009873ED" w:rsidRPr="002B0707" w:rsidRDefault="009873ED" w:rsidP="009873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73E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2.2. </w:t>
      </w:r>
      <w:r w:rsidR="002B0707">
        <w:rPr>
          <w:rFonts w:ascii="Times New Roman" w:hAnsi="Times New Roman" w:cs="Times New Roman"/>
          <w:bCs/>
          <w:sz w:val="28"/>
          <w:szCs w:val="28"/>
        </w:rPr>
        <w:t>Фахівець має висловити своє бачення його плану роботи на день, вислухати коментарі з боку інших учасників команди, а також з боку проектного менеджеру. Та в результатів отримати свій план завдань на день.</w:t>
      </w:r>
    </w:p>
    <w:p w:rsidR="009873ED" w:rsidRPr="009873ED" w:rsidRDefault="009873ED" w:rsidP="009873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73ED">
        <w:rPr>
          <w:rFonts w:ascii="Times New Roman" w:hAnsi="Times New Roman" w:cs="Times New Roman"/>
          <w:bCs/>
          <w:sz w:val="28"/>
          <w:szCs w:val="28"/>
        </w:rPr>
        <w:t xml:space="preserve">2.3. </w:t>
      </w:r>
      <w:r w:rsidR="002B0707">
        <w:rPr>
          <w:rFonts w:ascii="Times New Roman" w:hAnsi="Times New Roman" w:cs="Times New Roman"/>
          <w:bCs/>
          <w:sz w:val="28"/>
          <w:szCs w:val="28"/>
        </w:rPr>
        <w:t xml:space="preserve">Фахівець має отримати пароль та логін від комп’ютеру  в системного адміністратора. Пароль не можна передавати жодному іншому працівнику </w:t>
      </w:r>
    </w:p>
    <w:p w:rsidR="002B0707" w:rsidRPr="002B0707" w:rsidRDefault="009873ED" w:rsidP="002B0707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3ED">
        <w:rPr>
          <w:rFonts w:ascii="Times New Roman" w:hAnsi="Times New Roman" w:cs="Times New Roman"/>
          <w:bCs/>
          <w:sz w:val="28"/>
          <w:szCs w:val="28"/>
        </w:rPr>
        <w:t xml:space="preserve">2.4. </w:t>
      </w:r>
      <w:r w:rsidR="002B0707">
        <w:rPr>
          <w:rFonts w:ascii="Times New Roman" w:hAnsi="Times New Roman" w:cs="Times New Roman"/>
          <w:bCs/>
          <w:sz w:val="28"/>
          <w:szCs w:val="28"/>
        </w:rPr>
        <w:t>Ф</w:t>
      </w:r>
      <w:r w:rsidR="002B0707" w:rsidRPr="002B0707">
        <w:rPr>
          <w:rFonts w:ascii="Times New Roman" w:hAnsi="Times New Roman" w:cs="Times New Roman"/>
          <w:bCs/>
          <w:sz w:val="28"/>
          <w:szCs w:val="28"/>
        </w:rPr>
        <w:t xml:space="preserve">ахівець </w:t>
      </w:r>
      <w:r w:rsidR="002B0707">
        <w:rPr>
          <w:rFonts w:ascii="Times New Roman" w:hAnsi="Times New Roman" w:cs="Times New Roman"/>
          <w:bCs/>
          <w:sz w:val="28"/>
          <w:szCs w:val="28"/>
        </w:rPr>
        <w:t>має перевірити пристрій на робото здатність просто увімкнувши пристрій, у разі не справності пристрою, фахівець немає</w:t>
      </w:r>
      <w:r w:rsidR="00BF6AB2">
        <w:rPr>
          <w:rFonts w:ascii="Times New Roman" w:hAnsi="Times New Roman" w:cs="Times New Roman"/>
          <w:bCs/>
          <w:sz w:val="28"/>
          <w:szCs w:val="28"/>
        </w:rPr>
        <w:t xml:space="preserve"> права намагатися власноруч налагодити роботу комп’ютерного пристрою. Фахівець має звернутися до системного адміністратора. </w:t>
      </w:r>
    </w:p>
    <w:p w:rsidR="009873ED" w:rsidRPr="009873ED" w:rsidRDefault="009873ED" w:rsidP="009873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73ED">
        <w:rPr>
          <w:rFonts w:ascii="Times New Roman" w:hAnsi="Times New Roman" w:cs="Times New Roman"/>
          <w:bCs/>
          <w:sz w:val="28"/>
          <w:szCs w:val="28"/>
        </w:rPr>
        <w:t xml:space="preserve">2.5. </w:t>
      </w:r>
      <w:r w:rsidR="00BF6AB2" w:rsidRPr="00BF6AB2">
        <w:rPr>
          <w:rFonts w:ascii="Times New Roman" w:hAnsi="Times New Roman" w:cs="Times New Roman"/>
          <w:bCs/>
          <w:sz w:val="28"/>
          <w:szCs w:val="28"/>
        </w:rPr>
        <w:t xml:space="preserve">Фахівець </w:t>
      </w:r>
      <w:r w:rsidR="00BF6AB2">
        <w:rPr>
          <w:rFonts w:ascii="Times New Roman" w:hAnsi="Times New Roman" w:cs="Times New Roman"/>
          <w:bCs/>
          <w:sz w:val="28"/>
          <w:szCs w:val="28"/>
        </w:rPr>
        <w:t xml:space="preserve">може за бажанням очистити екран від пилу спеціальною вологою серветкою. Серветку можна взяти на столі з принтером і сканером, який розташований в кожному відділі. </w:t>
      </w:r>
    </w:p>
    <w:p w:rsidR="00BF6AB2" w:rsidRDefault="00BF6AB2" w:rsidP="00BF6AB2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2.6. Уразі довгого усунення проблем з працездатністю комп’ютера. Фахівець може зачекати в буфеті чи зоні відпочинку. У разі довго вирішення проблеми, а саме більше ніж на пів години, фахівець має звернутися до проектного менеджера для зменшення обсягу задач в денному плані. На заробітній платі подібні зміни ніяк не відгукнуться. </w:t>
      </w:r>
    </w:p>
    <w:p w:rsidR="009873ED" w:rsidRPr="009873ED" w:rsidRDefault="009873ED" w:rsidP="00BF6AB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73ED">
        <w:rPr>
          <w:rFonts w:ascii="Times New Roman" w:hAnsi="Times New Roman" w:cs="Times New Roman"/>
          <w:bCs/>
          <w:sz w:val="28"/>
          <w:szCs w:val="28"/>
        </w:rPr>
        <w:t xml:space="preserve">3. </w:t>
      </w:r>
      <w:r w:rsidRPr="009873ED">
        <w:rPr>
          <w:rFonts w:ascii="Times New Roman" w:hAnsi="Times New Roman" w:cs="Times New Roman"/>
          <w:b/>
          <w:bCs/>
          <w:sz w:val="28"/>
          <w:szCs w:val="28"/>
        </w:rPr>
        <w:t>Вимоги безпеки під час виконання роботи</w:t>
      </w:r>
    </w:p>
    <w:p w:rsidR="009873ED" w:rsidRPr="009873ED" w:rsidRDefault="00BF6AB2" w:rsidP="009873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3.1. Дуже обережно вживати напої біля робочого місця.</w:t>
      </w:r>
    </w:p>
    <w:p w:rsidR="00BF6AB2" w:rsidRDefault="009873ED" w:rsidP="00BF6AB2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3ED">
        <w:rPr>
          <w:rFonts w:ascii="Times New Roman" w:hAnsi="Times New Roman" w:cs="Times New Roman"/>
          <w:bCs/>
          <w:sz w:val="28"/>
          <w:szCs w:val="28"/>
        </w:rPr>
        <w:t xml:space="preserve">3.2. </w:t>
      </w:r>
      <w:r w:rsidR="00BF6AB2">
        <w:rPr>
          <w:rFonts w:ascii="Times New Roman" w:hAnsi="Times New Roman" w:cs="Times New Roman"/>
          <w:bCs/>
          <w:sz w:val="28"/>
          <w:szCs w:val="28"/>
        </w:rPr>
        <w:t>Забороняється встановлювати сторонні програмні засоби. Окрім програмних засобів необхідних для роботи та узгоджених з проектним менеджером.</w:t>
      </w:r>
    </w:p>
    <w:p w:rsidR="00BF6AB2" w:rsidRDefault="00BF6AB2" w:rsidP="00BF6AB2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3.3. Забороняється використовувати соціальні мереж на робочому комп’ютері. </w:t>
      </w:r>
    </w:p>
    <w:p w:rsidR="009946A7" w:rsidRDefault="00BF6AB2" w:rsidP="009946A7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3.4</w:t>
      </w:r>
      <w:r w:rsidRPr="00BF6AB2">
        <w:rPr>
          <w:rFonts w:ascii="Times New Roman" w:hAnsi="Times New Roman" w:cs="Times New Roman"/>
          <w:bCs/>
          <w:sz w:val="28"/>
          <w:szCs w:val="28"/>
        </w:rPr>
        <w:t xml:space="preserve">. Забороняється  переглядати розважальні ігри, статті, книги, а також грати в відеоігри на робочому </w:t>
      </w:r>
      <w:r>
        <w:rPr>
          <w:rFonts w:ascii="Times New Roman" w:hAnsi="Times New Roman" w:cs="Times New Roman"/>
          <w:bCs/>
          <w:sz w:val="28"/>
          <w:szCs w:val="28"/>
        </w:rPr>
        <w:t>комп’ютері</w:t>
      </w:r>
      <w:r w:rsidRPr="00BF6AB2">
        <w:rPr>
          <w:rFonts w:ascii="Times New Roman" w:hAnsi="Times New Roman" w:cs="Times New Roman"/>
          <w:bCs/>
          <w:sz w:val="28"/>
          <w:szCs w:val="28"/>
        </w:rPr>
        <w:t>.</w:t>
      </w:r>
    </w:p>
    <w:p w:rsidR="00D208B1" w:rsidRDefault="00D208B1" w:rsidP="009873E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3.5 Фахівець має кожну годину вимикати екран  та робити розминку для очей або відпочити 5-10 хв. не застосовуючи пристрої з екраном. </w:t>
      </w:r>
    </w:p>
    <w:p w:rsidR="00D208B1" w:rsidRDefault="00D208B1" w:rsidP="009873E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3.6 Фахівець має кожні 2 години вставати з робочого місця, та виділити 15хв. на фізичну активність, це може бути спортивна активність або просто прогулянка офісом.</w:t>
      </w:r>
    </w:p>
    <w:p w:rsidR="00D208B1" w:rsidRDefault="00D208B1" w:rsidP="009873E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3.7 Кожне фахівець має поважати працю та комфорт інших, а відповідного не розмовляти дуже гучно, не відволікати без потреби інших фахівців.</w:t>
      </w:r>
    </w:p>
    <w:p w:rsidR="009873ED" w:rsidRPr="009873ED" w:rsidRDefault="009873ED" w:rsidP="009873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73ED">
        <w:rPr>
          <w:rFonts w:ascii="Times New Roman" w:hAnsi="Times New Roman" w:cs="Times New Roman"/>
          <w:bCs/>
          <w:sz w:val="28"/>
          <w:szCs w:val="28"/>
        </w:rPr>
        <w:t xml:space="preserve">4. </w:t>
      </w:r>
      <w:r w:rsidRPr="009873ED">
        <w:rPr>
          <w:rFonts w:ascii="Times New Roman" w:hAnsi="Times New Roman" w:cs="Times New Roman"/>
          <w:b/>
          <w:bCs/>
          <w:sz w:val="28"/>
          <w:szCs w:val="28"/>
        </w:rPr>
        <w:t>Вимоги безпеки після закінчення роботи</w:t>
      </w:r>
    </w:p>
    <w:p w:rsidR="009873ED" w:rsidRPr="009873ED" w:rsidRDefault="009873ED" w:rsidP="009873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73ED">
        <w:rPr>
          <w:rFonts w:ascii="Times New Roman" w:hAnsi="Times New Roman" w:cs="Times New Roman"/>
          <w:bCs/>
          <w:sz w:val="28"/>
          <w:szCs w:val="28"/>
        </w:rPr>
        <w:t xml:space="preserve">4.1. </w:t>
      </w:r>
      <w:r w:rsidR="009946A7">
        <w:rPr>
          <w:rFonts w:ascii="Times New Roman" w:hAnsi="Times New Roman" w:cs="Times New Roman"/>
          <w:bCs/>
          <w:sz w:val="28"/>
          <w:szCs w:val="28"/>
        </w:rPr>
        <w:t xml:space="preserve">Після закінчення роботи працівник має зберегти всі зміни в коді на віддалений сервер. Виконати вихід з системи та вимкнути комп’ютер. </w:t>
      </w:r>
    </w:p>
    <w:p w:rsidR="009873ED" w:rsidRPr="009873ED" w:rsidRDefault="009873ED" w:rsidP="009873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73E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4.2. </w:t>
      </w:r>
      <w:r w:rsidR="009946A7">
        <w:rPr>
          <w:rFonts w:ascii="Times New Roman" w:hAnsi="Times New Roman" w:cs="Times New Roman"/>
          <w:bCs/>
          <w:sz w:val="28"/>
          <w:szCs w:val="28"/>
        </w:rPr>
        <w:t xml:space="preserve">В разі проблем необхідно повідомити проектного менеджера або системного адміністратора. </w:t>
      </w:r>
    </w:p>
    <w:p w:rsidR="009873ED" w:rsidRPr="009873ED" w:rsidRDefault="009873ED" w:rsidP="009873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73ED">
        <w:rPr>
          <w:rFonts w:ascii="Times New Roman" w:hAnsi="Times New Roman" w:cs="Times New Roman"/>
          <w:bCs/>
          <w:sz w:val="28"/>
          <w:szCs w:val="28"/>
        </w:rPr>
        <w:t xml:space="preserve">5. </w:t>
      </w:r>
      <w:r w:rsidRPr="009873ED">
        <w:rPr>
          <w:rFonts w:ascii="Times New Roman" w:hAnsi="Times New Roman" w:cs="Times New Roman"/>
          <w:b/>
          <w:bCs/>
          <w:sz w:val="28"/>
          <w:szCs w:val="28"/>
        </w:rPr>
        <w:t>Вимоги безпеки в аварійних ситуаціях</w:t>
      </w:r>
    </w:p>
    <w:p w:rsidR="009873ED" w:rsidRPr="009873ED" w:rsidRDefault="009873ED" w:rsidP="009873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73ED">
        <w:rPr>
          <w:rFonts w:ascii="Times New Roman" w:hAnsi="Times New Roman" w:cs="Times New Roman"/>
          <w:bCs/>
          <w:sz w:val="28"/>
          <w:szCs w:val="28"/>
        </w:rPr>
        <w:t xml:space="preserve">5.1. </w:t>
      </w:r>
      <w:r w:rsidR="009946A7">
        <w:rPr>
          <w:rFonts w:ascii="Times New Roman" w:hAnsi="Times New Roman" w:cs="Times New Roman"/>
          <w:bCs/>
          <w:sz w:val="28"/>
          <w:szCs w:val="28"/>
        </w:rPr>
        <w:t>В разі підозрілої активності комп’ютерного пристрою(дивний шум, іскри, дим) фахівець має витягнути шнур живлення з розетки</w:t>
      </w:r>
      <w:r w:rsidRPr="009873ED">
        <w:rPr>
          <w:rFonts w:ascii="Times New Roman" w:hAnsi="Times New Roman" w:cs="Times New Roman"/>
          <w:bCs/>
          <w:sz w:val="28"/>
          <w:szCs w:val="28"/>
        </w:rPr>
        <w:t>.</w:t>
      </w:r>
      <w:r w:rsidR="009946A7">
        <w:rPr>
          <w:rFonts w:ascii="Times New Roman" w:hAnsi="Times New Roman" w:cs="Times New Roman"/>
          <w:bCs/>
          <w:sz w:val="28"/>
          <w:szCs w:val="28"/>
        </w:rPr>
        <w:t xml:space="preserve"> Та повідомити всіх оточуючих про небезпеку. </w:t>
      </w:r>
    </w:p>
    <w:p w:rsidR="009873ED" w:rsidRPr="009873ED" w:rsidRDefault="009873ED" w:rsidP="009873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73ED">
        <w:rPr>
          <w:rFonts w:ascii="Times New Roman" w:hAnsi="Times New Roman" w:cs="Times New Roman"/>
          <w:bCs/>
          <w:sz w:val="28"/>
          <w:szCs w:val="28"/>
        </w:rPr>
        <w:t xml:space="preserve">5.2. </w:t>
      </w:r>
      <w:r w:rsidR="009946A7">
        <w:rPr>
          <w:rFonts w:ascii="Times New Roman" w:hAnsi="Times New Roman" w:cs="Times New Roman"/>
          <w:bCs/>
          <w:sz w:val="28"/>
          <w:szCs w:val="28"/>
        </w:rPr>
        <w:t xml:space="preserve">У разі спалаху вогню, не обхідно вимкнути комп’ютер з джерела живлення, вимкнути живлення комп’ютерів в всьому відділі перемкнувши рубильник. Накрити комп’ютер спеціальною ковдрою, яка розташована біля вогнегаснику. </w:t>
      </w:r>
      <w:r w:rsidR="00112167">
        <w:rPr>
          <w:rFonts w:ascii="Times New Roman" w:hAnsi="Times New Roman" w:cs="Times New Roman"/>
          <w:bCs/>
          <w:sz w:val="28"/>
          <w:szCs w:val="28"/>
        </w:rPr>
        <w:t>Застосувати вогнегасник. Викликати працівників пожежної безпеки.</w:t>
      </w:r>
    </w:p>
    <w:p w:rsidR="009873ED" w:rsidRPr="009873ED" w:rsidRDefault="009873ED" w:rsidP="009873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73ED">
        <w:rPr>
          <w:rFonts w:ascii="Times New Roman" w:hAnsi="Times New Roman" w:cs="Times New Roman"/>
          <w:bCs/>
          <w:sz w:val="28"/>
          <w:szCs w:val="28"/>
        </w:rPr>
        <w:t xml:space="preserve">5.3. </w:t>
      </w:r>
      <w:r w:rsidR="009946A7">
        <w:rPr>
          <w:rFonts w:ascii="Times New Roman" w:hAnsi="Times New Roman" w:cs="Times New Roman"/>
          <w:bCs/>
          <w:sz w:val="28"/>
          <w:szCs w:val="28"/>
        </w:rPr>
        <w:t>У випадку небезпечної ситуації, слід переконатися що вживаються всі необхідні кроки для усунення проблеми та переконавшись що допомога не потрібна слід негайно покинути приміщення, але не штовхаючи один одного.</w:t>
      </w:r>
    </w:p>
    <w:p w:rsidR="009873ED" w:rsidRDefault="00112167" w:rsidP="009873E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5.4 Слід виконувати всі вказівки керівництва.</w:t>
      </w:r>
    </w:p>
    <w:p w:rsidR="00112167" w:rsidRDefault="00112167" w:rsidP="009873E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6 </w:t>
      </w:r>
      <w:r w:rsidRPr="00112167">
        <w:rPr>
          <w:rFonts w:ascii="Times New Roman" w:hAnsi="Times New Roman" w:cs="Times New Roman"/>
          <w:b/>
          <w:bCs/>
          <w:sz w:val="28"/>
          <w:szCs w:val="28"/>
        </w:rPr>
        <w:t>Права фахівця.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12167" w:rsidRDefault="00112167" w:rsidP="009873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6.1 Фахівець має право працювати за зручним робочим місцем, з якісним освітленням та мікрокліматом. У разі відсутності вище переліченого, фахівець має право скасувати роботу, звернутися то проектного менеджера та чекати усунення проблем. </w:t>
      </w:r>
    </w:p>
    <w:p w:rsidR="00112167" w:rsidRDefault="00112167" w:rsidP="009873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 Фахівець має право будь коли покинути робоче місце, відвіти зону відпочинку, спортивну зону</w:t>
      </w:r>
      <w:r w:rsidR="00D208B1">
        <w:rPr>
          <w:rFonts w:ascii="Times New Roman" w:hAnsi="Times New Roman" w:cs="Times New Roman"/>
          <w:sz w:val="28"/>
          <w:szCs w:val="28"/>
        </w:rPr>
        <w:t>, буфет або просто пройтися офісом.</w:t>
      </w:r>
    </w:p>
    <w:p w:rsidR="00D208B1" w:rsidRDefault="00D208B1" w:rsidP="009873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6.3 Фахівець має право вимагати дотримання тиші від інших  фахівців в приміщенні. Для переговорів є спеціальні кімнати.</w:t>
      </w:r>
    </w:p>
    <w:p w:rsidR="00D208B1" w:rsidRDefault="00D208B1" w:rsidP="009873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6.4 Фахівець має право на безкоштовні чай, каву, воду та швидкі перекуси(батончики, </w:t>
      </w:r>
      <w:r w:rsidRPr="00D208B1">
        <w:rPr>
          <w:rFonts w:ascii="Times New Roman" w:hAnsi="Times New Roman" w:cs="Times New Roman"/>
          <w:sz w:val="28"/>
          <w:szCs w:val="28"/>
        </w:rPr>
        <w:t>пластівці</w:t>
      </w:r>
      <w:r>
        <w:rPr>
          <w:rFonts w:ascii="Times New Roman" w:hAnsi="Times New Roman" w:cs="Times New Roman"/>
          <w:sz w:val="28"/>
          <w:szCs w:val="28"/>
        </w:rPr>
        <w:t>, фрукти, солодощі). Все вище перелічене фахівець має  право вживати на робочому місці, але обережно та не відволікаючи інших фахівців від процесу роботи.</w:t>
      </w:r>
    </w:p>
    <w:p w:rsidR="009873ED" w:rsidRDefault="009873ED" w:rsidP="009873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873ED" w:rsidRPr="009873ED" w:rsidRDefault="009873ED" w:rsidP="009873E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208B1" w:rsidRPr="00290FE6" w:rsidRDefault="00F81BF1" w:rsidP="00290FE6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81BF1">
        <w:rPr>
          <w:rFonts w:ascii="Times New Roman" w:hAnsi="Times New Roman" w:cs="Times New Roman"/>
          <w:b/>
          <w:sz w:val="28"/>
          <w:szCs w:val="24"/>
        </w:rPr>
        <w:t xml:space="preserve">Висновок: </w:t>
      </w:r>
      <w:r w:rsidR="00D208B1">
        <w:rPr>
          <w:rFonts w:ascii="Times New Roman" w:hAnsi="Times New Roman" w:cs="Times New Roman"/>
          <w:sz w:val="28"/>
          <w:szCs w:val="24"/>
        </w:rPr>
        <w:t>Під час виконання пр</w:t>
      </w:r>
      <w:r w:rsidR="005824C7">
        <w:rPr>
          <w:rFonts w:ascii="Times New Roman" w:hAnsi="Times New Roman" w:cs="Times New Roman"/>
          <w:sz w:val="28"/>
          <w:szCs w:val="24"/>
        </w:rPr>
        <w:t xml:space="preserve">актичної роботи я ознайомився </w:t>
      </w:r>
      <w:r w:rsidR="00D208B1" w:rsidRPr="009873ED">
        <w:rPr>
          <w:rFonts w:ascii="Times New Roman" w:hAnsi="Times New Roman" w:cs="Times New Roman"/>
          <w:bCs/>
          <w:sz w:val="28"/>
          <w:szCs w:val="28"/>
        </w:rPr>
        <w:t>з «Положенням про розробку інструкцій з охорони праці» (НПАОП 0.00-4.15-98).</w:t>
      </w:r>
      <w:r w:rsidR="00290FE6">
        <w:rPr>
          <w:rFonts w:ascii="Times New Roman" w:hAnsi="Times New Roman" w:cs="Times New Roman"/>
          <w:bCs/>
          <w:sz w:val="28"/>
          <w:szCs w:val="28"/>
        </w:rPr>
        <w:t xml:space="preserve"> Та створив власну інструкцію з охорони праці для працівника </w:t>
      </w:r>
      <w:r w:rsidR="00290FE6">
        <w:rPr>
          <w:rFonts w:ascii="Times New Roman" w:hAnsi="Times New Roman" w:cs="Times New Roman"/>
          <w:bCs/>
          <w:sz w:val="28"/>
          <w:szCs w:val="28"/>
          <w:lang w:val="en-US"/>
        </w:rPr>
        <w:t>IT</w:t>
      </w:r>
      <w:r w:rsidR="00290FE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290FE6">
        <w:rPr>
          <w:rFonts w:ascii="Times New Roman" w:hAnsi="Times New Roman" w:cs="Times New Roman"/>
          <w:bCs/>
          <w:sz w:val="28"/>
          <w:szCs w:val="28"/>
          <w:lang w:val="ru-RU"/>
        </w:rPr>
        <w:t>сфе</w:t>
      </w:r>
      <w:bookmarkStart w:id="0" w:name="_GoBack"/>
      <w:bookmarkEnd w:id="0"/>
      <w:r w:rsidR="00290FE6">
        <w:rPr>
          <w:rFonts w:ascii="Times New Roman" w:hAnsi="Times New Roman" w:cs="Times New Roman"/>
          <w:bCs/>
          <w:sz w:val="28"/>
          <w:szCs w:val="28"/>
          <w:lang w:val="ru-RU"/>
        </w:rPr>
        <w:t>ри</w:t>
      </w:r>
      <w:proofErr w:type="spellEnd"/>
      <w:r w:rsidR="00290FE6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10112" w:rsidRPr="00D208B1" w:rsidRDefault="00310112" w:rsidP="00F81BF1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</w:p>
    <w:sectPr w:rsidR="00310112" w:rsidRPr="00D208B1" w:rsidSect="007B335E">
      <w:headerReference w:type="default" r:id="rId7"/>
      <w:footerReference w:type="default" r:id="rId8"/>
      <w:pgSz w:w="11906" w:h="16838"/>
      <w:pgMar w:top="850" w:right="850" w:bottom="850" w:left="1417" w:header="39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B07" w:rsidRDefault="00EE3B07" w:rsidP="007B335E">
      <w:pPr>
        <w:spacing w:after="0" w:line="240" w:lineRule="auto"/>
      </w:pPr>
      <w:r>
        <w:separator/>
      </w:r>
    </w:p>
  </w:endnote>
  <w:endnote w:type="continuationSeparator" w:id="0">
    <w:p w:rsidR="00EE3B07" w:rsidRDefault="00EE3B07" w:rsidP="007B3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4934114"/>
      <w:docPartObj>
        <w:docPartGallery w:val="Page Numbers (Bottom of Page)"/>
        <w:docPartUnique/>
      </w:docPartObj>
    </w:sdtPr>
    <w:sdtEndPr/>
    <w:sdtContent>
      <w:p w:rsidR="00BC45EC" w:rsidRDefault="00BC45E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C43" w:rsidRPr="00C63C43">
          <w:rPr>
            <w:noProof/>
            <w:lang w:val="ru-RU"/>
          </w:rPr>
          <w:t>4</w:t>
        </w:r>
        <w:r>
          <w:fldChar w:fldCharType="end"/>
        </w:r>
      </w:p>
    </w:sdtContent>
  </w:sdt>
  <w:p w:rsidR="00BC45EC" w:rsidRDefault="00BC45E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B07" w:rsidRDefault="00EE3B07" w:rsidP="007B335E">
      <w:pPr>
        <w:spacing w:after="0" w:line="240" w:lineRule="auto"/>
      </w:pPr>
      <w:r>
        <w:separator/>
      </w:r>
    </w:p>
  </w:footnote>
  <w:footnote w:type="continuationSeparator" w:id="0">
    <w:p w:rsidR="00EE3B07" w:rsidRDefault="00EE3B07" w:rsidP="007B3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5EC" w:rsidRPr="007B335E" w:rsidRDefault="00BC45EC" w:rsidP="007B335E">
    <w:pPr>
      <w:pStyle w:val="a5"/>
      <w:tabs>
        <w:tab w:val="clear" w:pos="4819"/>
        <w:tab w:val="clear" w:pos="9639"/>
        <w:tab w:val="left" w:pos="8885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Кононенко О. В.</w:t>
    </w:r>
    <w:r w:rsidRPr="007B335E">
      <w:rPr>
        <w:rFonts w:ascii="Times New Roman" w:hAnsi="Times New Roman" w:cs="Times New Roman"/>
        <w:sz w:val="24"/>
      </w:rPr>
      <w:tab/>
      <w:t>ПЗ-154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4D65"/>
    <w:multiLevelType w:val="hybridMultilevel"/>
    <w:tmpl w:val="DB2EFB02"/>
    <w:lvl w:ilvl="0" w:tplc="3BFC97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298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8A44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6A5D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EBA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2A0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9AC5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18D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7AA3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C7DDB"/>
    <w:multiLevelType w:val="hybridMultilevel"/>
    <w:tmpl w:val="340CF80A"/>
    <w:lvl w:ilvl="0" w:tplc="2E7830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885E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8067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207A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681A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28C0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421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30B3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3894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77706"/>
    <w:multiLevelType w:val="hybridMultilevel"/>
    <w:tmpl w:val="01903FF0"/>
    <w:lvl w:ilvl="0" w:tplc="04190005">
      <w:start w:val="1"/>
      <w:numFmt w:val="bullet"/>
      <w:lvlText w:val=""/>
      <w:lvlJc w:val="left"/>
      <w:pPr>
        <w:tabs>
          <w:tab w:val="num" w:pos="955"/>
        </w:tabs>
        <w:ind w:left="9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E2DBB"/>
    <w:multiLevelType w:val="hybridMultilevel"/>
    <w:tmpl w:val="43C68248"/>
    <w:lvl w:ilvl="0" w:tplc="810E62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20B0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2262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F215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48A6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441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9C03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B46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92BC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A2E39"/>
    <w:multiLevelType w:val="hybridMultilevel"/>
    <w:tmpl w:val="0C70751A"/>
    <w:lvl w:ilvl="0" w:tplc="C8CAA7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F0D61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C47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DC82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4CEA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9448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9A30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2C54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E2CD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92379"/>
    <w:multiLevelType w:val="hybridMultilevel"/>
    <w:tmpl w:val="26AE6C0A"/>
    <w:lvl w:ilvl="0" w:tplc="51823E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E04E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8A0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9E09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40CD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681B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EA59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06D1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46DE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3D3860"/>
    <w:multiLevelType w:val="hybridMultilevel"/>
    <w:tmpl w:val="173262E2"/>
    <w:lvl w:ilvl="0" w:tplc="126875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A8FD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BA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2CD8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8AFA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E63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18C6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9026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EC28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35923"/>
    <w:multiLevelType w:val="hybridMultilevel"/>
    <w:tmpl w:val="D256E692"/>
    <w:lvl w:ilvl="0" w:tplc="04190005">
      <w:start w:val="1"/>
      <w:numFmt w:val="bullet"/>
      <w:lvlText w:val=""/>
      <w:lvlJc w:val="left"/>
      <w:pPr>
        <w:tabs>
          <w:tab w:val="num" w:pos="955"/>
        </w:tabs>
        <w:ind w:left="9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432DE"/>
    <w:multiLevelType w:val="multilevel"/>
    <w:tmpl w:val="7D9A08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3D85966"/>
    <w:multiLevelType w:val="hybridMultilevel"/>
    <w:tmpl w:val="F28ED7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05173C"/>
    <w:multiLevelType w:val="hybridMultilevel"/>
    <w:tmpl w:val="111E0802"/>
    <w:lvl w:ilvl="0" w:tplc="89F287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D81E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16AD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3E07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5CC5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805A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42AE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4470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68A1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D53E8"/>
    <w:multiLevelType w:val="hybridMultilevel"/>
    <w:tmpl w:val="6784BB94"/>
    <w:lvl w:ilvl="0" w:tplc="6E4611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25956"/>
    <w:multiLevelType w:val="hybridMultilevel"/>
    <w:tmpl w:val="17D820E4"/>
    <w:lvl w:ilvl="0" w:tplc="30D237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DACD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E85B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1E5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2CE4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5E42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707C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1633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9824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A97361"/>
    <w:multiLevelType w:val="hybridMultilevel"/>
    <w:tmpl w:val="4B9AC836"/>
    <w:lvl w:ilvl="0" w:tplc="04190005">
      <w:start w:val="1"/>
      <w:numFmt w:val="bullet"/>
      <w:lvlText w:val=""/>
      <w:lvlJc w:val="left"/>
      <w:pPr>
        <w:tabs>
          <w:tab w:val="num" w:pos="955"/>
        </w:tabs>
        <w:ind w:left="9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B6BE3"/>
    <w:multiLevelType w:val="hybridMultilevel"/>
    <w:tmpl w:val="75C2203E"/>
    <w:lvl w:ilvl="0" w:tplc="759EB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6460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D062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D440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8623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FE30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924B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48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4CD4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D76A8F"/>
    <w:multiLevelType w:val="hybridMultilevel"/>
    <w:tmpl w:val="5952F50C"/>
    <w:lvl w:ilvl="0" w:tplc="7F2EA7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1800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96E7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3A60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627D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58FA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56FA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A21C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561E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81EB5"/>
    <w:multiLevelType w:val="hybridMultilevel"/>
    <w:tmpl w:val="63CA91A0"/>
    <w:lvl w:ilvl="0" w:tplc="418E30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E6CF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887D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DC8C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E87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542F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09D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F61D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E62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551910"/>
    <w:multiLevelType w:val="hybridMultilevel"/>
    <w:tmpl w:val="7C1E28C6"/>
    <w:lvl w:ilvl="0" w:tplc="04190005">
      <w:start w:val="1"/>
      <w:numFmt w:val="bullet"/>
      <w:lvlText w:val=""/>
      <w:lvlJc w:val="left"/>
      <w:pPr>
        <w:tabs>
          <w:tab w:val="num" w:pos="955"/>
        </w:tabs>
        <w:ind w:left="9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9A75A1"/>
    <w:multiLevelType w:val="hybridMultilevel"/>
    <w:tmpl w:val="E9589894"/>
    <w:lvl w:ilvl="0" w:tplc="F25427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8C6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24BA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0873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F4B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A275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058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AE9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018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E375F3"/>
    <w:multiLevelType w:val="hybridMultilevel"/>
    <w:tmpl w:val="9B708100"/>
    <w:lvl w:ilvl="0" w:tplc="59BCD4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322D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0E2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1CE0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62CB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5070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3E9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8435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6078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316230"/>
    <w:multiLevelType w:val="hybridMultilevel"/>
    <w:tmpl w:val="BD76F5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8F1EFB"/>
    <w:multiLevelType w:val="hybridMultilevel"/>
    <w:tmpl w:val="60E0D2A6"/>
    <w:lvl w:ilvl="0" w:tplc="E6EA5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AA43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86A6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8E0B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A8A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82F3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A00E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30B4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5C77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2"/>
  </w:num>
  <w:num w:numId="5">
    <w:abstractNumId w:val="5"/>
  </w:num>
  <w:num w:numId="6">
    <w:abstractNumId w:val="19"/>
  </w:num>
  <w:num w:numId="7">
    <w:abstractNumId w:val="21"/>
  </w:num>
  <w:num w:numId="8">
    <w:abstractNumId w:val="16"/>
  </w:num>
  <w:num w:numId="9">
    <w:abstractNumId w:val="15"/>
  </w:num>
  <w:num w:numId="10">
    <w:abstractNumId w:val="14"/>
  </w:num>
  <w:num w:numId="11">
    <w:abstractNumId w:val="1"/>
  </w:num>
  <w:num w:numId="12">
    <w:abstractNumId w:val="18"/>
  </w:num>
  <w:num w:numId="13">
    <w:abstractNumId w:val="9"/>
  </w:num>
  <w:num w:numId="14">
    <w:abstractNumId w:val="20"/>
  </w:num>
  <w:num w:numId="15">
    <w:abstractNumId w:val="3"/>
  </w:num>
  <w:num w:numId="16">
    <w:abstractNumId w:val="2"/>
  </w:num>
  <w:num w:numId="17">
    <w:abstractNumId w:val="7"/>
  </w:num>
  <w:num w:numId="18">
    <w:abstractNumId w:val="17"/>
  </w:num>
  <w:num w:numId="19">
    <w:abstractNumId w:val="13"/>
  </w:num>
  <w:num w:numId="20">
    <w:abstractNumId w:val="10"/>
  </w:num>
  <w:num w:numId="21">
    <w:abstractNumId w:val="1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33"/>
    <w:rsid w:val="00014A0E"/>
    <w:rsid w:val="00044111"/>
    <w:rsid w:val="0006612F"/>
    <w:rsid w:val="00112167"/>
    <w:rsid w:val="00142418"/>
    <w:rsid w:val="001B5036"/>
    <w:rsid w:val="002814EB"/>
    <w:rsid w:val="00290FE6"/>
    <w:rsid w:val="002B0707"/>
    <w:rsid w:val="00310112"/>
    <w:rsid w:val="0034722D"/>
    <w:rsid w:val="003A37F8"/>
    <w:rsid w:val="0040361A"/>
    <w:rsid w:val="00444FD8"/>
    <w:rsid w:val="004B4A3D"/>
    <w:rsid w:val="00505A73"/>
    <w:rsid w:val="005824C7"/>
    <w:rsid w:val="00594F7A"/>
    <w:rsid w:val="00613636"/>
    <w:rsid w:val="00617D7D"/>
    <w:rsid w:val="006559C2"/>
    <w:rsid w:val="00722D06"/>
    <w:rsid w:val="007B335E"/>
    <w:rsid w:val="00876606"/>
    <w:rsid w:val="00876D69"/>
    <w:rsid w:val="00905E0D"/>
    <w:rsid w:val="009873ED"/>
    <w:rsid w:val="009946A7"/>
    <w:rsid w:val="009C4240"/>
    <w:rsid w:val="009C660A"/>
    <w:rsid w:val="00AA20A4"/>
    <w:rsid w:val="00B0363E"/>
    <w:rsid w:val="00B35E39"/>
    <w:rsid w:val="00B541AD"/>
    <w:rsid w:val="00B718EC"/>
    <w:rsid w:val="00BC45EC"/>
    <w:rsid w:val="00BF6AB2"/>
    <w:rsid w:val="00C24A19"/>
    <w:rsid w:val="00C63C43"/>
    <w:rsid w:val="00C82298"/>
    <w:rsid w:val="00D208B1"/>
    <w:rsid w:val="00D943E4"/>
    <w:rsid w:val="00DA4E33"/>
    <w:rsid w:val="00DB5DDC"/>
    <w:rsid w:val="00EE3B07"/>
    <w:rsid w:val="00F20520"/>
    <w:rsid w:val="00F8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5249"/>
  <w15:docId w15:val="{024030C6-400C-4C05-8737-0EB8B702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24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9C4240"/>
    <w:pPr>
      <w:spacing w:after="120"/>
    </w:pPr>
    <w:rPr>
      <w:lang w:val="ru-RU"/>
    </w:rPr>
  </w:style>
  <w:style w:type="character" w:customStyle="1" w:styleId="a4">
    <w:name w:val="Основной текст Знак"/>
    <w:basedOn w:val="a0"/>
    <w:link w:val="a3"/>
    <w:uiPriority w:val="99"/>
    <w:rsid w:val="009C4240"/>
    <w:rPr>
      <w:lang w:val="ru-RU"/>
    </w:rPr>
  </w:style>
  <w:style w:type="table" w:customStyle="1" w:styleId="TableNormal">
    <w:name w:val="Table Normal"/>
    <w:rsid w:val="009C4240"/>
    <w:pP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7B33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335E"/>
  </w:style>
  <w:style w:type="paragraph" w:styleId="a7">
    <w:name w:val="footer"/>
    <w:basedOn w:val="a"/>
    <w:link w:val="a8"/>
    <w:uiPriority w:val="99"/>
    <w:unhideWhenUsed/>
    <w:rsid w:val="007B33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335E"/>
  </w:style>
  <w:style w:type="paragraph" w:styleId="a9">
    <w:name w:val="Subtitle"/>
    <w:basedOn w:val="a"/>
    <w:link w:val="aa"/>
    <w:qFormat/>
    <w:rsid w:val="00594F7A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a">
    <w:name w:val="Подзаголовок Знак"/>
    <w:basedOn w:val="a0"/>
    <w:link w:val="a9"/>
    <w:rsid w:val="00594F7A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b">
    <w:name w:val="Placeholder Text"/>
    <w:basedOn w:val="a0"/>
    <w:uiPriority w:val="99"/>
    <w:semiHidden/>
    <w:rsid w:val="003A37F8"/>
    <w:rPr>
      <w:color w:val="808080"/>
    </w:rPr>
  </w:style>
  <w:style w:type="paragraph" w:styleId="ac">
    <w:name w:val="Body Text Indent"/>
    <w:basedOn w:val="a"/>
    <w:link w:val="ad"/>
    <w:uiPriority w:val="99"/>
    <w:semiHidden/>
    <w:unhideWhenUsed/>
    <w:rsid w:val="009873ED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987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9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Олександр Кононенко</cp:lastModifiedBy>
  <cp:revision>8</cp:revision>
  <dcterms:created xsi:type="dcterms:W3CDTF">2020-06-07T23:51:00Z</dcterms:created>
  <dcterms:modified xsi:type="dcterms:W3CDTF">2020-06-09T04:26:00Z</dcterms:modified>
</cp:coreProperties>
</file>