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CCDF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9703F1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2C970886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9703F1">
        <w:rPr>
          <w:rFonts w:eastAsia="Times New Roman" w:cs="Times New Roman"/>
          <w:b/>
          <w:sz w:val="40"/>
          <w:szCs w:val="40"/>
          <w:lang w:eastAsia="ru-RU"/>
        </w:rPr>
        <w:t>ЗВІТ</w:t>
      </w:r>
    </w:p>
    <w:p w14:paraId="742C38C8" w14:textId="280B3BB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9703F1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9F4864" w:rsidRPr="009703F1">
        <w:rPr>
          <w:rFonts w:eastAsia="Times New Roman" w:cs="Times New Roman"/>
          <w:sz w:val="32"/>
          <w:szCs w:val="32"/>
          <w:lang w:eastAsia="ru-RU"/>
        </w:rPr>
        <w:t>практичної</w:t>
      </w:r>
      <w:r w:rsidR="00217E3A" w:rsidRPr="009703F1">
        <w:rPr>
          <w:rFonts w:eastAsia="Times New Roman" w:cs="Times New Roman"/>
          <w:sz w:val="32"/>
          <w:szCs w:val="32"/>
          <w:lang w:eastAsia="ru-RU"/>
        </w:rPr>
        <w:t xml:space="preserve"> роботи</w:t>
      </w:r>
      <w:r w:rsidRPr="009703F1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03287C" w:rsidRPr="009703F1">
        <w:rPr>
          <w:rFonts w:eastAsia="Times New Roman" w:cs="Times New Roman"/>
          <w:sz w:val="32"/>
          <w:szCs w:val="32"/>
          <w:lang w:eastAsia="ru-RU"/>
        </w:rPr>
        <w:t>2</w:t>
      </w:r>
    </w:p>
    <w:p w14:paraId="7ABEA6E0" w14:textId="3AC28058" w:rsidR="004444BA" w:rsidRPr="009703F1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9703F1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9703F1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D201D" w:rsidRPr="009703F1">
        <w:rPr>
          <w:rFonts w:eastAsia="Times New Roman" w:cs="Times New Roman"/>
          <w:bCs/>
          <w:iCs/>
          <w:sz w:val="32"/>
          <w:szCs w:val="32"/>
          <w:lang w:eastAsia="ru-RU"/>
        </w:rPr>
        <w:t>Охорона праці в галузі</w:t>
      </w:r>
      <w:r w:rsidR="004444BA" w:rsidRPr="009703F1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9703F1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9703F1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9703F1" w14:paraId="75B43B51" w14:textId="77777777" w:rsidTr="00607078">
        <w:tc>
          <w:tcPr>
            <w:tcW w:w="5606" w:type="dxa"/>
          </w:tcPr>
          <w:p w14:paraId="343F3CFE" w14:textId="68C2ABEE" w:rsidR="004444BA" w:rsidRPr="009703F1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703F1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9703F1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9703F1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7B2E4D5B" w:rsidR="004444BA" w:rsidRPr="009703F1" w:rsidRDefault="003F4AF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703F1">
              <w:rPr>
                <w:rFonts w:eastAsia="Times New Roman" w:cs="Times New Roman"/>
                <w:szCs w:val="28"/>
              </w:rPr>
              <w:t>асистент каф. БЖД</w:t>
            </w:r>
          </w:p>
          <w:p w14:paraId="01A925F5" w14:textId="3F1D1322" w:rsidR="004444BA" w:rsidRPr="009703F1" w:rsidRDefault="003F4AF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Cs w:val="28"/>
              </w:rPr>
              <w:t>Пшенишна</w:t>
            </w:r>
            <w:proofErr w:type="spellEnd"/>
            <w:r w:rsidRPr="009703F1">
              <w:rPr>
                <w:rFonts w:eastAsia="Times New Roman" w:cs="Times New Roman"/>
                <w:szCs w:val="28"/>
              </w:rPr>
              <w:t xml:space="preserve"> Н. М.</w:t>
            </w:r>
          </w:p>
          <w:p w14:paraId="5121CFCA" w14:textId="77777777" w:rsidR="004444BA" w:rsidRPr="009703F1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703F1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9703F1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9703F1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703F1"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9703F1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9703F1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703F1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4B9C8744" w:rsidR="004444BA" w:rsidRPr="009703F1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9703F1">
              <w:rPr>
                <w:rFonts w:eastAsia="Times New Roman" w:cs="Times New Roman"/>
                <w:szCs w:val="28"/>
              </w:rPr>
              <w:t xml:space="preserve">студент </w:t>
            </w:r>
            <w:r w:rsidR="003F4AFA" w:rsidRPr="009703F1">
              <w:rPr>
                <w:rFonts w:eastAsia="Times New Roman" w:cs="Times New Roman"/>
                <w:szCs w:val="28"/>
              </w:rPr>
              <w:t>І</w:t>
            </w:r>
            <w:r w:rsidRPr="009703F1">
              <w:rPr>
                <w:rFonts w:eastAsia="Times New Roman" w:cs="Times New Roman"/>
                <w:szCs w:val="28"/>
              </w:rPr>
              <w:t xml:space="preserve"> курсу</w:t>
            </w:r>
          </w:p>
          <w:p w14:paraId="0F3906E7" w14:textId="026ADFB3" w:rsidR="004444BA" w:rsidRPr="009703F1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703F1">
              <w:rPr>
                <w:rFonts w:eastAsia="Times New Roman" w:cs="Times New Roman"/>
                <w:szCs w:val="28"/>
              </w:rPr>
              <w:t xml:space="preserve">групи  </w:t>
            </w:r>
            <w:r w:rsidR="00427D2D" w:rsidRPr="009703F1">
              <w:rPr>
                <w:rFonts w:eastAsia="Times New Roman" w:cs="Times New Roman"/>
                <w:szCs w:val="28"/>
              </w:rPr>
              <w:t>М</w:t>
            </w:r>
            <w:r w:rsidRPr="009703F1">
              <w:rPr>
                <w:rFonts w:eastAsia="Times New Roman" w:cs="Times New Roman"/>
                <w:szCs w:val="28"/>
              </w:rPr>
              <w:t>ПЗ-1</w:t>
            </w:r>
            <w:r w:rsidR="00427D2D" w:rsidRPr="009703F1">
              <w:rPr>
                <w:rFonts w:eastAsia="Times New Roman" w:cs="Times New Roman"/>
                <w:szCs w:val="28"/>
              </w:rPr>
              <w:t>90</w:t>
            </w:r>
            <w:r w:rsidRPr="009703F1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9703F1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9703F1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9703F1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9703F1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9703F1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9703F1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9703F1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 xml:space="preserve">Черкаси </w:t>
      </w:r>
      <w:r w:rsidR="00427D2D" w:rsidRPr="009703F1">
        <w:rPr>
          <w:rFonts w:eastAsia="Times New Roman" w:cs="Times New Roman"/>
          <w:szCs w:val="28"/>
          <w:lang w:eastAsia="ru-RU"/>
        </w:rPr>
        <w:t>2020</w:t>
      </w:r>
    </w:p>
    <w:p w14:paraId="502E52B5" w14:textId="4E5BD5A0" w:rsidR="004444BA" w:rsidRPr="009703F1" w:rsidRDefault="004444BA" w:rsidP="0046324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703F1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03287C" w:rsidRPr="009703F1">
        <w:rPr>
          <w:rFonts w:eastAsia="Times New Roman" w:cs="Times New Roman"/>
          <w:b/>
          <w:bCs/>
          <w:szCs w:val="28"/>
          <w:lang w:eastAsia="ru-RU"/>
        </w:rPr>
        <w:t>2</w:t>
      </w:r>
    </w:p>
    <w:p w14:paraId="1C27D5CE" w14:textId="31D35A73" w:rsidR="004444BA" w:rsidRPr="009703F1" w:rsidRDefault="004444BA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b/>
          <w:szCs w:val="28"/>
          <w:lang w:eastAsia="ru-RU"/>
        </w:rPr>
        <w:t>Тема роботи:</w:t>
      </w:r>
      <w:r w:rsidRPr="009703F1">
        <w:rPr>
          <w:rFonts w:eastAsia="Times New Roman" w:cs="Times New Roman"/>
          <w:szCs w:val="28"/>
          <w:lang w:eastAsia="ru-RU"/>
        </w:rPr>
        <w:t xml:space="preserve"> </w:t>
      </w:r>
      <w:r w:rsidR="00E75543" w:rsidRPr="009703F1">
        <w:rPr>
          <w:rFonts w:eastAsia="Times New Roman" w:cs="Times New Roman"/>
          <w:szCs w:val="28"/>
          <w:lang w:eastAsia="ru-RU"/>
        </w:rPr>
        <w:t>Проведення  атестації робочих місць за умовами праці.</w:t>
      </w:r>
    </w:p>
    <w:p w14:paraId="56FB64FF" w14:textId="2182B5AA" w:rsidR="00427D2D" w:rsidRPr="009703F1" w:rsidRDefault="00427D2D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b/>
          <w:szCs w:val="28"/>
          <w:lang w:eastAsia="ru-RU"/>
        </w:rPr>
        <w:t>Мета роботи:</w:t>
      </w:r>
      <w:r w:rsidRPr="009703F1">
        <w:rPr>
          <w:rFonts w:eastAsia="Times New Roman" w:cs="Times New Roman"/>
          <w:szCs w:val="28"/>
          <w:lang w:eastAsia="ru-RU"/>
        </w:rPr>
        <w:t xml:space="preserve"> </w:t>
      </w:r>
      <w:r w:rsidR="00E75543" w:rsidRPr="009703F1">
        <w:rPr>
          <w:rFonts w:eastAsia="Times New Roman" w:cs="Times New Roman"/>
          <w:szCs w:val="28"/>
          <w:lang w:eastAsia="ru-RU"/>
        </w:rPr>
        <w:t>Придбання практичних навиків по проведенню атестації робочих місць за умовами   праці   відповідно   Постанови   Кабінету   Міністрів України від 01.09.92 № 442 (із змінами, внесеними згідно з Постановою КМ  N 741 від 05.10.2016р.).</w:t>
      </w:r>
    </w:p>
    <w:p w14:paraId="6B7AEED7" w14:textId="244588D6" w:rsidR="004444BA" w:rsidRPr="009703F1" w:rsidRDefault="00DD2705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9703F1">
        <w:rPr>
          <w:rFonts w:eastAsia="Times New Roman" w:cs="Times New Roman"/>
          <w:b/>
          <w:szCs w:val="28"/>
          <w:lang w:eastAsia="ru-RU"/>
        </w:rPr>
        <w:t>:</w:t>
      </w:r>
      <w:r w:rsidR="004444BA" w:rsidRPr="009703F1">
        <w:rPr>
          <w:rFonts w:eastAsia="Times New Roman" w:cs="Times New Roman"/>
          <w:szCs w:val="28"/>
          <w:lang w:eastAsia="ru-RU"/>
        </w:rPr>
        <w:t xml:space="preserve"> </w:t>
      </w:r>
      <w:r w:rsidR="00E75543" w:rsidRPr="009703F1">
        <w:rPr>
          <w:rFonts w:eastAsia="Times New Roman" w:cs="Times New Roman"/>
          <w:szCs w:val="28"/>
          <w:lang w:eastAsia="ru-RU"/>
        </w:rPr>
        <w:t>Провести атестацію умов праці робітника, який виконує роботу в заданому приміщенні.</w:t>
      </w:r>
    </w:p>
    <w:p w14:paraId="23D6133F" w14:textId="49FAB9F9" w:rsidR="00E75543" w:rsidRPr="009703F1" w:rsidRDefault="00E75543" w:rsidP="00E75543">
      <w:pPr>
        <w:pStyle w:val="a7"/>
        <w:numPr>
          <w:ilvl w:val="0"/>
          <w:numId w:val="3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>Ознайомитись з головними відомостями про атестацію робочих місць: основні поняття, що застосовуються в гігієнічній класифікації; класи умов праці за ступенями шкідливості та небезпечності.</w:t>
      </w:r>
    </w:p>
    <w:p w14:paraId="66AD2237" w14:textId="5AEE960C" w:rsidR="00E75543" w:rsidRPr="009703F1" w:rsidRDefault="00E75543" w:rsidP="00E75543">
      <w:pPr>
        <w:pStyle w:val="a7"/>
        <w:numPr>
          <w:ilvl w:val="0"/>
          <w:numId w:val="3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 xml:space="preserve">Згідно зі своїм варіантом (за списком в журналі </w:t>
      </w:r>
      <w:proofErr w:type="spellStart"/>
      <w:r w:rsidRPr="009703F1">
        <w:rPr>
          <w:rFonts w:eastAsia="Times New Roman" w:cs="Times New Roman"/>
          <w:szCs w:val="28"/>
          <w:lang w:eastAsia="ru-RU"/>
        </w:rPr>
        <w:t>академгрупи</w:t>
      </w:r>
      <w:proofErr w:type="spellEnd"/>
      <w:r w:rsidRPr="009703F1">
        <w:rPr>
          <w:rFonts w:eastAsia="Times New Roman" w:cs="Times New Roman"/>
          <w:szCs w:val="28"/>
          <w:lang w:eastAsia="ru-RU"/>
        </w:rPr>
        <w:t xml:space="preserve">) вибрати назву підприємства або приміщення і робочого місця. </w:t>
      </w:r>
    </w:p>
    <w:p w14:paraId="1B067904" w14:textId="5FFD1002" w:rsidR="00E75543" w:rsidRPr="009703F1" w:rsidRDefault="00E75543" w:rsidP="00E75543">
      <w:pPr>
        <w:pStyle w:val="a7"/>
        <w:numPr>
          <w:ilvl w:val="0"/>
          <w:numId w:val="3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>З таблиці 19, згідно зі своїм варіантом, переписати:</w:t>
      </w:r>
    </w:p>
    <w:p w14:paraId="625D4A8B" w14:textId="3B8EF56A" w:rsidR="00E75543" w:rsidRPr="009703F1" w:rsidRDefault="00E75543" w:rsidP="00E75543">
      <w:pPr>
        <w:pStyle w:val="a7"/>
        <w:numPr>
          <w:ilvl w:val="2"/>
          <w:numId w:val="5"/>
        </w:numPr>
        <w:spacing w:line="360" w:lineRule="auto"/>
        <w:ind w:left="851" w:hanging="426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>назви факторів виробничого середовища;</w:t>
      </w:r>
    </w:p>
    <w:p w14:paraId="3001AA43" w14:textId="50A61B9C" w:rsidR="00E75543" w:rsidRPr="009703F1" w:rsidRDefault="00E75543" w:rsidP="00E75543">
      <w:pPr>
        <w:pStyle w:val="a7"/>
        <w:numPr>
          <w:ilvl w:val="2"/>
          <w:numId w:val="5"/>
        </w:numPr>
        <w:spacing w:line="360" w:lineRule="auto"/>
        <w:ind w:left="851" w:hanging="426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>одиниці вимірювання;</w:t>
      </w:r>
    </w:p>
    <w:p w14:paraId="4AED982B" w14:textId="7014C5B5" w:rsidR="00E75543" w:rsidRPr="009703F1" w:rsidRDefault="00E75543" w:rsidP="00E75543">
      <w:pPr>
        <w:pStyle w:val="a7"/>
        <w:numPr>
          <w:ilvl w:val="2"/>
          <w:numId w:val="5"/>
        </w:numPr>
        <w:spacing w:line="360" w:lineRule="auto"/>
        <w:ind w:left="851" w:hanging="426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>відповідні чисельні значення, які є фактичними (отримані шляхом вимірювань на даному робочому місці).</w:t>
      </w:r>
    </w:p>
    <w:p w14:paraId="1A9F4EDD" w14:textId="35915C0A" w:rsidR="00E75543" w:rsidRPr="009703F1" w:rsidRDefault="00E75543" w:rsidP="00E75543">
      <w:pPr>
        <w:pStyle w:val="a7"/>
        <w:numPr>
          <w:ilvl w:val="0"/>
          <w:numId w:val="3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>Заповнити карту умов праці.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211"/>
        <w:gridCol w:w="3210"/>
        <w:gridCol w:w="3208"/>
      </w:tblGrid>
      <w:tr w:rsidR="000E703E" w:rsidRPr="009703F1" w14:paraId="4FD77EB9" w14:textId="77777777" w:rsidTr="000E703E">
        <w:trPr>
          <w:tblHeader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F253A" w14:textId="23581280" w:rsidR="000E703E" w:rsidRPr="009703F1" w:rsidRDefault="000E703E" w:rsidP="000E703E">
            <w:pPr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703F1">
              <w:rPr>
                <w:rFonts w:eastAsia="Times New Roman" w:cs="Times New Roman"/>
                <w:b/>
                <w:bCs/>
                <w:szCs w:val="28"/>
                <w:lang w:eastAsia="ru-RU"/>
              </w:rPr>
              <w:t>Варіант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3FCA8" w14:textId="77777777" w:rsidR="000E703E" w:rsidRPr="009703F1" w:rsidRDefault="000E703E" w:rsidP="000E703E">
            <w:pPr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703F1">
              <w:rPr>
                <w:rFonts w:eastAsia="Times New Roman" w:cs="Times New Roman"/>
                <w:b/>
                <w:bCs/>
                <w:szCs w:val="28"/>
                <w:lang w:eastAsia="ru-RU"/>
              </w:rPr>
              <w:t>Приміщення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AA06" w14:textId="77777777" w:rsidR="000E703E" w:rsidRPr="009703F1" w:rsidRDefault="000E703E" w:rsidP="000E703E">
            <w:pPr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703F1">
              <w:rPr>
                <w:rFonts w:eastAsia="Times New Roman" w:cs="Times New Roman"/>
                <w:b/>
                <w:bCs/>
                <w:szCs w:val="28"/>
                <w:lang w:eastAsia="ru-RU"/>
              </w:rPr>
              <w:t>Робоче місце</w:t>
            </w:r>
          </w:p>
        </w:tc>
      </w:tr>
      <w:tr w:rsidR="000E703E" w:rsidRPr="009703F1" w14:paraId="1AE74041" w14:textId="77777777" w:rsidTr="000E703E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3C741" w14:textId="77777777" w:rsidR="000E703E" w:rsidRPr="009703F1" w:rsidRDefault="000E703E" w:rsidP="000E703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703F1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FEA79" w14:textId="77777777" w:rsidR="000E703E" w:rsidRPr="009703F1" w:rsidRDefault="000E703E" w:rsidP="000E703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703F1">
              <w:rPr>
                <w:rFonts w:eastAsia="Times New Roman" w:cs="Times New Roman"/>
                <w:szCs w:val="28"/>
                <w:lang w:eastAsia="ru-RU"/>
              </w:rPr>
              <w:t>Юридична консультація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2DFFA" w14:textId="74D21640" w:rsidR="000E703E" w:rsidRPr="009703F1" w:rsidRDefault="000E703E" w:rsidP="000E703E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703F1">
              <w:rPr>
                <w:rFonts w:eastAsia="Times New Roman" w:cs="Times New Roman"/>
                <w:szCs w:val="28"/>
                <w:lang w:eastAsia="ru-RU"/>
              </w:rPr>
              <w:t>Юрист-консультант</w:t>
            </w:r>
          </w:p>
        </w:tc>
      </w:tr>
    </w:tbl>
    <w:p w14:paraId="0083BA21" w14:textId="27A5A933" w:rsidR="00DD2705" w:rsidRPr="009703F1" w:rsidRDefault="00DD2705" w:rsidP="0046324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248"/>
        <w:gridCol w:w="1974"/>
        <w:gridCol w:w="3407"/>
      </w:tblGrid>
      <w:tr w:rsidR="00AB5344" w:rsidRPr="009703F1" w14:paraId="1F7757A0" w14:textId="032CA2FD" w:rsidTr="000A2978">
        <w:trPr>
          <w:trHeight w:val="126"/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0AF84B56" w14:textId="77777777" w:rsidR="00AB5344" w:rsidRPr="009703F1" w:rsidRDefault="00AB5344" w:rsidP="000A2978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Фактори  виробничого середовища</w:t>
            </w:r>
          </w:p>
        </w:tc>
        <w:tc>
          <w:tcPr>
            <w:tcW w:w="1769" w:type="pct"/>
            <w:shd w:val="clear" w:color="auto" w:fill="auto"/>
            <w:vAlign w:val="center"/>
          </w:tcPr>
          <w:p w14:paraId="62758685" w14:textId="0696C455" w:rsidR="00AB5344" w:rsidRPr="009703F1" w:rsidRDefault="00AB5344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Варіант 5</w:t>
            </w:r>
          </w:p>
        </w:tc>
      </w:tr>
      <w:tr w:rsidR="00ED2FDE" w:rsidRPr="009703F1" w14:paraId="22C1F5B7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3BD4980B" w14:textId="60F6A4CD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Тем-ра повітря в теплий період  року,  </w:t>
            </w: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sym w:font="Symbol" w:char="F0B0"/>
            </w: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1769" w:type="pct"/>
            <w:vAlign w:val="center"/>
            <w:hideMark/>
          </w:tcPr>
          <w:p w14:paraId="42CF4ED9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28</w:t>
            </w:r>
          </w:p>
        </w:tc>
      </w:tr>
      <w:tr w:rsidR="00ED2FDE" w:rsidRPr="009703F1" w14:paraId="7C302AF4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05FC43E1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Тем-ра повітря в холодний період року, </w:t>
            </w: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sym w:font="Symbol" w:char="F0B0"/>
            </w: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1769" w:type="pct"/>
            <w:vAlign w:val="center"/>
            <w:hideMark/>
          </w:tcPr>
          <w:p w14:paraId="263A864F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20</w:t>
            </w:r>
          </w:p>
        </w:tc>
      </w:tr>
      <w:tr w:rsidR="00ED2FDE" w:rsidRPr="009703F1" w14:paraId="3105D5FC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5EECBD7D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Вологість повітря,  %</w:t>
            </w:r>
          </w:p>
        </w:tc>
        <w:tc>
          <w:tcPr>
            <w:tcW w:w="1769" w:type="pct"/>
            <w:vAlign w:val="center"/>
            <w:hideMark/>
          </w:tcPr>
          <w:p w14:paraId="43ADD93F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65</w:t>
            </w:r>
          </w:p>
        </w:tc>
      </w:tr>
      <w:tr w:rsidR="00ED2FDE" w:rsidRPr="009703F1" w14:paraId="3DC5B5D8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47EEF804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Швидкість руху повітря, м/с</w:t>
            </w:r>
          </w:p>
        </w:tc>
        <w:tc>
          <w:tcPr>
            <w:tcW w:w="1769" w:type="pct"/>
            <w:vAlign w:val="center"/>
            <w:hideMark/>
          </w:tcPr>
          <w:p w14:paraId="78C3F39B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ED2FDE" w:rsidRPr="009703F1" w14:paraId="56615EC1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64DE025F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Природне освітлення, КПО,  %</w:t>
            </w:r>
          </w:p>
        </w:tc>
        <w:tc>
          <w:tcPr>
            <w:tcW w:w="1769" w:type="pct"/>
            <w:vAlign w:val="center"/>
            <w:hideMark/>
          </w:tcPr>
          <w:p w14:paraId="7CF966D1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1,2</w:t>
            </w:r>
          </w:p>
        </w:tc>
      </w:tr>
      <w:tr w:rsidR="00ED2FDE" w:rsidRPr="009703F1" w14:paraId="6A678A8A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707CE548" w14:textId="711D47F4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Загальне штучне освітлення,  </w:t>
            </w:r>
            <w:proofErr w:type="spellStart"/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Лк</w:t>
            </w:r>
            <w:proofErr w:type="spellEnd"/>
          </w:p>
        </w:tc>
        <w:tc>
          <w:tcPr>
            <w:tcW w:w="1769" w:type="pct"/>
            <w:vAlign w:val="center"/>
            <w:hideMark/>
          </w:tcPr>
          <w:p w14:paraId="6D531BB8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400</w:t>
            </w:r>
          </w:p>
        </w:tc>
      </w:tr>
      <w:tr w:rsidR="00ED2FDE" w:rsidRPr="009703F1" w14:paraId="55824034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213ABC08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Рівень шуму,   дБА</w:t>
            </w:r>
          </w:p>
        </w:tc>
        <w:tc>
          <w:tcPr>
            <w:tcW w:w="1769" w:type="pct"/>
            <w:vAlign w:val="center"/>
            <w:hideMark/>
          </w:tcPr>
          <w:p w14:paraId="1E0128FB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50</w:t>
            </w:r>
          </w:p>
        </w:tc>
      </w:tr>
      <w:tr w:rsidR="00ED2FDE" w:rsidRPr="009703F1" w14:paraId="564ABF27" w14:textId="77777777" w:rsidTr="000A2978">
        <w:trPr>
          <w:jc w:val="center"/>
        </w:trPr>
        <w:tc>
          <w:tcPr>
            <w:tcW w:w="2206" w:type="pct"/>
            <w:vMerge w:val="restart"/>
            <w:vAlign w:val="center"/>
            <w:hideMark/>
          </w:tcPr>
          <w:p w14:paraId="00E5F093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Ультразвук</w:t>
            </w:r>
          </w:p>
        </w:tc>
        <w:tc>
          <w:tcPr>
            <w:tcW w:w="1025" w:type="pct"/>
            <w:vAlign w:val="center"/>
            <w:hideMark/>
          </w:tcPr>
          <w:p w14:paraId="104AD72D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Частота, кГц</w:t>
            </w:r>
          </w:p>
        </w:tc>
        <w:tc>
          <w:tcPr>
            <w:tcW w:w="1769" w:type="pct"/>
            <w:vAlign w:val="center"/>
          </w:tcPr>
          <w:p w14:paraId="16576E20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0C41EDE3" w14:textId="77777777" w:rsidTr="000A2978">
        <w:trPr>
          <w:jc w:val="center"/>
        </w:trPr>
        <w:tc>
          <w:tcPr>
            <w:tcW w:w="2206" w:type="pct"/>
            <w:vMerge/>
            <w:vAlign w:val="center"/>
            <w:hideMark/>
          </w:tcPr>
          <w:p w14:paraId="0C942D96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5" w:type="pct"/>
            <w:vAlign w:val="center"/>
            <w:hideMark/>
          </w:tcPr>
          <w:p w14:paraId="2BA594FB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Рівень,  </w:t>
            </w:r>
            <w:proofErr w:type="spellStart"/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дБ</w:t>
            </w:r>
            <w:proofErr w:type="spellEnd"/>
          </w:p>
        </w:tc>
        <w:tc>
          <w:tcPr>
            <w:tcW w:w="1769" w:type="pct"/>
            <w:vAlign w:val="center"/>
          </w:tcPr>
          <w:p w14:paraId="6BFAE81A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57DB4426" w14:textId="77777777" w:rsidTr="000A2978">
        <w:trPr>
          <w:jc w:val="center"/>
        </w:trPr>
        <w:tc>
          <w:tcPr>
            <w:tcW w:w="2206" w:type="pct"/>
            <w:vMerge w:val="restart"/>
            <w:vAlign w:val="center"/>
            <w:hideMark/>
          </w:tcPr>
          <w:p w14:paraId="584FE0AD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Інфразвук</w:t>
            </w:r>
          </w:p>
        </w:tc>
        <w:tc>
          <w:tcPr>
            <w:tcW w:w="1025" w:type="pct"/>
            <w:vAlign w:val="center"/>
            <w:hideMark/>
          </w:tcPr>
          <w:p w14:paraId="0B6B2411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Частота, </w:t>
            </w:r>
            <w:proofErr w:type="spellStart"/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Гц</w:t>
            </w:r>
            <w:proofErr w:type="spellEnd"/>
          </w:p>
        </w:tc>
        <w:tc>
          <w:tcPr>
            <w:tcW w:w="1769" w:type="pct"/>
            <w:vAlign w:val="center"/>
            <w:hideMark/>
          </w:tcPr>
          <w:p w14:paraId="359CE038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ED2FDE" w:rsidRPr="009703F1" w14:paraId="68FDB55E" w14:textId="77777777" w:rsidTr="000A2978">
        <w:trPr>
          <w:jc w:val="center"/>
        </w:trPr>
        <w:tc>
          <w:tcPr>
            <w:tcW w:w="2206" w:type="pct"/>
            <w:vMerge/>
            <w:vAlign w:val="center"/>
            <w:hideMark/>
          </w:tcPr>
          <w:p w14:paraId="11D247BD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5" w:type="pct"/>
            <w:vAlign w:val="center"/>
            <w:hideMark/>
          </w:tcPr>
          <w:p w14:paraId="4B16E0A5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Рівень, </w:t>
            </w:r>
            <w:proofErr w:type="spellStart"/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дБ</w:t>
            </w:r>
            <w:proofErr w:type="spellEnd"/>
          </w:p>
        </w:tc>
        <w:tc>
          <w:tcPr>
            <w:tcW w:w="1769" w:type="pct"/>
            <w:vAlign w:val="center"/>
            <w:hideMark/>
          </w:tcPr>
          <w:p w14:paraId="368B600B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ED2FDE" w:rsidRPr="009703F1" w14:paraId="6BF34D6B" w14:textId="77777777" w:rsidTr="000A2978">
        <w:trPr>
          <w:jc w:val="center"/>
        </w:trPr>
        <w:tc>
          <w:tcPr>
            <w:tcW w:w="2206" w:type="pct"/>
            <w:vMerge w:val="restart"/>
            <w:vAlign w:val="center"/>
            <w:hideMark/>
          </w:tcPr>
          <w:p w14:paraId="3EC20F21" w14:textId="7CCF3AD3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Електромагнітне</w:t>
            </w:r>
            <w:r w:rsidR="000A2978"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випромінювання</w:t>
            </w:r>
          </w:p>
        </w:tc>
        <w:tc>
          <w:tcPr>
            <w:tcW w:w="1025" w:type="pct"/>
            <w:vAlign w:val="center"/>
            <w:hideMark/>
          </w:tcPr>
          <w:p w14:paraId="35CB4C77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Частота, МГц</w:t>
            </w:r>
          </w:p>
        </w:tc>
        <w:tc>
          <w:tcPr>
            <w:tcW w:w="1769" w:type="pct"/>
            <w:vAlign w:val="center"/>
            <w:hideMark/>
          </w:tcPr>
          <w:p w14:paraId="6D74603D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35</w:t>
            </w:r>
          </w:p>
        </w:tc>
      </w:tr>
      <w:tr w:rsidR="00ED2FDE" w:rsidRPr="009703F1" w14:paraId="5AFC3243" w14:textId="77777777" w:rsidTr="000A2978">
        <w:trPr>
          <w:jc w:val="center"/>
        </w:trPr>
        <w:tc>
          <w:tcPr>
            <w:tcW w:w="2206" w:type="pct"/>
            <w:vMerge/>
            <w:vAlign w:val="center"/>
            <w:hideMark/>
          </w:tcPr>
          <w:p w14:paraId="6FEDF88E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5" w:type="pct"/>
            <w:vAlign w:val="center"/>
            <w:hideMark/>
          </w:tcPr>
          <w:p w14:paraId="17655500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Напруженість В/м</w:t>
            </w:r>
          </w:p>
        </w:tc>
        <w:tc>
          <w:tcPr>
            <w:tcW w:w="1769" w:type="pct"/>
            <w:vAlign w:val="center"/>
            <w:hideMark/>
          </w:tcPr>
          <w:p w14:paraId="2AF80FCD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ED2FDE" w:rsidRPr="009703F1" w14:paraId="514E78BA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18212D21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Електростатичне поле,  кВ/м</w:t>
            </w:r>
          </w:p>
        </w:tc>
        <w:tc>
          <w:tcPr>
            <w:tcW w:w="1769" w:type="pct"/>
            <w:vAlign w:val="center"/>
            <w:hideMark/>
          </w:tcPr>
          <w:p w14:paraId="189DCDF4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ED2FDE" w:rsidRPr="009703F1" w14:paraId="51528BCC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4A7A687D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Постійне магнітне поле, кА/м</w:t>
            </w:r>
          </w:p>
        </w:tc>
        <w:tc>
          <w:tcPr>
            <w:tcW w:w="1769" w:type="pct"/>
            <w:vAlign w:val="center"/>
          </w:tcPr>
          <w:p w14:paraId="3DC8EE65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00A81FCB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66C9E0E8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Іонізуюче випромінювання,  </w:t>
            </w:r>
            <w:proofErr w:type="spellStart"/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мЗв</w:t>
            </w:r>
            <w:proofErr w:type="spellEnd"/>
          </w:p>
        </w:tc>
        <w:tc>
          <w:tcPr>
            <w:tcW w:w="1769" w:type="pct"/>
            <w:vAlign w:val="center"/>
            <w:hideMark/>
          </w:tcPr>
          <w:p w14:paraId="4D7DA63F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752235" w:rsidRPr="009703F1" w14:paraId="5EA6D06E" w14:textId="77777777" w:rsidTr="00752235">
        <w:trPr>
          <w:jc w:val="center"/>
        </w:trPr>
        <w:tc>
          <w:tcPr>
            <w:tcW w:w="5000" w:type="pct"/>
            <w:gridSpan w:val="3"/>
            <w:vAlign w:val="center"/>
          </w:tcPr>
          <w:p w14:paraId="6BC0CDDF" w14:textId="1173ED41" w:rsidR="00752235" w:rsidRPr="009703F1" w:rsidRDefault="00752235" w:rsidP="000A2978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Шкідливі хімічні речовини,  мг/м3</w:t>
            </w:r>
          </w:p>
        </w:tc>
      </w:tr>
      <w:tr w:rsidR="00ED2FDE" w:rsidRPr="009703F1" w14:paraId="34C71D41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0D60E942" w14:textId="3A306AAB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Формальдегід</w:t>
            </w:r>
          </w:p>
        </w:tc>
        <w:tc>
          <w:tcPr>
            <w:tcW w:w="1769" w:type="pct"/>
            <w:vAlign w:val="center"/>
            <w:hideMark/>
          </w:tcPr>
          <w:p w14:paraId="602A4CAE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0,1</w:t>
            </w:r>
          </w:p>
        </w:tc>
      </w:tr>
      <w:tr w:rsidR="00ED2FDE" w:rsidRPr="009703F1" w14:paraId="71DDDA17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55BA08C6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Хлор</w:t>
            </w:r>
          </w:p>
        </w:tc>
        <w:tc>
          <w:tcPr>
            <w:tcW w:w="1769" w:type="pct"/>
            <w:vAlign w:val="center"/>
          </w:tcPr>
          <w:p w14:paraId="0F1E99F7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6BDE685F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67048BFB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Озон</w:t>
            </w:r>
          </w:p>
        </w:tc>
        <w:tc>
          <w:tcPr>
            <w:tcW w:w="1769" w:type="pct"/>
            <w:vAlign w:val="center"/>
            <w:hideMark/>
          </w:tcPr>
          <w:p w14:paraId="11514F52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0,5</w:t>
            </w:r>
          </w:p>
        </w:tc>
      </w:tr>
      <w:tr w:rsidR="00ED2FDE" w:rsidRPr="009703F1" w14:paraId="31D7D0AB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4E56FF78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Целюлоза</w:t>
            </w:r>
          </w:p>
        </w:tc>
        <w:tc>
          <w:tcPr>
            <w:tcW w:w="1769" w:type="pct"/>
            <w:vAlign w:val="center"/>
            <w:hideMark/>
          </w:tcPr>
          <w:p w14:paraId="316E4258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ED2FDE" w:rsidRPr="009703F1" w14:paraId="7447C809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3F6CFF9F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Сірковуглець</w:t>
            </w:r>
          </w:p>
        </w:tc>
        <w:tc>
          <w:tcPr>
            <w:tcW w:w="1769" w:type="pct"/>
            <w:vAlign w:val="center"/>
          </w:tcPr>
          <w:p w14:paraId="5CB88466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3828FDAF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00D1FA0F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Ацетон</w:t>
            </w:r>
          </w:p>
        </w:tc>
        <w:tc>
          <w:tcPr>
            <w:tcW w:w="1769" w:type="pct"/>
            <w:vAlign w:val="center"/>
          </w:tcPr>
          <w:p w14:paraId="31C83C71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64E9DECF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1798F0CD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Пил рослинного та тваринного походження:</w:t>
            </w:r>
          </w:p>
        </w:tc>
        <w:tc>
          <w:tcPr>
            <w:tcW w:w="1769" w:type="pct"/>
            <w:vAlign w:val="center"/>
          </w:tcPr>
          <w:p w14:paraId="337FD883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0B9793F5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7B158E8C" w14:textId="3A0EDA0A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а) </w:t>
            </w:r>
            <w:r w:rsidR="00E349B8"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деревний</w:t>
            </w: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1769" w:type="pct"/>
            <w:vAlign w:val="center"/>
            <w:hideMark/>
          </w:tcPr>
          <w:p w14:paraId="1D102BC3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ED2FDE" w:rsidRPr="009703F1" w14:paraId="7BEEA56D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5113CD35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б) з домішками діоксиду кремнію;</w:t>
            </w:r>
          </w:p>
        </w:tc>
        <w:tc>
          <w:tcPr>
            <w:tcW w:w="1769" w:type="pct"/>
            <w:vAlign w:val="center"/>
          </w:tcPr>
          <w:p w14:paraId="78605235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5BFD3690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0D4D307A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Силікатомісткий</w:t>
            </w:r>
            <w:proofErr w:type="spellEnd"/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пил (азбестоцемент)</w:t>
            </w:r>
          </w:p>
        </w:tc>
        <w:tc>
          <w:tcPr>
            <w:tcW w:w="1769" w:type="pct"/>
            <w:vAlign w:val="center"/>
          </w:tcPr>
          <w:p w14:paraId="59D2020A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74DE3EE1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1C23179E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Летучі продукти епоксидних смол</w:t>
            </w:r>
          </w:p>
        </w:tc>
        <w:tc>
          <w:tcPr>
            <w:tcW w:w="1769" w:type="pct"/>
            <w:vAlign w:val="center"/>
            <w:hideMark/>
          </w:tcPr>
          <w:p w14:paraId="155AD5CC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0,2</w:t>
            </w:r>
          </w:p>
        </w:tc>
      </w:tr>
      <w:tr w:rsidR="00ED2FDE" w:rsidRPr="009703F1" w14:paraId="50DE4D77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0D1F2F2F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Пропілен</w:t>
            </w:r>
          </w:p>
        </w:tc>
        <w:tc>
          <w:tcPr>
            <w:tcW w:w="1769" w:type="pct"/>
            <w:vAlign w:val="center"/>
          </w:tcPr>
          <w:p w14:paraId="048CD186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3459BAAC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7B4EBA20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Ртуть</w:t>
            </w:r>
          </w:p>
        </w:tc>
        <w:tc>
          <w:tcPr>
            <w:tcW w:w="1769" w:type="pct"/>
            <w:vAlign w:val="center"/>
          </w:tcPr>
          <w:p w14:paraId="42681253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41C1BAEA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715B15EC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Вуглецю </w:t>
            </w:r>
            <w:proofErr w:type="spellStart"/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сіроокис</w:t>
            </w:r>
            <w:proofErr w:type="spellEnd"/>
          </w:p>
        </w:tc>
        <w:tc>
          <w:tcPr>
            <w:tcW w:w="1769" w:type="pct"/>
            <w:vAlign w:val="center"/>
          </w:tcPr>
          <w:p w14:paraId="630FC281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553A3F27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402C896F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Розчинник №646</w:t>
            </w:r>
          </w:p>
        </w:tc>
        <w:tc>
          <w:tcPr>
            <w:tcW w:w="1769" w:type="pct"/>
            <w:vAlign w:val="center"/>
          </w:tcPr>
          <w:p w14:paraId="69D4CE2E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7B22DAB6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3695AAD0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Смола епоксидна ЭД-5</w:t>
            </w:r>
          </w:p>
        </w:tc>
        <w:tc>
          <w:tcPr>
            <w:tcW w:w="1769" w:type="pct"/>
            <w:vAlign w:val="center"/>
          </w:tcPr>
          <w:p w14:paraId="54DE6DC8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2090099A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032D6CA2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Смола епоксидна Э-181</w:t>
            </w:r>
          </w:p>
        </w:tc>
        <w:tc>
          <w:tcPr>
            <w:tcW w:w="1769" w:type="pct"/>
            <w:vAlign w:val="center"/>
          </w:tcPr>
          <w:p w14:paraId="6AB02A8F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4DF2D9D4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50CD1184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Кислота нікотинова</w:t>
            </w:r>
          </w:p>
        </w:tc>
        <w:tc>
          <w:tcPr>
            <w:tcW w:w="1769" w:type="pct"/>
            <w:vAlign w:val="center"/>
          </w:tcPr>
          <w:p w14:paraId="58E18AA0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04AB759E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789B749A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Барвник </w:t>
            </w:r>
            <w:proofErr w:type="spellStart"/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антрохіноновий</w:t>
            </w:r>
            <w:proofErr w:type="spellEnd"/>
          </w:p>
        </w:tc>
        <w:tc>
          <w:tcPr>
            <w:tcW w:w="1769" w:type="pct"/>
            <w:vAlign w:val="center"/>
          </w:tcPr>
          <w:p w14:paraId="4A7A11B5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43155592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40CBD07E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Кремнію діоксид кристалічний</w:t>
            </w:r>
          </w:p>
        </w:tc>
        <w:tc>
          <w:tcPr>
            <w:tcW w:w="1769" w:type="pct"/>
            <w:vAlign w:val="center"/>
          </w:tcPr>
          <w:p w14:paraId="5D8FEF15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D2FDE" w:rsidRPr="009703F1" w14:paraId="185F1304" w14:textId="77777777" w:rsidTr="000A2978">
        <w:trPr>
          <w:jc w:val="center"/>
        </w:trPr>
        <w:tc>
          <w:tcPr>
            <w:tcW w:w="3231" w:type="pct"/>
            <w:gridSpan w:val="2"/>
            <w:vAlign w:val="center"/>
            <w:hideMark/>
          </w:tcPr>
          <w:p w14:paraId="24808D58" w14:textId="77777777" w:rsidR="00ED2FDE" w:rsidRPr="009703F1" w:rsidRDefault="00ED2FDE" w:rsidP="000A2978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Синтетичні миючі засоби</w:t>
            </w:r>
          </w:p>
        </w:tc>
        <w:tc>
          <w:tcPr>
            <w:tcW w:w="1769" w:type="pct"/>
            <w:vAlign w:val="center"/>
          </w:tcPr>
          <w:p w14:paraId="3F9B3659" w14:textId="77777777" w:rsidR="00ED2FDE" w:rsidRPr="009703F1" w:rsidRDefault="00ED2FDE" w:rsidP="000A2978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958DAC1" w14:textId="77777777" w:rsidR="00EE3A20" w:rsidRPr="009703F1" w:rsidRDefault="00EE3A20" w:rsidP="0046324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027399F7" w14:textId="46116EB0" w:rsidR="00DD2705" w:rsidRPr="009703F1" w:rsidRDefault="00DD2705" w:rsidP="00463241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9703F1">
        <w:rPr>
          <w:rFonts w:eastAsia="Times New Roman" w:cs="Times New Roman"/>
          <w:b/>
          <w:szCs w:val="28"/>
          <w:lang w:eastAsia="ru-RU"/>
        </w:rPr>
        <w:t>Теоретичні відомості</w:t>
      </w:r>
    </w:p>
    <w:p w14:paraId="418A886C" w14:textId="4D53095B" w:rsidR="00190F38" w:rsidRPr="009703F1" w:rsidRDefault="00190F38" w:rsidP="00190F38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>Основна мета атестації полягає у регулюванні відносин між власником або уповноваженим ним органом і працівниками у галузі реалізації прав на здорові й безпечні умови праці, пільгове пенсійне забезпечення, пільги та компенсації за роботу в несприятливих умовах.</w:t>
      </w:r>
    </w:p>
    <w:p w14:paraId="7AA07245" w14:textId="059AB490" w:rsidR="00190F38" w:rsidRPr="009703F1" w:rsidRDefault="00190F38" w:rsidP="00190F38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>Правовою основою для проведення атестації є чинні законодавчі й нормативні акти з питань охорони і гігієни праці, списки виробництв, робіт, професій і посад, що дають право на пільгове пенсійне забезпечення та інші пільги і компенсації залежно від умов праці.</w:t>
      </w:r>
    </w:p>
    <w:p w14:paraId="784CB580" w14:textId="1B0DBD40" w:rsidR="00190F38" w:rsidRPr="009703F1" w:rsidRDefault="00190F38" w:rsidP="00190F38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 xml:space="preserve">Атестації підлягають робочі місця, на яких технологічний процес, обладнання, використовувані сировина і матеріали можуть бути потенційними джерелами шкідливих і небезпечних факторів. </w:t>
      </w:r>
    </w:p>
    <w:p w14:paraId="31DBFA32" w14:textId="1B9A65F1" w:rsidR="00190F38" w:rsidRPr="009703F1" w:rsidRDefault="00190F38" w:rsidP="00190F38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 xml:space="preserve">Результати вимірів (визначень) показників шкідливих і небезпечних виробничих факторів оформлюються протоколами за формами, передбаченими </w:t>
      </w:r>
      <w:r w:rsidRPr="009703F1">
        <w:rPr>
          <w:rFonts w:eastAsia="Times New Roman" w:cs="Times New Roman"/>
          <w:szCs w:val="28"/>
          <w:lang w:eastAsia="ru-RU"/>
        </w:rPr>
        <w:lastRenderedPageBreak/>
        <w:t>у ГОСТ або затвердженими Міністерством охорони здоров'я України. Виходячи з принципів Гігієнічної класифікації, умови праці розподіляються на 4 класи:</w:t>
      </w:r>
    </w:p>
    <w:p w14:paraId="5F1A0C08" w14:textId="7E17E3CD" w:rsidR="00190F38" w:rsidRPr="009703F1" w:rsidRDefault="00190F38" w:rsidP="00190F38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>1 клас - ОПТИМАЛЬНІ умови праці;</w:t>
      </w:r>
    </w:p>
    <w:p w14:paraId="054C6DC5" w14:textId="572DE3E9" w:rsidR="00190F38" w:rsidRPr="009703F1" w:rsidRDefault="00190F38" w:rsidP="00190F38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>2 клас - ДОПУСТИМІ умови праці;</w:t>
      </w:r>
    </w:p>
    <w:p w14:paraId="601BD064" w14:textId="4DEA3033" w:rsidR="00190F38" w:rsidRPr="009703F1" w:rsidRDefault="00190F38" w:rsidP="00190F38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>3 клас - ШКІДЛИВІ умови праці, які в свою чергу за ступенем перевищення гігієнічних нормативів та вираженості змін в організмі працюючих поділяються на 4 ступені;</w:t>
      </w:r>
    </w:p>
    <w:p w14:paraId="6F00814D" w14:textId="378D97A2" w:rsidR="00E738A1" w:rsidRPr="009703F1" w:rsidRDefault="00190F38" w:rsidP="00190F38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t>4 клас - НЕБЕЗПЕЧНІ (ЕКСТРЕМАЛЬНІ)  умови праці.</w:t>
      </w:r>
    </w:p>
    <w:p w14:paraId="4DFEFA31" w14:textId="5CC54168" w:rsidR="00FD22A7" w:rsidRPr="009703F1" w:rsidRDefault="00FD22A7">
      <w:pPr>
        <w:rPr>
          <w:rFonts w:eastAsia="Times New Roman" w:cs="Times New Roman"/>
          <w:szCs w:val="28"/>
          <w:lang w:eastAsia="ru-RU"/>
        </w:rPr>
      </w:pPr>
      <w:r w:rsidRPr="009703F1">
        <w:rPr>
          <w:rFonts w:eastAsia="Times New Roman" w:cs="Times New Roman"/>
          <w:szCs w:val="28"/>
          <w:lang w:eastAsia="ru-RU"/>
        </w:rPr>
        <w:br w:type="page"/>
      </w:r>
    </w:p>
    <w:p w14:paraId="4165C18E" w14:textId="77777777" w:rsidR="00E738A1" w:rsidRPr="009703F1" w:rsidRDefault="00E738A1" w:rsidP="00463241">
      <w:pPr>
        <w:spacing w:line="360" w:lineRule="auto"/>
        <w:jc w:val="center"/>
        <w:rPr>
          <w:b/>
        </w:rPr>
      </w:pPr>
      <w:r w:rsidRPr="009703F1">
        <w:rPr>
          <w:b/>
        </w:rPr>
        <w:lastRenderedPageBreak/>
        <w:t>Хід роботи</w:t>
      </w:r>
    </w:p>
    <w:p w14:paraId="5959DFA7" w14:textId="659963D4" w:rsidR="00E738A1" w:rsidRPr="009703F1" w:rsidRDefault="00190F38" w:rsidP="00463241">
      <w:pPr>
        <w:spacing w:line="360" w:lineRule="auto"/>
        <w:jc w:val="both"/>
        <w:rPr>
          <w:b/>
          <w:bCs/>
        </w:rPr>
      </w:pPr>
      <w:r w:rsidRPr="009703F1">
        <w:rPr>
          <w:b/>
          <w:bCs/>
        </w:rPr>
        <w:t>Карта умов праці</w:t>
      </w:r>
    </w:p>
    <w:p w14:paraId="461AE7BF" w14:textId="29A0AFE2" w:rsidR="00190F38" w:rsidRPr="009703F1" w:rsidRDefault="00190F38" w:rsidP="00190F38">
      <w:pPr>
        <w:spacing w:line="360" w:lineRule="auto"/>
        <w:jc w:val="both"/>
      </w:pPr>
      <w:r w:rsidRPr="009703F1">
        <w:t>Варіант №5</w:t>
      </w:r>
    </w:p>
    <w:p w14:paraId="11396D38" w14:textId="77777777" w:rsidR="00190F38" w:rsidRPr="009703F1" w:rsidRDefault="00190F38" w:rsidP="00190F38">
      <w:pPr>
        <w:spacing w:line="360" w:lineRule="auto"/>
        <w:jc w:val="both"/>
      </w:pPr>
    </w:p>
    <w:p w14:paraId="631FC739" w14:textId="0B4A4EF9" w:rsidR="00190F38" w:rsidRPr="009703F1" w:rsidRDefault="00190F38" w:rsidP="00190F38">
      <w:pPr>
        <w:spacing w:line="360" w:lineRule="auto"/>
        <w:jc w:val="both"/>
      </w:pPr>
      <w:r w:rsidRPr="009703F1">
        <w:t xml:space="preserve">Підприємство (організація, установа) </w:t>
      </w:r>
      <w:r w:rsidR="00923B2E" w:rsidRPr="009703F1">
        <w:t xml:space="preserve">– </w:t>
      </w:r>
      <w:r w:rsidR="00923B2E" w:rsidRPr="009703F1">
        <w:rPr>
          <w:rFonts w:eastAsia="Times New Roman" w:cs="Times New Roman"/>
          <w:szCs w:val="28"/>
          <w:lang w:eastAsia="ru-RU"/>
        </w:rPr>
        <w:t>Юридична консультація</w:t>
      </w:r>
    </w:p>
    <w:p w14:paraId="552AB34B" w14:textId="77F1E740" w:rsidR="00190F38" w:rsidRPr="009703F1" w:rsidRDefault="00190F38" w:rsidP="00190F38">
      <w:pPr>
        <w:spacing w:line="360" w:lineRule="auto"/>
        <w:jc w:val="both"/>
      </w:pPr>
      <w:r w:rsidRPr="009703F1">
        <w:t xml:space="preserve">Професія (посада): </w:t>
      </w:r>
      <w:r w:rsidR="00923B2E" w:rsidRPr="009703F1">
        <w:rPr>
          <w:rFonts w:eastAsia="Times New Roman" w:cs="Times New Roman"/>
          <w:szCs w:val="28"/>
          <w:lang w:eastAsia="ru-RU"/>
        </w:rPr>
        <w:t>Юрист-консультант</w:t>
      </w:r>
    </w:p>
    <w:p w14:paraId="622D1910" w14:textId="7E59478E" w:rsidR="00190F38" w:rsidRPr="009703F1" w:rsidRDefault="00190F38" w:rsidP="00190F38">
      <w:pPr>
        <w:spacing w:line="360" w:lineRule="auto"/>
        <w:jc w:val="both"/>
      </w:pPr>
      <w:r w:rsidRPr="009703F1">
        <w:t xml:space="preserve">Стать: </w:t>
      </w:r>
      <w:r w:rsidR="00923B2E" w:rsidRPr="009703F1">
        <w:t>Чоловіча</w:t>
      </w:r>
    </w:p>
    <w:p w14:paraId="77276C53" w14:textId="1D0E36E0" w:rsidR="00190F38" w:rsidRPr="009703F1" w:rsidRDefault="00190F38" w:rsidP="00190F38">
      <w:pPr>
        <w:spacing w:line="360" w:lineRule="auto"/>
        <w:jc w:val="both"/>
      </w:pPr>
      <w:r w:rsidRPr="009703F1">
        <w:t>Робоче місце постійне</w:t>
      </w:r>
      <w:r w:rsidR="00BA526B" w:rsidRPr="009703F1">
        <w:t>/</w:t>
      </w:r>
      <w:r w:rsidRPr="009703F1">
        <w:t>не постійне</w:t>
      </w:r>
      <w:r w:rsidR="00BA526B" w:rsidRPr="009703F1">
        <w:t>: постійне</w:t>
      </w:r>
    </w:p>
    <w:p w14:paraId="3E73B379" w14:textId="684CA4A8" w:rsidR="00190F38" w:rsidRPr="009703F1" w:rsidRDefault="00190F38" w:rsidP="00190F38">
      <w:pPr>
        <w:spacing w:line="360" w:lineRule="auto"/>
        <w:jc w:val="both"/>
      </w:pPr>
      <w:r w:rsidRPr="009703F1">
        <w:t xml:space="preserve">Важкість праці: </w:t>
      </w:r>
      <w:r w:rsidR="00B55DF6" w:rsidRPr="009703F1">
        <w:t xml:space="preserve">допустима (Категорія фізичних робіт – </w:t>
      </w:r>
      <w:proofErr w:type="spellStart"/>
      <w:r w:rsidR="00B55DF6" w:rsidRPr="009703F1">
        <w:t>Іа</w:t>
      </w:r>
      <w:proofErr w:type="spellEnd"/>
      <w:r w:rsidR="00B55DF6" w:rsidRPr="009703F1">
        <w:t>)</w:t>
      </w:r>
    </w:p>
    <w:p w14:paraId="4897AB36" w14:textId="677794A7" w:rsidR="00190F38" w:rsidRPr="009703F1" w:rsidRDefault="00190F38" w:rsidP="00190F38">
      <w:pPr>
        <w:spacing w:line="360" w:lineRule="auto"/>
        <w:jc w:val="both"/>
      </w:pPr>
      <w:r w:rsidRPr="009703F1">
        <w:t xml:space="preserve">Розряд і </w:t>
      </w:r>
      <w:proofErr w:type="spellStart"/>
      <w:r w:rsidRPr="009703F1">
        <w:t>підрозряд</w:t>
      </w:r>
      <w:proofErr w:type="spellEnd"/>
      <w:r w:rsidRPr="009703F1">
        <w:t xml:space="preserve"> зорової праці: </w:t>
      </w:r>
      <w:r w:rsidR="00624270" w:rsidRPr="009703F1">
        <w:t>І</w:t>
      </w:r>
      <w:r w:rsidR="00593E10" w:rsidRPr="009703F1">
        <w:t xml:space="preserve"> розряд, </w:t>
      </w:r>
      <w:proofErr w:type="spellStart"/>
      <w:r w:rsidR="00593E10" w:rsidRPr="009703F1">
        <w:t>підрозряд</w:t>
      </w:r>
      <w:proofErr w:type="spellEnd"/>
      <w:r w:rsidR="00593E10" w:rsidRPr="009703F1">
        <w:t xml:space="preserve"> г</w:t>
      </w:r>
    </w:p>
    <w:p w14:paraId="47C832BF" w14:textId="454716F8" w:rsidR="00C50119" w:rsidRPr="009703F1" w:rsidRDefault="00C50119" w:rsidP="00463241">
      <w:pPr>
        <w:spacing w:line="360" w:lineRule="auto"/>
        <w:jc w:val="both"/>
      </w:pPr>
    </w:p>
    <w:p w14:paraId="534913FD" w14:textId="7521F915" w:rsidR="009E5B16" w:rsidRPr="009703F1" w:rsidRDefault="009E5B16" w:rsidP="00463241">
      <w:pPr>
        <w:spacing w:line="360" w:lineRule="auto"/>
        <w:jc w:val="both"/>
        <w:rPr>
          <w:b/>
          <w:bCs/>
        </w:rPr>
      </w:pPr>
      <w:r w:rsidRPr="009703F1">
        <w:rPr>
          <w:b/>
          <w:bCs/>
        </w:rPr>
        <w:t>І. Оцінка факторів виробничого середовища і трудового процесу</w:t>
      </w:r>
    </w:p>
    <w:tbl>
      <w:tblPr>
        <w:tblW w:w="9645" w:type="dxa"/>
        <w:jc w:val="center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745"/>
        <w:gridCol w:w="3788"/>
        <w:gridCol w:w="851"/>
        <w:gridCol w:w="709"/>
        <w:gridCol w:w="708"/>
        <w:gridCol w:w="426"/>
        <w:gridCol w:w="334"/>
        <w:gridCol w:w="374"/>
        <w:gridCol w:w="284"/>
        <w:gridCol w:w="567"/>
        <w:gridCol w:w="859"/>
      </w:tblGrid>
      <w:tr w:rsidR="00B7415D" w:rsidRPr="009703F1" w14:paraId="79B40BAD" w14:textId="77777777" w:rsidTr="006728BC">
        <w:trPr>
          <w:cantSplit/>
          <w:trHeight w:val="720"/>
          <w:jc w:val="center"/>
        </w:trPr>
        <w:tc>
          <w:tcPr>
            <w:tcW w:w="745" w:type="dxa"/>
            <w:vMerge w:val="restart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BC314CB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14:paraId="6601A72E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788" w:type="dxa"/>
            <w:vMerge w:val="restart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8777E14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Фактори виробничого середовища і трудового процесу</w:t>
            </w:r>
          </w:p>
        </w:tc>
        <w:tc>
          <w:tcPr>
            <w:tcW w:w="851" w:type="dxa"/>
            <w:vMerge w:val="restart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textDirection w:val="btLr"/>
            <w:vAlign w:val="center"/>
            <w:hideMark/>
          </w:tcPr>
          <w:p w14:paraId="4B2CB475" w14:textId="77777777" w:rsidR="009E5B16" w:rsidRPr="009703F1" w:rsidRDefault="009E5B16" w:rsidP="009E5B16">
            <w:pPr>
              <w:spacing w:line="276" w:lineRule="auto"/>
              <w:ind w:left="113" w:right="113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Нормативне</w:t>
            </w:r>
          </w:p>
          <w:p w14:paraId="0D13DBA0" w14:textId="77777777" w:rsidR="009E5B16" w:rsidRPr="009703F1" w:rsidRDefault="009E5B16" w:rsidP="009E5B16">
            <w:pPr>
              <w:spacing w:line="276" w:lineRule="auto"/>
              <w:ind w:left="113" w:right="113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значення</w:t>
            </w:r>
          </w:p>
        </w:tc>
        <w:tc>
          <w:tcPr>
            <w:tcW w:w="709" w:type="dxa"/>
            <w:vMerge w:val="restart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textDirection w:val="btLr"/>
            <w:vAlign w:val="center"/>
            <w:hideMark/>
          </w:tcPr>
          <w:p w14:paraId="4DDD4AE9" w14:textId="77777777" w:rsidR="009E5B16" w:rsidRPr="009703F1" w:rsidRDefault="009E5B16" w:rsidP="009E5B16">
            <w:pPr>
              <w:spacing w:line="276" w:lineRule="auto"/>
              <w:ind w:left="113" w:right="113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Фактичне</w:t>
            </w:r>
          </w:p>
          <w:p w14:paraId="3D8FB8EB" w14:textId="77777777" w:rsidR="009E5B16" w:rsidRPr="009703F1" w:rsidRDefault="009E5B16" w:rsidP="009E5B16">
            <w:pPr>
              <w:spacing w:line="276" w:lineRule="auto"/>
              <w:ind w:left="113" w:right="113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значення</w:t>
            </w:r>
          </w:p>
        </w:tc>
        <w:tc>
          <w:tcPr>
            <w:tcW w:w="708" w:type="dxa"/>
            <w:vMerge w:val="restart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textDirection w:val="btLr"/>
            <w:vAlign w:val="center"/>
            <w:hideMark/>
          </w:tcPr>
          <w:p w14:paraId="4DB5D4E7" w14:textId="1ED51BB3" w:rsidR="009E5B16" w:rsidRPr="009703F1" w:rsidRDefault="009E5B16" w:rsidP="009E5B16">
            <w:pPr>
              <w:spacing w:line="276" w:lineRule="auto"/>
              <w:ind w:left="113" w:right="113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9703F1">
              <w:rPr>
                <w:rFonts w:eastAsia="Times New Roman" w:cs="Times New Roman"/>
                <w:sz w:val="16"/>
                <w:szCs w:val="16"/>
                <w:lang w:eastAsia="ru-RU"/>
              </w:rPr>
              <w:t>Тривалість дії фактор</w:t>
            </w:r>
            <w:r w:rsidR="00AC2FDB" w:rsidRPr="009703F1">
              <w:rPr>
                <w:rFonts w:eastAsia="Times New Roman" w:cs="Times New Roman"/>
                <w:sz w:val="16"/>
                <w:szCs w:val="16"/>
                <w:lang w:eastAsia="ru-RU"/>
              </w:rPr>
              <w:t>у</w:t>
            </w:r>
            <w:r w:rsidRPr="009703F1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% за зміну</w:t>
            </w:r>
          </w:p>
        </w:tc>
        <w:tc>
          <w:tcPr>
            <w:tcW w:w="1418" w:type="dxa"/>
            <w:gridSpan w:val="4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3B59156" w14:textId="7562DE42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9703F1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III клас – </w:t>
            </w:r>
            <w:r w:rsidR="00AC2FDB" w:rsidRPr="009703F1">
              <w:rPr>
                <w:rFonts w:eastAsia="Times New Roman" w:cs="Times New Roman"/>
                <w:sz w:val="16"/>
                <w:szCs w:val="16"/>
                <w:lang w:eastAsia="ru-RU"/>
              </w:rPr>
              <w:t>шкідливі</w:t>
            </w:r>
            <w:r w:rsidRPr="009703F1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і небезпечні умови і характер праці</w:t>
            </w:r>
          </w:p>
        </w:tc>
        <w:tc>
          <w:tcPr>
            <w:tcW w:w="567" w:type="dxa"/>
            <w:vMerge w:val="restart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56DE6" w14:textId="1FA69C5C" w:rsidR="009E5B16" w:rsidRPr="009703F1" w:rsidRDefault="00AC2FDB" w:rsidP="009E5B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9703F1">
              <w:rPr>
                <w:rFonts w:eastAsia="Times New Roman" w:cs="Times New Roman"/>
                <w:sz w:val="16"/>
                <w:szCs w:val="16"/>
                <w:lang w:eastAsia="ru-RU"/>
              </w:rPr>
              <w:t>Небезпечний</w:t>
            </w:r>
          </w:p>
          <w:p w14:paraId="3AA612B5" w14:textId="21D3C9FD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9703F1">
              <w:rPr>
                <w:rFonts w:eastAsia="Times New Roman" w:cs="Times New Roman"/>
                <w:sz w:val="16"/>
                <w:szCs w:val="16"/>
                <w:lang w:eastAsia="ru-RU"/>
              </w:rPr>
              <w:t>(</w:t>
            </w:r>
            <w:r w:rsidR="00AC2FDB" w:rsidRPr="009703F1">
              <w:rPr>
                <w:rFonts w:eastAsia="Times New Roman" w:cs="Times New Roman"/>
                <w:sz w:val="16"/>
                <w:szCs w:val="16"/>
                <w:lang w:eastAsia="ru-RU"/>
              </w:rPr>
              <w:t>екстремальний</w:t>
            </w:r>
            <w:r w:rsidRPr="009703F1">
              <w:rPr>
                <w:rFonts w:eastAsia="Times New Roman" w:cs="Times New Roman"/>
                <w:sz w:val="16"/>
                <w:szCs w:val="16"/>
                <w:lang w:eastAsia="ru-RU"/>
              </w:rPr>
              <w:t>)</w:t>
            </w:r>
          </w:p>
          <w:p w14:paraId="102870DD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9703F1">
              <w:rPr>
                <w:rFonts w:eastAsia="Times New Roman" w:cs="Times New Roman"/>
                <w:sz w:val="16"/>
                <w:szCs w:val="16"/>
                <w:lang w:eastAsia="ru-RU"/>
              </w:rPr>
              <w:t>IV</w:t>
            </w:r>
          </w:p>
        </w:tc>
        <w:tc>
          <w:tcPr>
            <w:tcW w:w="859" w:type="dxa"/>
            <w:vMerge w:val="restart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A7E9038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9703F1">
              <w:rPr>
                <w:rFonts w:eastAsia="Times New Roman" w:cs="Times New Roman"/>
                <w:sz w:val="16"/>
                <w:szCs w:val="16"/>
                <w:lang w:eastAsia="ru-RU"/>
              </w:rPr>
              <w:t>Прим.</w:t>
            </w:r>
          </w:p>
          <w:p w14:paraId="646FAE8D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  <w:p w14:paraId="2B883AF4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  <w:p w14:paraId="244A736A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  <w:p w14:paraId="573A7C01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B7415D" w:rsidRPr="009703F1" w14:paraId="245CC57A" w14:textId="77777777" w:rsidTr="006728BC">
        <w:trPr>
          <w:cantSplit/>
          <w:trHeight w:val="234"/>
          <w:jc w:val="center"/>
        </w:trPr>
        <w:tc>
          <w:tcPr>
            <w:tcW w:w="745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0B30D979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88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C13A08A" w14:textId="77777777" w:rsidR="009E5B16" w:rsidRPr="009703F1" w:rsidRDefault="009E5B16" w:rsidP="009E5B16">
            <w:pPr>
              <w:spacing w:line="276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802C711" w14:textId="77777777" w:rsidR="009E5B16" w:rsidRPr="009703F1" w:rsidRDefault="009E5B16" w:rsidP="009E5B16">
            <w:pPr>
              <w:spacing w:line="276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D9BB79C" w14:textId="77777777" w:rsidR="009E5B16" w:rsidRPr="009703F1" w:rsidRDefault="009E5B16" w:rsidP="009E5B16">
            <w:pPr>
              <w:spacing w:line="276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9DFACBE" w14:textId="77777777" w:rsidR="009E5B16" w:rsidRPr="009703F1" w:rsidRDefault="009E5B16" w:rsidP="009E5B16">
            <w:pPr>
              <w:spacing w:line="276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gridSpan w:val="4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4F2E365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Ступені</w:t>
            </w:r>
          </w:p>
        </w:tc>
        <w:tc>
          <w:tcPr>
            <w:tcW w:w="567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50A6286" w14:textId="77777777" w:rsidR="009E5B16" w:rsidRPr="009703F1" w:rsidRDefault="009E5B16" w:rsidP="009E5B16">
            <w:pPr>
              <w:spacing w:line="276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9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A72776F" w14:textId="77777777" w:rsidR="009E5B16" w:rsidRPr="009703F1" w:rsidRDefault="009E5B16" w:rsidP="009E5B16">
            <w:pPr>
              <w:spacing w:line="276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65685C" w:rsidRPr="009703F1" w14:paraId="3BE0234A" w14:textId="77777777" w:rsidTr="006728BC">
        <w:trPr>
          <w:cantSplit/>
          <w:trHeight w:val="168"/>
          <w:jc w:val="center"/>
        </w:trPr>
        <w:tc>
          <w:tcPr>
            <w:tcW w:w="745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6109F3B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88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6B95FF8" w14:textId="77777777" w:rsidR="009E5B16" w:rsidRPr="009703F1" w:rsidRDefault="009E5B16" w:rsidP="009E5B16">
            <w:pPr>
              <w:spacing w:line="276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0A37626" w14:textId="77777777" w:rsidR="009E5B16" w:rsidRPr="009703F1" w:rsidRDefault="009E5B16" w:rsidP="009E5B16">
            <w:pPr>
              <w:spacing w:line="276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79F86D76" w14:textId="77777777" w:rsidR="009E5B16" w:rsidRPr="009703F1" w:rsidRDefault="009E5B16" w:rsidP="009E5B16">
            <w:pPr>
              <w:spacing w:line="276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A8C4A04" w14:textId="77777777" w:rsidR="009E5B16" w:rsidRPr="009703F1" w:rsidRDefault="009E5B16" w:rsidP="009E5B16">
            <w:pPr>
              <w:spacing w:line="276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030068ED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1C60E09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615431D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8BCAA31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8DA00E7" w14:textId="77777777" w:rsidR="009E5B16" w:rsidRPr="009703F1" w:rsidRDefault="009E5B16" w:rsidP="009E5B16">
            <w:pPr>
              <w:spacing w:line="276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9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3E61755C" w14:textId="77777777" w:rsidR="009E5B16" w:rsidRPr="009703F1" w:rsidRDefault="009E5B16" w:rsidP="009E5B16">
            <w:pPr>
              <w:spacing w:line="276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B7415D" w:rsidRPr="009703F1" w14:paraId="2224B2A9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0B691B2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7001BE7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7A3B3645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C9DEE9A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1D75565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CF40086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7C4DFAF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36C60F98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7511DF2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DF6C40D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ECBF937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11</w:t>
            </w:r>
          </w:p>
        </w:tc>
      </w:tr>
      <w:tr w:rsidR="0065685C" w:rsidRPr="009703F1" w14:paraId="1A1CA4BC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74E6C4A6" w14:textId="77777777" w:rsidR="0065685C" w:rsidRPr="009703F1" w:rsidRDefault="0065685C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4130A8A" w14:textId="77777777" w:rsidR="0065685C" w:rsidRPr="009703F1" w:rsidRDefault="0065685C" w:rsidP="0065685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Шкідливі хімічні речовини</w:t>
            </w:r>
          </w:p>
          <w:p w14:paraId="4066E4E2" w14:textId="77777777" w:rsidR="0065685C" w:rsidRPr="009703F1" w:rsidRDefault="0065685C" w:rsidP="0065685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Клас  небезпеки I</w:t>
            </w:r>
          </w:p>
          <w:p w14:paraId="46678366" w14:textId="77777777" w:rsidR="0065685C" w:rsidRPr="009703F1" w:rsidRDefault="0065685C" w:rsidP="0065685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9703F1">
              <w:rPr>
                <w:rFonts w:eastAsia="Times New Roman" w:cs="Times New Roman"/>
                <w:i/>
                <w:sz w:val="24"/>
                <w:szCs w:val="24"/>
                <w:u w:val="single"/>
                <w:lang w:eastAsia="ru-RU"/>
              </w:rPr>
              <w:t>Озон</w:t>
            </w:r>
          </w:p>
          <w:p w14:paraId="7988423F" w14:textId="4B524C9C" w:rsidR="0065685C" w:rsidRPr="009703F1" w:rsidRDefault="0065685C" w:rsidP="0065685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Клас  небезпеки II</w:t>
            </w:r>
          </w:p>
          <w:p w14:paraId="698C5057" w14:textId="77777777" w:rsidR="0065685C" w:rsidRPr="009703F1" w:rsidRDefault="0065685C" w:rsidP="0065685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9703F1">
              <w:rPr>
                <w:rFonts w:eastAsia="Times New Roman" w:cs="Times New Roman"/>
                <w:i/>
                <w:sz w:val="24"/>
                <w:szCs w:val="24"/>
                <w:u w:val="single"/>
                <w:lang w:eastAsia="ru-RU"/>
              </w:rPr>
              <w:t>Формальдегід</w:t>
            </w:r>
          </w:p>
          <w:p w14:paraId="46F3068D" w14:textId="77777777" w:rsidR="0065685C" w:rsidRPr="009703F1" w:rsidRDefault="0065685C" w:rsidP="0065685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Клас  небезпеки II</w:t>
            </w:r>
          </w:p>
          <w:p w14:paraId="7B625D39" w14:textId="744F2D1B" w:rsidR="0065685C" w:rsidRPr="009703F1" w:rsidRDefault="0065685C" w:rsidP="0065685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9703F1">
              <w:rPr>
                <w:rFonts w:eastAsia="Times New Roman" w:cs="Times New Roman"/>
                <w:i/>
                <w:sz w:val="24"/>
                <w:szCs w:val="24"/>
                <w:u w:val="single"/>
                <w:lang w:eastAsia="ru-RU"/>
              </w:rPr>
              <w:t>Летучі продукти епоксидних смол</w:t>
            </w:r>
          </w:p>
          <w:p w14:paraId="75220930" w14:textId="3713715C" w:rsidR="0065685C" w:rsidRPr="009703F1" w:rsidRDefault="0065685C" w:rsidP="0065685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Клас  небезпеки III</w:t>
            </w:r>
          </w:p>
          <w:p w14:paraId="35C76482" w14:textId="2B59D3FC" w:rsidR="0065685C" w:rsidRPr="009703F1" w:rsidRDefault="0065685C" w:rsidP="0065685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9703F1">
              <w:rPr>
                <w:rFonts w:eastAsia="Times New Roman" w:cs="Times New Roman"/>
                <w:i/>
                <w:sz w:val="24"/>
                <w:szCs w:val="24"/>
                <w:u w:val="single"/>
                <w:lang w:eastAsia="ru-RU"/>
              </w:rPr>
              <w:t>Целюлоза</w:t>
            </w:r>
          </w:p>
          <w:p w14:paraId="3D67A29F" w14:textId="2461CEB0" w:rsidR="0065685C" w:rsidRPr="009703F1" w:rsidRDefault="0065685C" w:rsidP="0065685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Клас  небезпеки IV</w:t>
            </w:r>
          </w:p>
          <w:p w14:paraId="16088FC9" w14:textId="4F6B7C4C" w:rsidR="0065685C" w:rsidRPr="009703F1" w:rsidRDefault="0065685C" w:rsidP="0065685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9703F1">
              <w:rPr>
                <w:rFonts w:eastAsia="Times New Roman" w:cs="Times New Roman"/>
                <w:i/>
                <w:sz w:val="24"/>
                <w:szCs w:val="24"/>
                <w:u w:val="single"/>
                <w:lang w:eastAsia="ru-RU"/>
              </w:rPr>
              <w:t>Пил рослинного та тваринного походження: деревний</w:t>
            </w:r>
          </w:p>
          <w:p w14:paraId="4BD68DF8" w14:textId="6A143720" w:rsidR="0065685C" w:rsidRPr="009703F1" w:rsidRDefault="0065685C" w:rsidP="0065685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0EBCA51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E072AD0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E86283A" w14:textId="74308964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0,1</w:t>
            </w:r>
          </w:p>
          <w:p w14:paraId="1BC1E86D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8FE6FA4" w14:textId="6116FA2F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  <w:p w14:paraId="540DE2CF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3C2FF55" w14:textId="2072F76D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  <w:p w14:paraId="5ACA3B71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B57368B" w14:textId="6BB58EDA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  <w:p w14:paraId="7BD439D3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7BB50DC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011145A1" w14:textId="4BBD62BD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0EF3373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46E4406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534810E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  <w:p w14:paraId="0F8BF538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60FACF4" w14:textId="4B788DC8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0,1</w:t>
            </w:r>
          </w:p>
          <w:p w14:paraId="64F65379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5BF189A" w14:textId="1A8FB154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0,2</w:t>
            </w:r>
          </w:p>
          <w:p w14:paraId="1592AF92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A33B831" w14:textId="302626A4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  <w:p w14:paraId="3E1CFD3F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09B8511B" w14:textId="1122BD29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0EA8DF7F" w14:textId="1AD28D9E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F92D2D7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06EF84E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C38B8CE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71682F7" w14:textId="4FB9EBF4" w:rsidR="0065685C" w:rsidRPr="009703F1" w:rsidRDefault="00607078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75AB062F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D192BB7" w14:textId="7CC18876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09AEE207" w14:textId="4E297AB4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521D227" w14:textId="5D961BA4" w:rsidR="0065685C" w:rsidRPr="009703F1" w:rsidRDefault="00B7415D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4D87F111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337FD47" w14:textId="17F83962" w:rsidR="0065685C" w:rsidRPr="009703F1" w:rsidRDefault="005F71C3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+</w:t>
            </w:r>
          </w:p>
          <w:p w14:paraId="45FC8068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02D6FA1D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0A132192" w14:textId="1B2F7C4A" w:rsidR="0065685C" w:rsidRPr="009703F1" w:rsidRDefault="00B7415D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C45E655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0A1FC68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15D1517" w14:textId="51B60716" w:rsidR="0065685C" w:rsidRPr="009703F1" w:rsidRDefault="00607078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3AFECC87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BF92138" w14:textId="2855230F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7F7C5ACD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0B4552B" w14:textId="62AF5B23" w:rsidR="0065685C" w:rsidRPr="009703F1" w:rsidRDefault="00B7415D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013445A4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D605116" w14:textId="28BE3141" w:rsidR="0065685C" w:rsidRPr="009703F1" w:rsidRDefault="005F71C3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03138ECA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0599980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8A93CE3" w14:textId="07BFE978" w:rsidR="0065685C" w:rsidRPr="009703F1" w:rsidRDefault="00B7415D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8628D3C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7D0F715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6A3DAFC" w14:textId="4F3AAB23" w:rsidR="0065685C" w:rsidRPr="009703F1" w:rsidRDefault="00607078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+</w:t>
            </w:r>
          </w:p>
          <w:p w14:paraId="6714E723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7F411A4" w14:textId="652EBDDB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595597F1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3B2F0D0" w14:textId="7C483184" w:rsidR="0065685C" w:rsidRPr="009703F1" w:rsidRDefault="00B7415D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42CD237E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2D780FF" w14:textId="23745D7C" w:rsidR="0065685C" w:rsidRPr="009703F1" w:rsidRDefault="005F71C3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307CA9E1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98DDE27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F919E18" w14:textId="686C581D" w:rsidR="0065685C" w:rsidRPr="009703F1" w:rsidRDefault="00B7415D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290479A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41792B9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7648A63" w14:textId="7125A004" w:rsidR="0065685C" w:rsidRPr="009703F1" w:rsidRDefault="00607078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471DE73C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13CB885" w14:textId="4D36585E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717FAA58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9B6DE9D" w14:textId="78A0930E" w:rsidR="0065685C" w:rsidRPr="009703F1" w:rsidRDefault="00B7415D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07871590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452F7B2" w14:textId="423333D7" w:rsidR="0065685C" w:rsidRPr="009703F1" w:rsidRDefault="005F71C3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5DF56551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A3CC5B8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006AB918" w14:textId="1F7D413B" w:rsidR="0065685C" w:rsidRPr="009703F1" w:rsidRDefault="00B7415D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879EFE5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8F50C0A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BDBD28B" w14:textId="4B78AABF" w:rsidR="0065685C" w:rsidRPr="009703F1" w:rsidRDefault="00607078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6B290286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F52BB67" w14:textId="38E8F7DF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43EC2779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5B32A9E" w14:textId="433674E6" w:rsidR="0065685C" w:rsidRPr="009703F1" w:rsidRDefault="00B7415D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5576CB2F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95DB778" w14:textId="4158981F" w:rsidR="0065685C" w:rsidRPr="009703F1" w:rsidRDefault="005F71C3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2B5457ED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DBDF710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94B6DF1" w14:textId="233C2F1B" w:rsidR="0065685C" w:rsidRPr="009703F1" w:rsidRDefault="00B7415D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BBC0417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6F5DA0B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0BAC338" w14:textId="641BD199" w:rsidR="0065685C" w:rsidRPr="009703F1" w:rsidRDefault="00A3478A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Шкід.</w:t>
            </w:r>
          </w:p>
          <w:p w14:paraId="07E0126A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A2F2288" w14:textId="4ABD5A63" w:rsidR="0065685C" w:rsidRPr="009703F1" w:rsidRDefault="00B7415D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14:paraId="3D4C93D2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DCFC604" w14:textId="57346314" w:rsidR="0065685C" w:rsidRPr="009703F1" w:rsidRDefault="00607078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14:paraId="66EC626A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58869FB" w14:textId="4546FAE0" w:rsidR="0065685C" w:rsidRPr="009703F1" w:rsidRDefault="00A3478A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Шкід.</w:t>
            </w:r>
          </w:p>
          <w:p w14:paraId="2D56841F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B176D1B" w14:textId="77777777" w:rsidR="0065685C" w:rsidRPr="009703F1" w:rsidRDefault="0065685C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DC56E12" w14:textId="10B973AC" w:rsidR="0065685C" w:rsidRPr="009703F1" w:rsidRDefault="00607078" w:rsidP="0065685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7415D" w:rsidRPr="009703F1" w14:paraId="4B34417B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7E889A7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0EF59ED7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Вібрація / загальна і локальна /, м/с</w:t>
            </w:r>
            <w:r w:rsidRPr="009703F1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FDB6968" w14:textId="26843532" w:rsidR="009E5B16" w:rsidRPr="009703F1" w:rsidRDefault="00E927C0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F67A9AD" w14:textId="38F98C1E" w:rsidR="009E5B16" w:rsidRPr="009703F1" w:rsidRDefault="00E927C0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6E52517" w14:textId="77777777" w:rsidR="009E5B16" w:rsidRPr="009703F1" w:rsidRDefault="009E5B16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FCCDBFD" w14:textId="1E64F340" w:rsidR="009E5B16" w:rsidRPr="009703F1" w:rsidRDefault="00A236BE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12063AE" w14:textId="21D4A1FD" w:rsidR="009E5B16" w:rsidRPr="009703F1" w:rsidRDefault="00A236BE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29D0446" w14:textId="7557222D" w:rsidR="009E5B16" w:rsidRPr="009703F1" w:rsidRDefault="00A236BE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CB9A0DC" w14:textId="2AC70C30" w:rsidR="009E5B16" w:rsidRPr="009703F1" w:rsidRDefault="00A236BE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85CF0F0" w14:textId="312B6062" w:rsidR="009E5B16" w:rsidRPr="009703F1" w:rsidRDefault="00A236BE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0940FF1" w14:textId="77777777" w:rsidR="009E5B16" w:rsidRPr="009703F1" w:rsidRDefault="009E5B16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7415D" w:rsidRPr="009703F1" w14:paraId="3CACCD86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EC0D69D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36F61C8D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Шум (еквівалентний), дБА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AB22D0F" w14:textId="0B3BC945" w:rsidR="009E5B16" w:rsidRPr="009703F1" w:rsidRDefault="003243E2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0775823" w14:textId="5CE0AC5C" w:rsidR="009E5B16" w:rsidRPr="009703F1" w:rsidRDefault="003243E2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D7D1FB1" w14:textId="77777777" w:rsidR="009E5B16" w:rsidRPr="009703F1" w:rsidRDefault="009E5B16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4358F23" w14:textId="0FA525F3" w:rsidR="009E5B16" w:rsidRPr="009703F1" w:rsidRDefault="003243E2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5C0F048" w14:textId="4DAD9280" w:rsidR="009E5B16" w:rsidRPr="009703F1" w:rsidRDefault="003243E2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5CEC756" w14:textId="16DA0D52" w:rsidR="009E5B16" w:rsidRPr="009703F1" w:rsidRDefault="003243E2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8C1E52B" w14:textId="463DCDF1" w:rsidR="009E5B16" w:rsidRPr="009703F1" w:rsidRDefault="003243E2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1815B92" w14:textId="4C127782" w:rsidR="009E5B16" w:rsidRPr="009703F1" w:rsidRDefault="003243E2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AA2A551" w14:textId="461550D1" w:rsidR="009E5B16" w:rsidRPr="009703F1" w:rsidRDefault="003243E2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7415D" w:rsidRPr="009703F1" w14:paraId="244595F5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C5550E4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000D120D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Інфразвук, </w:t>
            </w: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Гц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дБ</w:t>
            </w:r>
            <w:proofErr w:type="spellEnd"/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07A1A53" w14:textId="371C14BF" w:rsidR="009E5B16" w:rsidRPr="009703F1" w:rsidRDefault="00A1437C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8/105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7508BF7" w14:textId="3D6A9FD7" w:rsidR="009E5B16" w:rsidRPr="009703F1" w:rsidRDefault="00A236BE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8/10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8165180" w14:textId="77777777" w:rsidR="009E5B16" w:rsidRPr="009703F1" w:rsidRDefault="009E5B16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B4169CC" w14:textId="4B54C458" w:rsidR="009E5B16" w:rsidRPr="009703F1" w:rsidRDefault="00A1437C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784B032" w14:textId="0DFD3F76" w:rsidR="009E5B16" w:rsidRPr="009703F1" w:rsidRDefault="00A1437C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8683605" w14:textId="47783D07" w:rsidR="009E5B16" w:rsidRPr="009703F1" w:rsidRDefault="00A1437C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0ED3F13" w14:textId="6ACA00FE" w:rsidR="009E5B16" w:rsidRPr="009703F1" w:rsidRDefault="00A1437C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8998CE7" w14:textId="62950D1A" w:rsidR="009E5B16" w:rsidRPr="009703F1" w:rsidRDefault="00A1437C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5BF3AF4" w14:textId="4CA698A4" w:rsidR="009E5B16" w:rsidRPr="009703F1" w:rsidRDefault="00A1437C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7415D" w:rsidRPr="009703F1" w14:paraId="60450F8D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C96A063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993BB46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Ультразвук, кГц/</w:t>
            </w: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дБ</w:t>
            </w:r>
            <w:proofErr w:type="spellEnd"/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38446F2" w14:textId="431F528E" w:rsidR="009E5B16" w:rsidRPr="009703F1" w:rsidRDefault="00A236BE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4A27593" w14:textId="23AEF013" w:rsidR="009E5B16" w:rsidRPr="009703F1" w:rsidRDefault="00A236BE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7856310" w14:textId="77777777" w:rsidR="009E5B16" w:rsidRPr="009703F1" w:rsidRDefault="009E5B16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33654C6" w14:textId="093CBE41" w:rsidR="009E5B16" w:rsidRPr="009703F1" w:rsidRDefault="00A236BE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65F026C" w14:textId="7A5B83AC" w:rsidR="009E5B16" w:rsidRPr="009703F1" w:rsidRDefault="00A236BE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5ECE8E9" w14:textId="23D7694D" w:rsidR="009E5B16" w:rsidRPr="009703F1" w:rsidRDefault="00A236BE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CB02044" w14:textId="19EF86B7" w:rsidR="009E5B16" w:rsidRPr="009703F1" w:rsidRDefault="00A236BE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BD2A094" w14:textId="150FE8DC" w:rsidR="009E5B16" w:rsidRPr="009703F1" w:rsidRDefault="00A236BE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A67195D" w14:textId="77777777" w:rsidR="009E5B16" w:rsidRPr="009703F1" w:rsidRDefault="009E5B16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7415D" w:rsidRPr="009703F1" w14:paraId="7C042D02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4727D59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73F931A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Електромагнітне випромінювання,</w:t>
            </w:r>
          </w:p>
          <w:p w14:paraId="6CFB2921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МГц - В/м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A65CB46" w14:textId="52B319D0" w:rsidR="009E5B16" w:rsidRPr="009703F1" w:rsidRDefault="00B17B81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35-10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E343909" w14:textId="2ACA9B7F" w:rsidR="009E5B16" w:rsidRPr="009703F1" w:rsidRDefault="00A1437C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35-15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47CEACF" w14:textId="77777777" w:rsidR="009E5B16" w:rsidRPr="009703F1" w:rsidRDefault="009E5B16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748C730" w14:textId="3A9A98CE" w:rsidR="009E5B16" w:rsidRPr="009703F1" w:rsidRDefault="00B17B81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E0E5AEB" w14:textId="57E4E044" w:rsidR="009E5B16" w:rsidRPr="009703F1" w:rsidRDefault="00B17B81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7C2EB73" w14:textId="027C6AD9" w:rsidR="009E5B16" w:rsidRPr="009703F1" w:rsidRDefault="00B17B81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BCF5AD7" w14:textId="7A1BA7A6" w:rsidR="009E5B16" w:rsidRPr="009703F1" w:rsidRDefault="00B17B81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CDCCF8E" w14:textId="11FB7A94" w:rsidR="009E5B16" w:rsidRPr="009703F1" w:rsidRDefault="00B17B81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E13788A" w14:textId="21A09491" w:rsidR="009E5B16" w:rsidRPr="009703F1" w:rsidRDefault="00A3478A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Шкід.</w:t>
            </w:r>
          </w:p>
        </w:tc>
      </w:tr>
      <w:tr w:rsidR="004908F4" w:rsidRPr="009703F1" w14:paraId="760515D1" w14:textId="77777777" w:rsidTr="006728BC">
        <w:trPr>
          <w:cantSplit/>
          <w:trHeight w:val="311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73F8EB3" w14:textId="77777777" w:rsidR="004908F4" w:rsidRPr="009703F1" w:rsidRDefault="004908F4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C52554C" w14:textId="77777777" w:rsidR="004908F4" w:rsidRPr="009703F1" w:rsidRDefault="004908F4" w:rsidP="004908F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Електростатичне поле, кВ/м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D9F3082" w14:textId="47194A6A" w:rsidR="004908F4" w:rsidRPr="009703F1" w:rsidRDefault="004908F4" w:rsidP="004908F4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F14B448" w14:textId="50F47E36" w:rsidR="004908F4" w:rsidRPr="009703F1" w:rsidRDefault="004908F4" w:rsidP="004908F4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8550BD1" w14:textId="77777777" w:rsidR="004908F4" w:rsidRPr="009703F1" w:rsidRDefault="004908F4" w:rsidP="004908F4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1B32CB7" w14:textId="7135B34E" w:rsidR="004908F4" w:rsidRPr="009703F1" w:rsidRDefault="004908F4" w:rsidP="004908F4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1C72F83" w14:textId="342CB8D0" w:rsidR="004908F4" w:rsidRPr="009703F1" w:rsidRDefault="004908F4" w:rsidP="004908F4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17695ED" w14:textId="32BAD89B" w:rsidR="004908F4" w:rsidRPr="009703F1" w:rsidRDefault="004908F4" w:rsidP="004908F4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D6256C7" w14:textId="4514925E" w:rsidR="004908F4" w:rsidRPr="009703F1" w:rsidRDefault="004908F4" w:rsidP="004908F4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0A7D42F" w14:textId="413FF4BE" w:rsidR="004908F4" w:rsidRPr="009703F1" w:rsidRDefault="004908F4" w:rsidP="004908F4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183BD61" w14:textId="4D9CF9A2" w:rsidR="004908F4" w:rsidRPr="009703F1" w:rsidRDefault="004908F4" w:rsidP="004908F4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17B81" w:rsidRPr="009703F1" w14:paraId="163D4845" w14:textId="77777777" w:rsidTr="006728BC">
        <w:trPr>
          <w:cantSplit/>
          <w:trHeight w:val="265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3C22E797" w14:textId="77777777" w:rsidR="00B17B81" w:rsidRPr="009703F1" w:rsidRDefault="00B17B81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21B5EA7" w14:textId="77777777" w:rsidR="00B17B81" w:rsidRPr="009703F1" w:rsidRDefault="00B17B81" w:rsidP="00B17B81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Постійне магнітне поле, кА/м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F0AFB7F" w14:textId="6BE14EE3" w:rsidR="00B17B81" w:rsidRPr="009703F1" w:rsidRDefault="00B17B81" w:rsidP="00B17B81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35EEDE9" w14:textId="3D9C525A" w:rsidR="00B17B81" w:rsidRPr="009703F1" w:rsidRDefault="00B17B81" w:rsidP="00B17B81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BD9D504" w14:textId="77777777" w:rsidR="00B17B81" w:rsidRPr="009703F1" w:rsidRDefault="00B17B81" w:rsidP="00B17B81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ECDDE55" w14:textId="31101226" w:rsidR="00B17B81" w:rsidRPr="009703F1" w:rsidRDefault="00B17B81" w:rsidP="00B17B81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AD74197" w14:textId="50951245" w:rsidR="00B17B81" w:rsidRPr="009703F1" w:rsidRDefault="00B17B81" w:rsidP="00B17B81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EFC081C" w14:textId="01EAD270" w:rsidR="00B17B81" w:rsidRPr="009703F1" w:rsidRDefault="00B17B81" w:rsidP="00B17B81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5CFF43C" w14:textId="2897BF59" w:rsidR="00B17B81" w:rsidRPr="009703F1" w:rsidRDefault="00B17B81" w:rsidP="00B17B81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5D9885F" w14:textId="609476B3" w:rsidR="00B17B81" w:rsidRPr="009703F1" w:rsidRDefault="00B17B81" w:rsidP="00B17B81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55197E7" w14:textId="77777777" w:rsidR="00B17B81" w:rsidRPr="009703F1" w:rsidRDefault="00B17B81" w:rsidP="00B17B81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7415D" w:rsidRPr="009703F1" w14:paraId="3E4C9686" w14:textId="77777777" w:rsidTr="006728BC">
        <w:trPr>
          <w:cantSplit/>
          <w:trHeight w:val="60"/>
          <w:jc w:val="center"/>
        </w:trPr>
        <w:tc>
          <w:tcPr>
            <w:tcW w:w="745" w:type="dxa"/>
            <w:vMerge w:val="restart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80A4041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C4FD880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Мікроклімат у приміщенні:</w:t>
            </w:r>
          </w:p>
          <w:p w14:paraId="2E318D01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 температура повітря</w:t>
            </w:r>
          </w:p>
          <w:p w14:paraId="3DFB256C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(теплий/холодний), </w:t>
            </w: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sym w:font="Symbol" w:char="F0B0"/>
            </w: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75EE34C" w14:textId="77777777" w:rsidR="00C135CB" w:rsidRPr="009703F1" w:rsidRDefault="00C135CB" w:rsidP="003243E2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9703F1">
              <w:rPr>
                <w:rFonts w:eastAsia="Times New Roman" w:cs="Times New Roman"/>
                <w:sz w:val="22"/>
                <w:lang w:eastAsia="ru-RU"/>
              </w:rPr>
              <w:t>23-25</w:t>
            </w:r>
          </w:p>
          <w:p w14:paraId="0C2378FC" w14:textId="2690C110" w:rsidR="00C135CB" w:rsidRPr="009703F1" w:rsidRDefault="00C135CB" w:rsidP="003243E2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9703F1">
              <w:rPr>
                <w:rFonts w:eastAsia="Times New Roman" w:cs="Times New Roman"/>
                <w:sz w:val="22"/>
                <w:lang w:eastAsia="ru-RU"/>
              </w:rPr>
              <w:t>(22-28)/</w:t>
            </w:r>
          </w:p>
          <w:p w14:paraId="6C07E064" w14:textId="77777777" w:rsidR="009E5B16" w:rsidRPr="009703F1" w:rsidRDefault="00C135CB" w:rsidP="003243E2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9703F1">
              <w:rPr>
                <w:rFonts w:eastAsia="Times New Roman" w:cs="Times New Roman"/>
                <w:sz w:val="22"/>
                <w:lang w:eastAsia="ru-RU"/>
              </w:rPr>
              <w:t>22-24</w:t>
            </w:r>
          </w:p>
          <w:p w14:paraId="66D773B4" w14:textId="23B39C10" w:rsidR="00C135CB" w:rsidRPr="009703F1" w:rsidRDefault="00C135CB" w:rsidP="003243E2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2"/>
                <w:lang w:eastAsia="ru-RU"/>
              </w:rPr>
              <w:t>(21-25)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27EA790" w14:textId="3B2540F1" w:rsidR="009E5B16" w:rsidRPr="009703F1" w:rsidRDefault="00E4145A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28/20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FEF4415" w14:textId="77777777" w:rsidR="009E5B16" w:rsidRPr="009703F1" w:rsidRDefault="009E5B16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913D4BD" w14:textId="2EA5492A" w:rsidR="009E5B16" w:rsidRPr="009703F1" w:rsidRDefault="00013C3F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-/+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8D51AEC" w14:textId="15F48FF3" w:rsidR="009E5B16" w:rsidRPr="009703F1" w:rsidRDefault="00013C3F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276956C" w14:textId="62431FE3" w:rsidR="009E5B16" w:rsidRPr="009703F1" w:rsidRDefault="00013C3F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A4F00DC" w14:textId="442B33A9" w:rsidR="009E5B16" w:rsidRPr="009703F1" w:rsidRDefault="00013C3F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3E0F3B3" w14:textId="4869BF53" w:rsidR="009E5B16" w:rsidRPr="009703F1" w:rsidRDefault="00013C3F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7F21CEE" w14:textId="65401D67" w:rsidR="009E5B16" w:rsidRPr="009703F1" w:rsidRDefault="002E3120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./Шкід.</w:t>
            </w:r>
          </w:p>
        </w:tc>
      </w:tr>
      <w:tr w:rsidR="00B7415D" w:rsidRPr="009703F1" w14:paraId="44F6BE05" w14:textId="77777777" w:rsidTr="006728BC">
        <w:trPr>
          <w:cantSplit/>
          <w:trHeight w:val="60"/>
          <w:jc w:val="center"/>
        </w:trPr>
        <w:tc>
          <w:tcPr>
            <w:tcW w:w="745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B377823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3A0887F2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 швидкість руху повітря</w:t>
            </w:r>
          </w:p>
          <w:p w14:paraId="74540F59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(теплий/холодний), м/с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DF0756D" w14:textId="77777777" w:rsidR="00687EA6" w:rsidRPr="009703F1" w:rsidRDefault="00687EA6" w:rsidP="003243E2">
            <w:pPr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0,1</w:t>
            </w:r>
          </w:p>
          <w:p w14:paraId="43DC5F8E" w14:textId="77777777" w:rsidR="00687EA6" w:rsidRPr="009703F1" w:rsidRDefault="00687EA6" w:rsidP="003243E2">
            <w:pPr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(0,1-0,2)/</w:t>
            </w:r>
          </w:p>
          <w:p w14:paraId="05DCA1B2" w14:textId="57611E83" w:rsidR="009E5B16" w:rsidRPr="009703F1" w:rsidRDefault="00687EA6" w:rsidP="003243E2">
            <w:pPr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0,1</w:t>
            </w:r>
          </w:p>
          <w:p w14:paraId="57DDD1A0" w14:textId="24DD4307" w:rsidR="00687EA6" w:rsidRPr="009703F1" w:rsidRDefault="00687EA6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0"/>
                <w:szCs w:val="20"/>
                <w:lang w:eastAsia="ru-RU"/>
              </w:rPr>
              <w:t>(≤0,1)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3BFD08C" w14:textId="1F393E49" w:rsidR="009E5B16" w:rsidRPr="009703F1" w:rsidRDefault="00E4145A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0B07A81" w14:textId="77777777" w:rsidR="009E5B16" w:rsidRPr="009703F1" w:rsidRDefault="009E5B16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D587337" w14:textId="37740F42" w:rsidR="009E5B16" w:rsidRPr="009703F1" w:rsidRDefault="002E3120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+/-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548E258" w14:textId="7A7A384E" w:rsidR="009E5B16" w:rsidRPr="009703F1" w:rsidRDefault="002E3120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82009E2" w14:textId="3DCF06AA" w:rsidR="009E5B16" w:rsidRPr="009703F1" w:rsidRDefault="002E3120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027FA9F" w14:textId="4A3F8B30" w:rsidR="009E5B16" w:rsidRPr="009703F1" w:rsidRDefault="002E3120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8C65F3B" w14:textId="02CB8BB4" w:rsidR="009E5B16" w:rsidRPr="009703F1" w:rsidRDefault="002E3120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132E48B" w14:textId="77777777" w:rsidR="00863A7F" w:rsidRPr="009703F1" w:rsidRDefault="00863A7F" w:rsidP="00863A7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Шкід./</w:t>
            </w:r>
          </w:p>
          <w:p w14:paraId="1D40407D" w14:textId="650ADD53" w:rsidR="00863A7F" w:rsidRPr="009703F1" w:rsidRDefault="00863A7F" w:rsidP="00863A7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7415D" w:rsidRPr="009703F1" w14:paraId="682A7EBD" w14:textId="77777777" w:rsidTr="006728BC">
        <w:trPr>
          <w:cantSplit/>
          <w:trHeight w:val="60"/>
          <w:jc w:val="center"/>
        </w:trPr>
        <w:tc>
          <w:tcPr>
            <w:tcW w:w="745" w:type="dxa"/>
            <w:vMerge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8E4B203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088E0206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 відносна вологість повітря</w:t>
            </w:r>
          </w:p>
          <w:p w14:paraId="4AF046FE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(теплий/холодний), %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EE05B8E" w14:textId="738EEF00" w:rsidR="009E5B16" w:rsidRPr="009703F1" w:rsidRDefault="00687EA6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40-60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0255C43" w14:textId="008FEC56" w:rsidR="009E5B16" w:rsidRPr="009703F1" w:rsidRDefault="00E4145A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4512B9D" w14:textId="77777777" w:rsidR="009E5B16" w:rsidRPr="009703F1" w:rsidRDefault="009E5B16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903057F" w14:textId="7D998F05" w:rsidR="009E5B16" w:rsidRPr="009703F1" w:rsidRDefault="00863A7F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+/-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3F6AABB" w14:textId="0710B220" w:rsidR="009E5B16" w:rsidRPr="009703F1" w:rsidRDefault="00863A7F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900C0B7" w14:textId="268E1A1E" w:rsidR="009E5B16" w:rsidRPr="009703F1" w:rsidRDefault="00863A7F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CEE2532" w14:textId="348CB5FC" w:rsidR="009E5B16" w:rsidRPr="009703F1" w:rsidRDefault="00863A7F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715942E" w14:textId="152E4A28" w:rsidR="009E5B16" w:rsidRPr="009703F1" w:rsidRDefault="00863A7F" w:rsidP="003243E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E06A239" w14:textId="77777777" w:rsidR="008470F7" w:rsidRPr="009703F1" w:rsidRDefault="008470F7" w:rsidP="008470F7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Шкід./</w:t>
            </w:r>
          </w:p>
          <w:p w14:paraId="01E27837" w14:textId="7F8A2C8F" w:rsidR="009E5B16" w:rsidRPr="009703F1" w:rsidRDefault="008470F7" w:rsidP="008470F7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F6BAC" w:rsidRPr="009703F1" w14:paraId="72F1D413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14D11AC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  <w:p w14:paraId="44ABCB60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0DA5FE31" w14:textId="77777777" w:rsidR="00FF6BAC" w:rsidRPr="009703F1" w:rsidRDefault="00FF6BAC" w:rsidP="00FF6BA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Освітлення</w:t>
            </w:r>
          </w:p>
          <w:p w14:paraId="341548E3" w14:textId="77777777" w:rsidR="00FF6BAC" w:rsidRPr="009703F1" w:rsidRDefault="00FF6BAC" w:rsidP="00FF6BA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 природнє,  %</w:t>
            </w:r>
          </w:p>
          <w:p w14:paraId="2F99F0F3" w14:textId="77777777" w:rsidR="00FF6BAC" w:rsidRPr="009703F1" w:rsidRDefault="00FF6BAC" w:rsidP="00FF6BA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 штучне, </w:t>
            </w: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Лк</w:t>
            </w:r>
            <w:proofErr w:type="spellEnd"/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95814BF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3A77533" w14:textId="2A47FF85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3FBD74DE" w14:textId="59BD0135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3A40929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CD94B92" w14:textId="36A3AA55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1,2</w:t>
            </w:r>
          </w:p>
          <w:p w14:paraId="62393346" w14:textId="3BB0FF59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7710156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07FF7F1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8578CDA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554D1236" w14:textId="71C358CA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E32362A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E6DB28C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08C096E2" w14:textId="41677B54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9F31085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54D73F9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5F6919D7" w14:textId="7766E83A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1E7F1EE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A48496B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5E1140B8" w14:textId="42357FFD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97BD8F7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81C5DBD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56ECB719" w14:textId="7345180A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CB8258E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F415472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14:paraId="52391545" w14:textId="48517B58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F6BAC" w:rsidRPr="009703F1" w14:paraId="0B6C5725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261DF34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3FBCA2EF" w14:textId="77777777" w:rsidR="00FF6BAC" w:rsidRPr="009703F1" w:rsidRDefault="00FF6BAC" w:rsidP="00FF6BA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Іонізуюче випромінювання, </w:t>
            </w: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мЗв</w:t>
            </w:r>
            <w:proofErr w:type="spellEnd"/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2C38AE2" w14:textId="30390AB2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&lt;1(1-2)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2B3D4B2" w14:textId="1040D12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7F38D47" w14:textId="77777777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57FA3C0" w14:textId="0103C3EF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CB9D71D" w14:textId="08805948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07E4FA0" w14:textId="3EEDCE23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8C169AA" w14:textId="4409F5C9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EFF95F9" w14:textId="4D26F2BD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E29248E" w14:textId="6A3B2AE1" w:rsidR="00FF6BAC" w:rsidRPr="009703F1" w:rsidRDefault="00FF6BAC" w:rsidP="00FF6BA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E5B16" w:rsidRPr="009703F1" w14:paraId="3B734392" w14:textId="77777777" w:rsidTr="00D34F7D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3ECB6AD7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900" w:type="dxa"/>
            <w:gridSpan w:val="10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CCE8FE7" w14:textId="77777777" w:rsidR="009E5B16" w:rsidRPr="009703F1" w:rsidRDefault="009E5B16" w:rsidP="009E5B16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Важкість праці:</w:t>
            </w:r>
          </w:p>
        </w:tc>
      </w:tr>
      <w:tr w:rsidR="009E5B16" w:rsidRPr="009703F1" w14:paraId="03D40759" w14:textId="77777777" w:rsidTr="00D34F7D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FF409C9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12.1</w:t>
            </w:r>
          </w:p>
        </w:tc>
        <w:tc>
          <w:tcPr>
            <w:tcW w:w="8900" w:type="dxa"/>
            <w:gridSpan w:val="10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0284460" w14:textId="77777777" w:rsidR="009E5B16" w:rsidRPr="009703F1" w:rsidRDefault="009E5B16" w:rsidP="00F11AA5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Фізичне динамічне навантаження, кг</w:t>
            </w: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sym w:font="Symbol" w:char="F0D7"/>
            </w: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м</w:t>
            </w:r>
          </w:p>
        </w:tc>
      </w:tr>
      <w:tr w:rsidR="00B7415D" w:rsidRPr="009703F1" w14:paraId="36BEE81A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782A8718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12.1.1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28D928A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При регіональному навантаженні</w:t>
            </w:r>
          </w:p>
          <w:p w14:paraId="72566668" w14:textId="4F944B68" w:rsidR="009E5B16" w:rsidRPr="009703F1" w:rsidRDefault="009E5B16" w:rsidP="008E7CB2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(з  переважаючою участю м’язів рук та плечового поясу) при переміщенні</w:t>
            </w:r>
            <w:r w:rsidR="008E7CB2"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вантажу на відстань до </w:t>
            </w:r>
            <w:smartTag w:uri="urn:schemas-microsoft-com:office:smarttags" w:element="metricconverter">
              <w:smartTagPr>
                <w:attr w:name="ProductID" w:val="1 м"/>
              </w:smartTagPr>
              <w:r w:rsidRPr="009703F1">
                <w:rPr>
                  <w:rFonts w:eastAsia="Times New Roman" w:cs="Times New Roman"/>
                  <w:sz w:val="24"/>
                  <w:szCs w:val="24"/>
                  <w:lang w:eastAsia="ru-RU"/>
                </w:rPr>
                <w:t>1 м</w:t>
              </w:r>
            </w:smartTag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7A38A0E" w14:textId="261E1C56" w:rsidR="009E5B16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 2500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7F4390A" w14:textId="1F4ED82E" w:rsidR="009E5B16" w:rsidRPr="009703F1" w:rsidRDefault="008E7CB2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F3D1B82" w14:textId="77777777" w:rsidR="009E5B16" w:rsidRPr="009703F1" w:rsidRDefault="009E5B1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6553320" w14:textId="7E7A1B68" w:rsidR="009E5B16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D9737DB" w14:textId="2D7A5A32" w:rsidR="009E5B16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D468F51" w14:textId="49E2FBEB" w:rsidR="009E5B16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6F5108F" w14:textId="23E7325A" w:rsidR="009E5B16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2891AC9" w14:textId="77836136" w:rsidR="009E5B16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0D56CE2" w14:textId="7E96E91E" w:rsidR="009E5B16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3F538A" w:rsidRPr="009703F1" w14:paraId="5B33E6B4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4DB0AA8" w14:textId="77777777" w:rsidR="003F538A" w:rsidRPr="009703F1" w:rsidRDefault="003F538A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12.1.2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hideMark/>
          </w:tcPr>
          <w:p w14:paraId="7234A75E" w14:textId="051C4438" w:rsidR="003F538A" w:rsidRPr="009703F1" w:rsidRDefault="003F538A" w:rsidP="003F538A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При загальному навантаженні (за участю м’язів рук, ніг, корпусу) при переміщенні вантажу на відстань від 1 до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9703F1">
                <w:rPr>
                  <w:rFonts w:eastAsia="Times New Roman" w:cs="Times New Roman"/>
                  <w:sz w:val="24"/>
                  <w:szCs w:val="24"/>
                  <w:lang w:eastAsia="ru-RU"/>
                </w:rPr>
                <w:t>5 м</w:t>
              </w:r>
            </w:smartTag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905C745" w14:textId="1F644C32" w:rsidR="003F538A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 14 000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DBA814D" w14:textId="610F1C2A" w:rsidR="003F538A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6FF3BA5" w14:textId="77777777" w:rsidR="003F538A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89FE628" w14:textId="6CA1CBE1" w:rsidR="003F538A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94D75BC" w14:textId="16176436" w:rsidR="003F538A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BAA61AB" w14:textId="1A6C2DA2" w:rsidR="003F538A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271DC0D" w14:textId="431F544D" w:rsidR="003F538A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513AD2B" w14:textId="23F1ED82" w:rsidR="003F538A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EE751A5" w14:textId="58128D70" w:rsidR="003F538A" w:rsidRPr="009703F1" w:rsidRDefault="003F538A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9E5B16" w:rsidRPr="009703F1" w14:paraId="47E87905" w14:textId="77777777" w:rsidTr="00D34F7D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71267755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12.2</w:t>
            </w:r>
          </w:p>
        </w:tc>
        <w:tc>
          <w:tcPr>
            <w:tcW w:w="8900" w:type="dxa"/>
            <w:gridSpan w:val="10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hideMark/>
          </w:tcPr>
          <w:p w14:paraId="6BBCDFF4" w14:textId="77777777" w:rsidR="009E5B16" w:rsidRPr="009703F1" w:rsidRDefault="009E5B16" w:rsidP="007B352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Маса вантажу, що підіймається та переміщується, кг</w:t>
            </w:r>
          </w:p>
        </w:tc>
      </w:tr>
      <w:tr w:rsidR="00787C2E" w:rsidRPr="009703F1" w14:paraId="02A728EE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3C778584" w14:textId="77777777" w:rsidR="00787C2E" w:rsidRPr="009703F1" w:rsidRDefault="00787C2E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12.2.1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hideMark/>
          </w:tcPr>
          <w:p w14:paraId="5049E47B" w14:textId="77777777" w:rsidR="00787C2E" w:rsidRPr="009703F1" w:rsidRDefault="00787C2E" w:rsidP="00787C2E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Підіймання та переміщення (разове) вантажів при чергуванні з іншою роботою (до 2 разів на годину)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DCF201F" w14:textId="1C15C586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 15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E100C25" w14:textId="739995BF" w:rsidR="00787C2E" w:rsidRPr="009703F1" w:rsidRDefault="00C444C0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8AEBAD6" w14:textId="77777777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24283F3" w14:textId="19118CC1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CCCE3D0" w14:textId="51518D32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B4C5092" w14:textId="40A2A323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9BBB8BF" w14:textId="3A5945BD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1AB4AB6" w14:textId="0DD53D34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35DDAFE" w14:textId="4899A9B0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787C2E" w:rsidRPr="009703F1" w14:paraId="1BA4EA0B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1D9E017" w14:textId="77777777" w:rsidR="00787C2E" w:rsidRPr="009703F1" w:rsidRDefault="00787C2E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12.2.2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hideMark/>
          </w:tcPr>
          <w:p w14:paraId="7E76C3F2" w14:textId="77777777" w:rsidR="00787C2E" w:rsidRPr="009703F1" w:rsidRDefault="00787C2E" w:rsidP="00787C2E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Підіймання та переміщення вантажів постійно протягом робочої зміни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D4819D8" w14:textId="22BAC0C1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 5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21441EB" w14:textId="744BA273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0,</w:t>
            </w:r>
            <w:r w:rsidR="00C444C0"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E31B508" w14:textId="77777777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3FAB384" w14:textId="4A0FAED0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3C5D752" w14:textId="56B22E4A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7E2551C" w14:textId="0CA6A6BA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0E7D171" w14:textId="7056D8E0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85A8D5B" w14:textId="4ECB0921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4EDA377" w14:textId="5E2A0549" w:rsidR="00787C2E" w:rsidRPr="009703F1" w:rsidRDefault="00787C2E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C444C0" w:rsidRPr="009703F1" w14:paraId="0BB5DFD3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0B36B5C" w14:textId="77777777" w:rsidR="00C444C0" w:rsidRPr="009703F1" w:rsidRDefault="00C444C0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12.2.3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hideMark/>
          </w:tcPr>
          <w:p w14:paraId="1E2A6737" w14:textId="77777777" w:rsidR="00C444C0" w:rsidRPr="009703F1" w:rsidRDefault="00C444C0" w:rsidP="00C444C0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Сумарна маса вантажів, що переміщуються протягом зміни:</w:t>
            </w:r>
          </w:p>
          <w:p w14:paraId="5BC664B2" w14:textId="77777777" w:rsidR="00C444C0" w:rsidRPr="009703F1" w:rsidRDefault="00C444C0" w:rsidP="00C444C0">
            <w:pPr>
              <w:numPr>
                <w:ilvl w:val="0"/>
                <w:numId w:val="8"/>
              </w:num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з робочої поверхні</w:t>
            </w:r>
          </w:p>
          <w:p w14:paraId="6511F7F3" w14:textId="77777777" w:rsidR="00C444C0" w:rsidRPr="009703F1" w:rsidRDefault="00C444C0" w:rsidP="00C444C0">
            <w:pPr>
              <w:numPr>
                <w:ilvl w:val="0"/>
                <w:numId w:val="9"/>
              </w:num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з підлоги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F11296E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280C690" w14:textId="6E18EFD0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DB4FDB7" w14:textId="3EE72BBB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870</w:t>
            </w:r>
          </w:p>
          <w:p w14:paraId="7D6205B5" w14:textId="032E6E42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435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6F4422B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603FA33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1C2C979" w14:textId="4173E393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27</w:t>
            </w:r>
          </w:p>
          <w:p w14:paraId="3481E831" w14:textId="55CF64FE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6B567F4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D3DCDCB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1481B96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0E6B02C" w14:textId="770CCE02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2861F8C6" w14:textId="1D014979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7E20653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0C0730C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D2BB414" w14:textId="15199045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51918498" w14:textId="50A82AD2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05A8542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81F40D7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21188C0" w14:textId="4BB70A9F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56988BB1" w14:textId="55B813A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DE54254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16585BC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7DE95D3" w14:textId="7F2E61A9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3533E24A" w14:textId="3126CA32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39ECF9A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E8B8E82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642D39A" w14:textId="7E8EFCF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227CF452" w14:textId="2CBCB8C0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9C3269A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69DFDCF" w14:textId="77777777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6DA8CDB" w14:textId="7EACCF69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14:paraId="2EB5B38C" w14:textId="495A76EA" w:rsidR="00C444C0" w:rsidRPr="009703F1" w:rsidRDefault="00C444C0" w:rsidP="00C444C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E5B16" w:rsidRPr="009703F1" w14:paraId="524C993F" w14:textId="77777777" w:rsidTr="00D34F7D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B584C96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12.3</w:t>
            </w:r>
          </w:p>
        </w:tc>
        <w:tc>
          <w:tcPr>
            <w:tcW w:w="8900" w:type="dxa"/>
            <w:gridSpan w:val="10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hideMark/>
          </w:tcPr>
          <w:p w14:paraId="657EF367" w14:textId="77777777" w:rsidR="009E5B16" w:rsidRPr="009703F1" w:rsidRDefault="009E5B16" w:rsidP="005615D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Стереотипні робочі рухи (кількість за зміну)</w:t>
            </w:r>
          </w:p>
        </w:tc>
      </w:tr>
      <w:tr w:rsidR="006F0BA0" w:rsidRPr="009703F1" w14:paraId="53521119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F9FF621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12.3.1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hideMark/>
          </w:tcPr>
          <w:p w14:paraId="16B22D94" w14:textId="77777777" w:rsidR="006F0BA0" w:rsidRPr="009703F1" w:rsidRDefault="006F0BA0" w:rsidP="006F0BA0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При локальному навантаженні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C8B3539" w14:textId="66B41C6C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20000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38596DD" w14:textId="15DCAB7D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6F956E2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686D13A" w14:textId="1EB2595B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D156F98" w14:textId="3B1AC22A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A66E5AC" w14:textId="0C979163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885CDF4" w14:textId="2DB14B6C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03AD4A6" w14:textId="05A73A84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BFC90F6" w14:textId="7B7C89FB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6F0BA0" w:rsidRPr="009703F1" w14:paraId="247D6E7D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0E66CB52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12.3.2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hideMark/>
          </w:tcPr>
          <w:p w14:paraId="1892B719" w14:textId="77777777" w:rsidR="006F0BA0" w:rsidRPr="009703F1" w:rsidRDefault="006F0BA0" w:rsidP="006F0BA0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При регіональному навантаженні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F86F74C" w14:textId="7111291F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7CA07D0" w14:textId="4D576221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C9A6AEF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B0551C0" w14:textId="73C64C94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61E2791" w14:textId="1974C746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DE0A00C" w14:textId="300D857F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D68B2F1" w14:textId="11C7346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4A5A570" w14:textId="22321009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1C88405" w14:textId="759E0115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6F0BA0" w:rsidRPr="009703F1" w14:paraId="62640C7A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7B046D80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12.4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73E9BB43" w14:textId="77777777" w:rsidR="006F0BA0" w:rsidRPr="009703F1" w:rsidRDefault="006F0BA0" w:rsidP="006F0BA0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Статичне навантаження</w:t>
            </w:r>
          </w:p>
          <w:p w14:paraId="68C1EB9A" w14:textId="77777777" w:rsidR="006F0BA0" w:rsidRPr="009703F1" w:rsidRDefault="006F0BA0" w:rsidP="006F0BA0">
            <w:pPr>
              <w:numPr>
                <w:ilvl w:val="0"/>
                <w:numId w:val="10"/>
              </w:numPr>
              <w:tabs>
                <w:tab w:val="num" w:pos="279"/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однією рукою</w:t>
            </w:r>
          </w:p>
          <w:p w14:paraId="7278734B" w14:textId="77777777" w:rsidR="006F0BA0" w:rsidRPr="009703F1" w:rsidRDefault="006F0BA0" w:rsidP="006F0BA0">
            <w:pPr>
              <w:numPr>
                <w:ilvl w:val="0"/>
                <w:numId w:val="10"/>
              </w:numPr>
              <w:tabs>
                <w:tab w:val="num" w:pos="279"/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двома руками</w:t>
            </w:r>
          </w:p>
          <w:p w14:paraId="11EC0A39" w14:textId="30A7E8D5" w:rsidR="006F0BA0" w:rsidRPr="009703F1" w:rsidRDefault="006F0BA0" w:rsidP="006F0BA0">
            <w:pPr>
              <w:numPr>
                <w:ilvl w:val="0"/>
                <w:numId w:val="10"/>
              </w:numPr>
              <w:tabs>
                <w:tab w:val="num" w:pos="279"/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за участю м’язів корпусу та ніг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B9FEFD7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1C1156C" w14:textId="0FB04B4D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18000</w:t>
            </w:r>
          </w:p>
          <w:p w14:paraId="275FB610" w14:textId="79458669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36000</w:t>
            </w:r>
          </w:p>
          <w:p w14:paraId="2750D77E" w14:textId="7B42683F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43000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3365F98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FADF7AC" w14:textId="657AB06C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560</w:t>
            </w:r>
          </w:p>
          <w:p w14:paraId="6DE15928" w14:textId="55C905D3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1100</w:t>
            </w:r>
          </w:p>
          <w:p w14:paraId="6367CBBF" w14:textId="42EF4D51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0004976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26B4013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0785E5DC" w14:textId="6725A1BD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36CFCAF1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460EFCFF" w14:textId="5CA944DC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4C3866F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C093A59" w14:textId="29BAC261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491042FF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480CA744" w14:textId="0FE7023D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C4D8A38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5BC58B1" w14:textId="7CBFBA3B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15A349AE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2879B35F" w14:textId="344E67B6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EED803E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85D9D2C" w14:textId="62587612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7A6361DE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5FE30AEB" w14:textId="51AE8D64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0730607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7BB0612" w14:textId="76B68E7E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6CE4BDF9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  <w:p w14:paraId="2426B72F" w14:textId="1E58E6B4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3975AEF" w14:textId="77777777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08870F7" w14:textId="1B8A0F56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  <w:p w14:paraId="3D62B462" w14:textId="4789062B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  <w:p w14:paraId="7C4E496E" w14:textId="0706A488" w:rsidR="006F0BA0" w:rsidRPr="009703F1" w:rsidRDefault="006F0BA0" w:rsidP="006F0BA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B7415D" w:rsidRPr="009703F1" w14:paraId="42B3BBF1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333F868D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12.5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719AE15" w14:textId="77777777" w:rsidR="009E5B16" w:rsidRPr="009703F1" w:rsidRDefault="009E5B16" w:rsidP="00F11AA5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Робоча поза</w:t>
            </w:r>
          </w:p>
        </w:tc>
        <w:tc>
          <w:tcPr>
            <w:tcW w:w="2268" w:type="dxa"/>
            <w:gridSpan w:val="3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F3833D2" w14:textId="35A45773" w:rsidR="009E5B16" w:rsidRPr="009703F1" w:rsidRDefault="008D2E67" w:rsidP="008D2E67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Вільна зручна поза (зміна пози «сидячи- стоячи» за бажанням робітника)</w:t>
            </w: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A28D11C" w14:textId="77777777" w:rsidR="009E5B16" w:rsidRPr="009703F1" w:rsidRDefault="009E5B1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AEB0680" w14:textId="77777777" w:rsidR="009E5B16" w:rsidRPr="009703F1" w:rsidRDefault="009E5B1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565227C" w14:textId="77777777" w:rsidR="009E5B16" w:rsidRPr="009703F1" w:rsidRDefault="009E5B1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3E8BB8C" w14:textId="77777777" w:rsidR="009E5B16" w:rsidRPr="009703F1" w:rsidRDefault="009E5B1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26FD529" w14:textId="77777777" w:rsidR="009E5B16" w:rsidRPr="009703F1" w:rsidRDefault="009E5B1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7513D91" w14:textId="436E68D5" w:rsidR="009E5B16" w:rsidRPr="009703F1" w:rsidRDefault="008D2E67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1817A9" w:rsidRPr="009703F1" w14:paraId="442BE036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043DE558" w14:textId="77777777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12.6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5941DCF" w14:textId="77777777" w:rsidR="001817A9" w:rsidRPr="009703F1" w:rsidRDefault="001817A9" w:rsidP="001817A9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Нахили тулуба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E487AEC" w14:textId="2AF572B5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 50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DA078B7" w14:textId="772073B1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043DB2D" w14:textId="77777777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63C06E4" w14:textId="03FBFBB3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7E145DB" w14:textId="74F3C0AA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8418912" w14:textId="46333444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5345F51" w14:textId="3568EDF2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5396FDB" w14:textId="157D1D35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784FEB2" w14:textId="7BD627E2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1817A9" w:rsidRPr="009703F1" w14:paraId="0CDBF8C5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24540AC" w14:textId="77777777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12.7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5CEE426" w14:textId="77777777" w:rsidR="001817A9" w:rsidRPr="009703F1" w:rsidRDefault="001817A9" w:rsidP="001817A9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Переміщення в просторі (переходи, обумовлені технологічним процесом), км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D133B3B" w14:textId="1ECDFBF3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 4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5D40D78" w14:textId="5F4764E1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3156F90" w14:textId="77777777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865BF46" w14:textId="61C4FAB1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267EA12" w14:textId="5CD2403A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78BA84E" w14:textId="08F6C871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3C4843D" w14:textId="7E744295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511F214" w14:textId="4D2B3C6C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C809B8C" w14:textId="0EB9E377" w:rsidR="001817A9" w:rsidRPr="009703F1" w:rsidRDefault="001817A9" w:rsidP="001817A9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B7415D" w:rsidRPr="009703F1" w14:paraId="6219D9B6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DE345CD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hideMark/>
          </w:tcPr>
          <w:p w14:paraId="42F9B811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Загальна оцінка важкості праці</w:t>
            </w:r>
          </w:p>
        </w:tc>
        <w:tc>
          <w:tcPr>
            <w:tcW w:w="2268" w:type="dxa"/>
            <w:gridSpan w:val="3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11741EA" w14:textId="421EA24D" w:rsidR="009E5B16" w:rsidRPr="009703F1" w:rsidRDefault="000F3579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Оптимальна</w:t>
            </w: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4486A66" w14:textId="77777777" w:rsidR="009E5B16" w:rsidRPr="009703F1" w:rsidRDefault="009E5B1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926B455" w14:textId="77777777" w:rsidR="009E5B16" w:rsidRPr="009703F1" w:rsidRDefault="009E5B1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CE0E7D5" w14:textId="77777777" w:rsidR="009E5B16" w:rsidRPr="009703F1" w:rsidRDefault="009E5B1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B2AD71B" w14:textId="77777777" w:rsidR="009E5B16" w:rsidRPr="009703F1" w:rsidRDefault="009E5B1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58B030C" w14:textId="77777777" w:rsidR="009E5B16" w:rsidRPr="009703F1" w:rsidRDefault="009E5B1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100ADD7" w14:textId="77777777" w:rsidR="009E5B16" w:rsidRPr="009703F1" w:rsidRDefault="009E5B1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E5B16" w:rsidRPr="009703F1" w14:paraId="0721D3B2" w14:textId="77777777" w:rsidTr="00D34F7D">
        <w:trPr>
          <w:cantSplit/>
          <w:trHeight w:val="301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4C1F555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900" w:type="dxa"/>
            <w:gridSpan w:val="10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FED8C07" w14:textId="77777777" w:rsidR="009E5B16" w:rsidRPr="009703F1" w:rsidRDefault="009E5B16" w:rsidP="00F11AA5">
            <w:pPr>
              <w:keepNext/>
              <w:spacing w:line="276" w:lineRule="auto"/>
              <w:jc w:val="center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703F1">
              <w:rPr>
                <w:rFonts w:eastAsia="Times New Roman" w:cs="Times New Roman"/>
                <w:b/>
                <w:bCs/>
                <w:sz w:val="24"/>
                <w:szCs w:val="24"/>
              </w:rPr>
              <w:t>Напруженість праці:</w:t>
            </w:r>
          </w:p>
        </w:tc>
      </w:tr>
      <w:tr w:rsidR="009E5B16" w:rsidRPr="009703F1" w14:paraId="7EE1CA22" w14:textId="77777777" w:rsidTr="00D34F7D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37C2FD8D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13.1</w:t>
            </w:r>
          </w:p>
        </w:tc>
        <w:tc>
          <w:tcPr>
            <w:tcW w:w="8900" w:type="dxa"/>
            <w:gridSpan w:val="10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E85D24E" w14:textId="77777777" w:rsidR="009E5B16" w:rsidRPr="009703F1" w:rsidRDefault="009E5B16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Інтелектуальні навантаження</w:t>
            </w:r>
          </w:p>
        </w:tc>
      </w:tr>
      <w:tr w:rsidR="00B7415D" w:rsidRPr="009703F1" w14:paraId="6145E02A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3714655A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13.1.1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480EFDC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Зміст роботи</w:t>
            </w:r>
          </w:p>
        </w:tc>
        <w:tc>
          <w:tcPr>
            <w:tcW w:w="2268" w:type="dxa"/>
            <w:gridSpan w:val="3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17E8D50" w14:textId="302C1021" w:rsidR="009E5B16" w:rsidRPr="009703F1" w:rsidRDefault="009E400F" w:rsidP="009E400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Рішення складних завдань з вибором за відомим алгоритмом (робота по серії інструкцій)</w:t>
            </w: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EFFE6FD" w14:textId="172184A9" w:rsidR="009E5B16" w:rsidRPr="009703F1" w:rsidRDefault="009E400F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A4D6933" w14:textId="7B55F51D" w:rsidR="009E5B16" w:rsidRPr="009703F1" w:rsidRDefault="009E400F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6C9C77C" w14:textId="759B6AC9" w:rsidR="009E5B16" w:rsidRPr="009703F1" w:rsidRDefault="006728BC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5F6A07B" w14:textId="665C89D8" w:rsidR="009E5B16" w:rsidRPr="009703F1" w:rsidRDefault="006728BC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17796FB" w14:textId="072101CF" w:rsidR="009E5B16" w:rsidRPr="009703F1" w:rsidRDefault="006728BC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3E7DE3F" w14:textId="63962987" w:rsidR="009E5B16" w:rsidRPr="009703F1" w:rsidRDefault="006728BC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Шкід.</w:t>
            </w:r>
          </w:p>
        </w:tc>
      </w:tr>
      <w:tr w:rsidR="00C746AF" w:rsidRPr="009703F1" w14:paraId="32EFBEC5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0B59DD3" w14:textId="77777777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13.1.2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2747713" w14:textId="77777777" w:rsidR="00C746AF" w:rsidRPr="009703F1" w:rsidRDefault="00C746AF" w:rsidP="00C746AF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Сприймання сигналів та їх оцінка</w:t>
            </w:r>
          </w:p>
        </w:tc>
        <w:tc>
          <w:tcPr>
            <w:tcW w:w="2268" w:type="dxa"/>
            <w:gridSpan w:val="3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909026C" w14:textId="4396EDAE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Сприймання сигналів з наступним співставленням фактичних значень параметрів з їх номінальними значеннями. Заключна оцінка фактичних значень параметрів</w:t>
            </w: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9AEC000" w14:textId="0D2EBE4B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008A6E1" w14:textId="5546EC75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6F6C847" w14:textId="1CEA1A99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46E0AA8" w14:textId="5C0B2E1B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C9BB815" w14:textId="33F4A96F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CF1CA6F" w14:textId="4C14E92E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Шкід.</w:t>
            </w:r>
          </w:p>
        </w:tc>
      </w:tr>
      <w:tr w:rsidR="00C746AF" w:rsidRPr="009703F1" w14:paraId="58776AF5" w14:textId="77777777" w:rsidTr="00C746AF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3276591E" w14:textId="77777777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13.1.3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0145ADAB" w14:textId="77777777" w:rsidR="00C746AF" w:rsidRPr="009703F1" w:rsidRDefault="00C746AF" w:rsidP="00C746AF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Ступінь складності завдання</w:t>
            </w:r>
          </w:p>
        </w:tc>
        <w:tc>
          <w:tcPr>
            <w:tcW w:w="2268" w:type="dxa"/>
            <w:gridSpan w:val="3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77C5A4C" w14:textId="77777777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Обробка, виконання</w:t>
            </w:r>
          </w:p>
          <w:p w14:paraId="69241D76" w14:textId="3107FFEB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завдання та його перевірка</w:t>
            </w: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98B1561" w14:textId="4A0E660F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7C0038D" w14:textId="256E3B99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C5525D7" w14:textId="10F11083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9999F57" w14:textId="0B132059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582BEB9" w14:textId="77CCB6FE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3DB8B2F" w14:textId="0395251D" w:rsidR="00C746AF" w:rsidRPr="009703F1" w:rsidRDefault="00C746AF" w:rsidP="00C746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77870" w:rsidRPr="009703F1" w14:paraId="42527F0E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784F0D85" w14:textId="77777777" w:rsidR="00177870" w:rsidRPr="009703F1" w:rsidRDefault="00177870" w:rsidP="0017787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13.1.4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0BC6A354" w14:textId="77777777" w:rsidR="00177870" w:rsidRPr="009703F1" w:rsidRDefault="00177870" w:rsidP="00177870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Характер виконуваної роботи</w:t>
            </w:r>
          </w:p>
        </w:tc>
        <w:tc>
          <w:tcPr>
            <w:tcW w:w="2268" w:type="dxa"/>
            <w:gridSpan w:val="3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E74724E" w14:textId="3B620443" w:rsidR="00177870" w:rsidRPr="009703F1" w:rsidRDefault="00177870" w:rsidP="0017787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Робота за встановленим графіком з можливим його коригуванням по ходу діяльності</w:t>
            </w: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451FB4B" w14:textId="1C27B413" w:rsidR="00177870" w:rsidRPr="009703F1" w:rsidRDefault="00177870" w:rsidP="0017787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82247BC" w14:textId="3A340B94" w:rsidR="00177870" w:rsidRPr="009703F1" w:rsidRDefault="00177870" w:rsidP="0017787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626C8D1" w14:textId="79AD0777" w:rsidR="00177870" w:rsidRPr="009703F1" w:rsidRDefault="00177870" w:rsidP="0017787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8F2EBBD" w14:textId="7E044887" w:rsidR="00177870" w:rsidRPr="009703F1" w:rsidRDefault="00177870" w:rsidP="0017787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A4AAE7E" w14:textId="055F5D41" w:rsidR="00177870" w:rsidRPr="009703F1" w:rsidRDefault="00177870" w:rsidP="0017787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E14E2ED" w14:textId="368943FB" w:rsidR="00177870" w:rsidRPr="009703F1" w:rsidRDefault="00177870" w:rsidP="0017787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E5B16" w:rsidRPr="009703F1" w14:paraId="639ED68C" w14:textId="77777777" w:rsidTr="00D34F7D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71E11792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13.2</w:t>
            </w:r>
          </w:p>
        </w:tc>
        <w:tc>
          <w:tcPr>
            <w:tcW w:w="8900" w:type="dxa"/>
            <w:gridSpan w:val="10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hideMark/>
          </w:tcPr>
          <w:p w14:paraId="635233EC" w14:textId="77777777" w:rsidR="009E5B16" w:rsidRPr="009703F1" w:rsidRDefault="009E5B16" w:rsidP="00F11AA5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Сенсорні навантаження</w:t>
            </w:r>
          </w:p>
        </w:tc>
      </w:tr>
      <w:tr w:rsidR="00B7415D" w:rsidRPr="009703F1" w14:paraId="5EE834A5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F99B5B0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13.2.1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6DC124E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Тривалість зосередженого спостереження, %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3B70D5B" w14:textId="5A22601F" w:rsidR="009E5B16" w:rsidRPr="009703F1" w:rsidRDefault="00C2259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0883FCB" w14:textId="3E0B092F" w:rsidR="009E5B16" w:rsidRPr="009703F1" w:rsidRDefault="00177870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603F929" w14:textId="77777777" w:rsidR="009E5B16" w:rsidRPr="009703F1" w:rsidRDefault="009E5B1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17A4607" w14:textId="39A242FB" w:rsidR="009E5B16" w:rsidRPr="009703F1" w:rsidRDefault="00C2259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ADD5F5B" w14:textId="20F061E4" w:rsidR="009E5B16" w:rsidRPr="009703F1" w:rsidRDefault="00C2259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99FF45D" w14:textId="40E81EFA" w:rsidR="009E5B16" w:rsidRPr="009703F1" w:rsidRDefault="00C2259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86E4024" w14:textId="23F92AAC" w:rsidR="009E5B16" w:rsidRPr="009703F1" w:rsidRDefault="00C2259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89F934D" w14:textId="28E6D7C3" w:rsidR="009E5B16" w:rsidRPr="009703F1" w:rsidRDefault="00C2259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CE2ABDE" w14:textId="26583476" w:rsidR="009E5B16" w:rsidRPr="009703F1" w:rsidRDefault="00C22596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Шкід.</w:t>
            </w:r>
          </w:p>
        </w:tc>
      </w:tr>
      <w:tr w:rsidR="00141433" w:rsidRPr="009703F1" w14:paraId="0616A43D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0D388559" w14:textId="14ACF597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13.2.2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C604DEB" w14:textId="77777777" w:rsidR="00141433" w:rsidRPr="009703F1" w:rsidRDefault="00141433" w:rsidP="00141433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Щільність сигналів за 1 год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59A1F1E" w14:textId="5192FE0D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4A88736" w14:textId="5163A5D9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057D6C4" w14:textId="77777777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4D70739" w14:textId="3CA1F43A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83D16CE" w14:textId="2C231D01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AA0DBD7" w14:textId="5A1C7139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81E9C72" w14:textId="10308AF3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964BD58" w14:textId="314F4DB1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8C0C372" w14:textId="4A6448BB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141433" w:rsidRPr="009703F1" w14:paraId="05B7478B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DA77800" w14:textId="77777777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13.2.3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0CB3688D" w14:textId="77777777" w:rsidR="00141433" w:rsidRPr="009703F1" w:rsidRDefault="00141433" w:rsidP="00141433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Кількість виробничих об’єктів одночасного спостереження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9BEA6D0" w14:textId="0F292CA4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2125F3F" w14:textId="608D074C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5DC93A9" w14:textId="77777777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A196E79" w14:textId="38B5AED3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CAFEBA7" w14:textId="2D009AF0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3F03B64" w14:textId="0B44AB34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2231704" w14:textId="64689E57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736A3F6" w14:textId="1C8F4F24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63CCDFE" w14:textId="40DBE242" w:rsidR="00141433" w:rsidRPr="009703F1" w:rsidRDefault="00141433" w:rsidP="0014143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E0652D" w:rsidRPr="009703F1" w14:paraId="1AD2AD1E" w14:textId="77777777" w:rsidTr="00365920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13D2F52" w14:textId="77777777" w:rsidR="00E0652D" w:rsidRPr="009703F1" w:rsidRDefault="00E0652D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13.2.4</w:t>
            </w:r>
          </w:p>
        </w:tc>
        <w:tc>
          <w:tcPr>
            <w:tcW w:w="8900" w:type="dxa"/>
            <w:gridSpan w:val="10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C8A9067" w14:textId="1DB59AA1" w:rsidR="00E0652D" w:rsidRPr="009703F1" w:rsidRDefault="00E0652D" w:rsidP="00787C2E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Навантаження на зоровий аналізатор</w:t>
            </w:r>
          </w:p>
        </w:tc>
      </w:tr>
      <w:tr w:rsidR="007B4290" w:rsidRPr="009703F1" w14:paraId="716E4D6C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F480861" w14:textId="77777777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2.4.1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97638B9" w14:textId="77777777" w:rsidR="007B4290" w:rsidRPr="009703F1" w:rsidRDefault="007B4290" w:rsidP="007B4290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Розмір об’єкта розрізнення, мм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76ACFA0" w14:textId="29F139B4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&gt;5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7ABEC5E" w14:textId="054BCB15" w:rsidR="007B4290" w:rsidRPr="009703F1" w:rsidRDefault="007B4290" w:rsidP="00C22C34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9979150" w14:textId="741BC8D0" w:rsidR="007B4290" w:rsidRPr="009703F1" w:rsidRDefault="00C22C34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35%</w:t>
            </w: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6AE88A0" w14:textId="75262956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0BC1E71" w14:textId="540CC72B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BE8B75A" w14:textId="0941B170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9CF03E3" w14:textId="3840CFFC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5D4EF9D" w14:textId="2977B62A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4F90CD6" w14:textId="709424E6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Шкід.</w:t>
            </w:r>
          </w:p>
        </w:tc>
      </w:tr>
      <w:tr w:rsidR="00FB053C" w:rsidRPr="009703F1" w14:paraId="1EA2ED3E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F9D26B7" w14:textId="77777777" w:rsidR="00FB053C" w:rsidRPr="009703F1" w:rsidRDefault="00FB053C" w:rsidP="00FB053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2.4.2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3AE30556" w14:textId="77777777" w:rsidR="00FB053C" w:rsidRPr="009703F1" w:rsidRDefault="00FB053C" w:rsidP="00FB053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Робота з оптичними приладами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2507954" w14:textId="0C8AE915" w:rsidR="00FB053C" w:rsidRPr="009703F1" w:rsidRDefault="007B4290" w:rsidP="00FB053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44B5120" w14:textId="05F32CF2" w:rsidR="00FB053C" w:rsidRPr="009703F1" w:rsidRDefault="00FB053C" w:rsidP="00FB053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87408A5" w14:textId="77777777" w:rsidR="00FB053C" w:rsidRPr="009703F1" w:rsidRDefault="00FB053C" w:rsidP="00FB053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67CA1D8" w14:textId="56B3BDF6" w:rsidR="00FB053C" w:rsidRPr="009703F1" w:rsidRDefault="00FB053C" w:rsidP="00FB053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659B7A2" w14:textId="488B5DF5" w:rsidR="00FB053C" w:rsidRPr="009703F1" w:rsidRDefault="00FB053C" w:rsidP="00FB053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AE6855D" w14:textId="25A066CF" w:rsidR="00FB053C" w:rsidRPr="009703F1" w:rsidRDefault="00FB053C" w:rsidP="00FB053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8970D82" w14:textId="1594CEC5" w:rsidR="00FB053C" w:rsidRPr="009703F1" w:rsidRDefault="00FB053C" w:rsidP="00FB053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5EE346F" w14:textId="08CD1E8E" w:rsidR="00FB053C" w:rsidRPr="009703F1" w:rsidRDefault="00FB053C" w:rsidP="00FB053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E5E31A3" w14:textId="4019EFE6" w:rsidR="00FB053C" w:rsidRPr="009703F1" w:rsidRDefault="00FB053C" w:rsidP="00FB053C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7B4290" w:rsidRPr="009703F1" w14:paraId="74A502FB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B7431BF" w14:textId="77777777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2.4.3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3A55E80" w14:textId="77777777" w:rsidR="007B4290" w:rsidRPr="009703F1" w:rsidRDefault="007B4290" w:rsidP="007B4290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Спостереження за екранами відео терміналів, год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A2746EA" w14:textId="128BEA9E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 2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FD866DC" w14:textId="36748C1C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BEED653" w14:textId="77777777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4A0DDCF" w14:textId="2375DAC4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A6A15C2" w14:textId="3C35E39A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2D178DB" w14:textId="09AB2799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9167167" w14:textId="061ABB94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D096266" w14:textId="4A9AC993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C109EB3" w14:textId="2F33D7B5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Шкід.</w:t>
            </w:r>
          </w:p>
        </w:tc>
      </w:tr>
      <w:tr w:rsidR="007B4290" w:rsidRPr="009703F1" w14:paraId="2977A614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79703BBC" w14:textId="77777777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13.2.5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1B09282" w14:textId="77777777" w:rsidR="007B4290" w:rsidRPr="009703F1" w:rsidRDefault="007B4290" w:rsidP="007B4290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Навантаження на слуховий аналізатор, %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DF15EC4" w14:textId="49F1B9CA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100%-90%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FCD615E" w14:textId="27D54EA9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51D16A9" w14:textId="77777777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7FB1E20" w14:textId="6946CAE9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7BF651A" w14:textId="5BE3334B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496681F" w14:textId="3633BE9B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9252049" w14:textId="7A240B89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054851B" w14:textId="53DB6EB2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5834EEC" w14:textId="24327A1B" w:rsidR="007B4290" w:rsidRPr="009703F1" w:rsidRDefault="007B4290" w:rsidP="007B429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9E5B16" w:rsidRPr="009703F1" w14:paraId="56C149C6" w14:textId="77777777" w:rsidTr="00D34F7D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E2B07C8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13. 3</w:t>
            </w:r>
          </w:p>
        </w:tc>
        <w:tc>
          <w:tcPr>
            <w:tcW w:w="8900" w:type="dxa"/>
            <w:gridSpan w:val="10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03D67E8B" w14:textId="77777777" w:rsidR="009E5B16" w:rsidRPr="009703F1" w:rsidRDefault="009E5B16" w:rsidP="00F11AA5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Емоційне навантаження</w:t>
            </w:r>
          </w:p>
        </w:tc>
      </w:tr>
      <w:tr w:rsidR="00E24448" w:rsidRPr="009703F1" w14:paraId="268C28A0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5038225F" w14:textId="77777777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13.3.1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48B7081" w14:textId="77777777" w:rsidR="00E24448" w:rsidRPr="009703F1" w:rsidRDefault="00E24448" w:rsidP="00E24448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Ступінь відповідальності</w:t>
            </w:r>
          </w:p>
        </w:tc>
        <w:tc>
          <w:tcPr>
            <w:tcW w:w="2268" w:type="dxa"/>
            <w:gridSpan w:val="3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3EE22" w14:textId="77777777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Несе відповідальність за виконання окремих елементів завдання. Вимагає додаткових зусиль у </w:t>
            </w:r>
          </w:p>
          <w:p w14:paraId="4467BE1C" w14:textId="42236664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роботі з боку працівника</w:t>
            </w: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AF50951" w14:textId="2B327B3F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5735DC4" w14:textId="4AAEDD7A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5E0ECEA" w14:textId="31737700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0ED9624" w14:textId="35A90122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5A5A159" w14:textId="2F9D4FCB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E2B84A3" w14:textId="410ADB70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E24448" w:rsidRPr="009703F1" w14:paraId="255AA640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9FF3992" w14:textId="77777777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13.3.2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7F507FC2" w14:textId="77777777" w:rsidR="00E24448" w:rsidRPr="009703F1" w:rsidRDefault="00E24448" w:rsidP="00E24448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Ступінь ризику для власного життя</w:t>
            </w:r>
          </w:p>
        </w:tc>
        <w:tc>
          <w:tcPr>
            <w:tcW w:w="2268" w:type="dxa"/>
            <w:gridSpan w:val="3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E4240FE" w14:textId="3CC43A57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Виключений</w:t>
            </w: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EC43281" w14:textId="339EF1A6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7D25DB9" w14:textId="73A93C47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C625A66" w14:textId="3E7A5ADE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432CCE0" w14:textId="76FCBFDA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BEA94B3" w14:textId="5958F9CB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1578373" w14:textId="4573B44B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E24448" w:rsidRPr="009703F1" w14:paraId="43DC6A15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1A8A611" w14:textId="77777777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13.3.3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14:paraId="5DF79238" w14:textId="77777777" w:rsidR="00E24448" w:rsidRPr="009703F1" w:rsidRDefault="00E24448" w:rsidP="00E24448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Ступінь ризику за безпеку інших осіб</w:t>
            </w:r>
          </w:p>
        </w:tc>
        <w:tc>
          <w:tcPr>
            <w:tcW w:w="2268" w:type="dxa"/>
            <w:gridSpan w:val="3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DB16973" w14:textId="13B7D79B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Виключений</w:t>
            </w: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A274B54" w14:textId="02D86908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0819461" w14:textId="43420BD5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626364A" w14:textId="57CCBF80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2FD81D5" w14:textId="64DB692A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26AB721" w14:textId="505E5E07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3000C15" w14:textId="4F4A105A" w:rsidR="00E24448" w:rsidRPr="009703F1" w:rsidRDefault="00E24448" w:rsidP="00E24448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9E5B16" w:rsidRPr="009703F1" w14:paraId="166AD8FF" w14:textId="77777777" w:rsidTr="00D34F7D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79DE7A0C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13.4</w:t>
            </w:r>
          </w:p>
        </w:tc>
        <w:tc>
          <w:tcPr>
            <w:tcW w:w="8900" w:type="dxa"/>
            <w:gridSpan w:val="10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6FD1711" w14:textId="77777777" w:rsidR="009E5B16" w:rsidRPr="009703F1" w:rsidRDefault="009E5B16" w:rsidP="00F11AA5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Монотонність навантажень</w:t>
            </w:r>
          </w:p>
        </w:tc>
      </w:tr>
      <w:tr w:rsidR="00365920" w:rsidRPr="009703F1" w14:paraId="3BA5CD44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1C135EBE" w14:textId="77777777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13.4.1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E266A07" w14:textId="77777777" w:rsidR="00365920" w:rsidRPr="009703F1" w:rsidRDefault="00365920" w:rsidP="00365920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Кількість елементів у багаторазово повторюваних операціях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2BE6191" w14:textId="68CC6062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&gt;10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CB1B50B" w14:textId="67821080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87B37C5" w14:textId="77777777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A17530F" w14:textId="744C3E10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BDA6621" w14:textId="2BF5D9BC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48CC73F" w14:textId="11AEC6C2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7C48BC3" w14:textId="790BC28F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A328371" w14:textId="5333F018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EE96A74" w14:textId="0A8EA436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65920" w:rsidRPr="009703F1" w14:paraId="4F140109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62C07D79" w14:textId="77777777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13.4.2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0D9A67A6" w14:textId="77777777" w:rsidR="00365920" w:rsidRPr="009703F1" w:rsidRDefault="00365920" w:rsidP="00365920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Тривалість виконання операцій, що повторюються</w:t>
            </w:r>
          </w:p>
        </w:tc>
        <w:tc>
          <w:tcPr>
            <w:tcW w:w="851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786F2DD" w14:textId="4C7AB570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&gt;100</w:t>
            </w:r>
          </w:p>
        </w:tc>
        <w:tc>
          <w:tcPr>
            <w:tcW w:w="70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0F2004E5" w14:textId="420F8693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0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A687B5D" w14:textId="77777777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5518522" w14:textId="5FD23EE5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36D6E33" w14:textId="1FC3B54E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8297651" w14:textId="320F2A35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9ACC875" w14:textId="0AD307ED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49311D6" w14:textId="5CE3CC50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92016B6" w14:textId="2A220243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Шкід.</w:t>
            </w:r>
          </w:p>
        </w:tc>
      </w:tr>
      <w:tr w:rsidR="009E5B16" w:rsidRPr="009703F1" w14:paraId="4CD74B1E" w14:textId="77777777" w:rsidTr="00D34F7D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D788398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13.5</w:t>
            </w:r>
          </w:p>
        </w:tc>
        <w:tc>
          <w:tcPr>
            <w:tcW w:w="8900" w:type="dxa"/>
            <w:gridSpan w:val="10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235D4971" w14:textId="77777777" w:rsidR="009E5B16" w:rsidRPr="009703F1" w:rsidRDefault="009E5B16" w:rsidP="00F11AA5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Режим праці</w:t>
            </w:r>
          </w:p>
        </w:tc>
      </w:tr>
      <w:tr w:rsidR="00365920" w:rsidRPr="009703F1" w14:paraId="56815C3C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7A699A48" w14:textId="77777777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13.5.1</w:t>
            </w: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  <w:hideMark/>
          </w:tcPr>
          <w:p w14:paraId="4050BAEF" w14:textId="77777777" w:rsidR="00365920" w:rsidRPr="009703F1" w:rsidRDefault="00365920" w:rsidP="00365920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Змінність роботи</w:t>
            </w:r>
          </w:p>
        </w:tc>
        <w:tc>
          <w:tcPr>
            <w:tcW w:w="2268" w:type="dxa"/>
            <w:gridSpan w:val="3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420498C" w14:textId="7B161F26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Однозмінна робота (без</w:t>
            </w:r>
            <w:r w:rsidR="006F71A7"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нічної зміни)</w:t>
            </w: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5B28130" w14:textId="760ADF89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C12D5B1" w14:textId="1A2E7DB6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99CDD89" w14:textId="04997B2C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1EBC2E3" w14:textId="0F17087A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CA04A85" w14:textId="01ACDA5C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C5791CE" w14:textId="5F41AB13" w:rsidR="00365920" w:rsidRPr="009703F1" w:rsidRDefault="00365920" w:rsidP="00365920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Опт.</w:t>
            </w:r>
          </w:p>
        </w:tc>
      </w:tr>
      <w:tr w:rsidR="00B7415D" w:rsidRPr="009703F1" w14:paraId="69AE46E3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BBC3FD1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hideMark/>
          </w:tcPr>
          <w:p w14:paraId="3FE8FC7C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Загальна оцінка напруженості праці</w:t>
            </w:r>
          </w:p>
        </w:tc>
        <w:tc>
          <w:tcPr>
            <w:tcW w:w="2268" w:type="dxa"/>
            <w:gridSpan w:val="3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82AE66E" w14:textId="603EEE3E" w:rsidR="009E5B16" w:rsidRPr="009703F1" w:rsidRDefault="00C749F8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 ступінь</w:t>
            </w: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0D6EB71" w14:textId="77777777" w:rsidR="009E5B16" w:rsidRPr="009703F1" w:rsidRDefault="009E5B16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01333F4" w14:textId="77777777" w:rsidR="009E5B16" w:rsidRPr="009703F1" w:rsidRDefault="009E5B16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BBCF2AD" w14:textId="77777777" w:rsidR="009E5B16" w:rsidRPr="009703F1" w:rsidRDefault="009E5B16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7AB6CB48" w14:textId="77777777" w:rsidR="009E5B16" w:rsidRPr="009703F1" w:rsidRDefault="009E5B16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1A193B3" w14:textId="77777777" w:rsidR="009E5B16" w:rsidRPr="009703F1" w:rsidRDefault="009E5B16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EAC0E52" w14:textId="77777777" w:rsidR="009E5B16" w:rsidRPr="009703F1" w:rsidRDefault="009E5B16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7415D" w:rsidRPr="009703F1" w14:paraId="7EE54AF5" w14:textId="77777777" w:rsidTr="006728BC">
        <w:trPr>
          <w:cantSplit/>
          <w:trHeight w:val="168"/>
          <w:jc w:val="center"/>
        </w:trPr>
        <w:tc>
          <w:tcPr>
            <w:tcW w:w="74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DE27045" w14:textId="77777777" w:rsidR="009E5B16" w:rsidRPr="009703F1" w:rsidRDefault="009E5B16" w:rsidP="00D34F7D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8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hideMark/>
          </w:tcPr>
          <w:p w14:paraId="52F9DFEE" w14:textId="77777777" w:rsidR="009E5B16" w:rsidRPr="009703F1" w:rsidRDefault="009E5B16" w:rsidP="009E5B16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Загальна оцінка умов праці</w:t>
            </w:r>
          </w:p>
        </w:tc>
        <w:tc>
          <w:tcPr>
            <w:tcW w:w="2268" w:type="dxa"/>
            <w:gridSpan w:val="3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571097A2" w14:textId="40661DBD" w:rsidR="009E5B16" w:rsidRPr="009703F1" w:rsidRDefault="00C749F8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03F1">
              <w:rPr>
                <w:rFonts w:eastAsia="Times New Roman" w:cs="Times New Roman"/>
                <w:sz w:val="24"/>
                <w:szCs w:val="24"/>
                <w:lang w:eastAsia="ru-RU"/>
              </w:rPr>
              <w:t>1 ступінь</w:t>
            </w:r>
          </w:p>
        </w:tc>
        <w:tc>
          <w:tcPr>
            <w:tcW w:w="426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32960A74" w14:textId="77777777" w:rsidR="009E5B16" w:rsidRPr="009703F1" w:rsidRDefault="009E5B16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11BCD7F" w14:textId="77777777" w:rsidR="009E5B16" w:rsidRPr="009703F1" w:rsidRDefault="009E5B16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62A7544E" w14:textId="77777777" w:rsidR="009E5B16" w:rsidRPr="009703F1" w:rsidRDefault="009E5B16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85A2601" w14:textId="77777777" w:rsidR="009E5B16" w:rsidRPr="009703F1" w:rsidRDefault="009E5B16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4570BCE5" w14:textId="77777777" w:rsidR="009E5B16" w:rsidRPr="009703F1" w:rsidRDefault="009E5B16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110B7071" w14:textId="77777777" w:rsidR="009E5B16" w:rsidRPr="009703F1" w:rsidRDefault="009E5B16" w:rsidP="00C23E23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AE54B86" w14:textId="349C08A6" w:rsidR="009E5B16" w:rsidRPr="009703F1" w:rsidRDefault="009E5B16" w:rsidP="00463241">
      <w:pPr>
        <w:spacing w:line="360" w:lineRule="auto"/>
        <w:jc w:val="both"/>
      </w:pPr>
    </w:p>
    <w:p w14:paraId="4FFD6C05" w14:textId="2E9966A5" w:rsidR="00AC2FDB" w:rsidRPr="009703F1" w:rsidRDefault="00AC2FDB" w:rsidP="00AC2FDB">
      <w:pPr>
        <w:spacing w:line="360" w:lineRule="auto"/>
        <w:jc w:val="center"/>
        <w:rPr>
          <w:b/>
          <w:bCs/>
        </w:rPr>
      </w:pPr>
      <w:r w:rsidRPr="009703F1">
        <w:rPr>
          <w:b/>
          <w:bCs/>
        </w:rPr>
        <w:t>І. Гігієнічна оцінка умов праці</w:t>
      </w:r>
    </w:p>
    <w:p w14:paraId="4E038D79" w14:textId="3FDBB2C6" w:rsidR="00AC2FDB" w:rsidRPr="009703F1" w:rsidRDefault="00C64444" w:rsidP="00AC2FDB">
      <w:pPr>
        <w:spacing w:line="360" w:lineRule="auto"/>
        <w:jc w:val="both"/>
      </w:pPr>
      <w:r w:rsidRPr="009703F1">
        <w:tab/>
        <w:t xml:space="preserve">У 5 разів перевищена концентрація озону, леткого та отруйного газу І класу небезпеки – ІІІ ступінь. Перевищено в півтора рази концентрацію </w:t>
      </w:r>
      <w:r w:rsidR="00335A55" w:rsidRPr="009703F1">
        <w:t>частинок</w:t>
      </w:r>
      <w:r w:rsidRPr="009703F1">
        <w:t xml:space="preserve"> целюлози</w:t>
      </w:r>
      <w:r w:rsidR="00335A55" w:rsidRPr="009703F1">
        <w:t xml:space="preserve"> в повітрі</w:t>
      </w:r>
      <w:r w:rsidRPr="009703F1">
        <w:t xml:space="preserve"> – І ступінь.</w:t>
      </w:r>
      <w:r w:rsidR="00465200" w:rsidRPr="009703F1">
        <w:t xml:space="preserve"> Вище норми електромагнітне випромінювання – І ступінь. В холодну пору року температура нижча гранично допустимої – І ступінь.</w:t>
      </w:r>
      <w:r w:rsidR="00416A95" w:rsidRPr="009703F1">
        <w:t xml:space="preserve"> В теплу пору повністю відсутній рух повітря у приміщенні – І ступінь. В теплу пору року невелике перевищення допустимої норми відносної вологості повітря – І ступінь.</w:t>
      </w:r>
      <w:r w:rsidR="003D285D" w:rsidRPr="009703F1">
        <w:t xml:space="preserve"> На основі переліку небезпечних факторів можна зробити висновок, що умови праці відповідають </w:t>
      </w:r>
      <w:r w:rsidR="00ED6D7B" w:rsidRPr="009703F1">
        <w:t>ІІ ступню шкідливості.</w:t>
      </w:r>
    </w:p>
    <w:p w14:paraId="6A662820" w14:textId="77777777" w:rsidR="00BD1985" w:rsidRPr="009703F1" w:rsidRDefault="00BD1985" w:rsidP="00AC2FDB">
      <w:pPr>
        <w:spacing w:line="360" w:lineRule="auto"/>
        <w:jc w:val="both"/>
      </w:pPr>
    </w:p>
    <w:p w14:paraId="4825EA56" w14:textId="79574A5F" w:rsidR="00AC2FDB" w:rsidRPr="009703F1" w:rsidRDefault="00AC2FDB" w:rsidP="00AC2FDB">
      <w:pPr>
        <w:spacing w:line="360" w:lineRule="auto"/>
        <w:jc w:val="center"/>
        <w:rPr>
          <w:b/>
          <w:bCs/>
        </w:rPr>
      </w:pPr>
      <w:r w:rsidRPr="009703F1">
        <w:rPr>
          <w:b/>
          <w:bCs/>
        </w:rPr>
        <w:t>ІІ. Оцінка технічного та організаційного рівня</w:t>
      </w:r>
    </w:p>
    <w:p w14:paraId="24CD228A" w14:textId="6C1E376D" w:rsidR="00AC2FDB" w:rsidRPr="009703F1" w:rsidRDefault="003E206D" w:rsidP="00AC2FDB">
      <w:pPr>
        <w:spacing w:line="360" w:lineRule="auto"/>
        <w:jc w:val="both"/>
      </w:pPr>
      <w:r w:rsidRPr="009703F1">
        <w:tab/>
        <w:t xml:space="preserve">Технічний та організаційний рівень робочого місця не відповідає нормативним вимогам, оскільки будівля не забезпечує необхідну температуру повітря в холодну пору року, в теплу пору року перевищення допустимої </w:t>
      </w:r>
      <w:r w:rsidRPr="009703F1">
        <w:lastRenderedPageBreak/>
        <w:t>відносної вологості повітря</w:t>
      </w:r>
      <w:r w:rsidR="003D285D" w:rsidRPr="009703F1">
        <w:t xml:space="preserve"> та відсутній рух повітря в приміщенні. Також по причині відсутністю руху повітря в приміщенні відбувається застій небезпечних об’ємів газу озону.</w:t>
      </w:r>
    </w:p>
    <w:p w14:paraId="5E414EB3" w14:textId="77777777" w:rsidR="00BD1985" w:rsidRPr="009703F1" w:rsidRDefault="00BD1985" w:rsidP="00AC2FDB">
      <w:pPr>
        <w:spacing w:line="360" w:lineRule="auto"/>
        <w:jc w:val="both"/>
      </w:pPr>
    </w:p>
    <w:p w14:paraId="719BBC02" w14:textId="6CB2BDB4" w:rsidR="00AC2FDB" w:rsidRPr="009703F1" w:rsidRDefault="00AC2FDB" w:rsidP="00AC2FDB">
      <w:pPr>
        <w:spacing w:line="360" w:lineRule="auto"/>
        <w:jc w:val="center"/>
        <w:rPr>
          <w:b/>
          <w:bCs/>
        </w:rPr>
      </w:pPr>
      <w:r w:rsidRPr="009703F1">
        <w:rPr>
          <w:b/>
          <w:bCs/>
        </w:rPr>
        <w:t>ІІІ. Атестація робочого місця</w:t>
      </w:r>
    </w:p>
    <w:p w14:paraId="20249DBA" w14:textId="0A751DD8" w:rsidR="00AC2FDB" w:rsidRPr="009703F1" w:rsidRDefault="003D285D" w:rsidP="00AC2FDB">
      <w:pPr>
        <w:spacing w:line="360" w:lineRule="auto"/>
        <w:jc w:val="both"/>
      </w:pPr>
      <w:r w:rsidRPr="009703F1">
        <w:tab/>
      </w:r>
      <w:r w:rsidR="00ED6D7B" w:rsidRPr="009703F1">
        <w:t>Робоче місце атестоване за ІІ ступенем безпеки – шкідливі умови прац</w:t>
      </w:r>
      <w:r w:rsidR="00C340BE" w:rsidRPr="009703F1">
        <w:t>і</w:t>
      </w:r>
      <w:r w:rsidR="00ED6D7B" w:rsidRPr="009703F1">
        <w:t>.</w:t>
      </w:r>
    </w:p>
    <w:p w14:paraId="4A06A1C3" w14:textId="77777777" w:rsidR="00BD1985" w:rsidRPr="009703F1" w:rsidRDefault="00BD1985" w:rsidP="00AC2FDB">
      <w:pPr>
        <w:spacing w:line="360" w:lineRule="auto"/>
        <w:jc w:val="both"/>
      </w:pPr>
    </w:p>
    <w:p w14:paraId="7E887F9A" w14:textId="37C39B73" w:rsidR="00AC2FDB" w:rsidRPr="009703F1" w:rsidRDefault="00AC2FDB" w:rsidP="00AC2FDB">
      <w:pPr>
        <w:spacing w:line="360" w:lineRule="auto"/>
        <w:jc w:val="center"/>
        <w:rPr>
          <w:b/>
          <w:bCs/>
        </w:rPr>
      </w:pPr>
      <w:r w:rsidRPr="009703F1">
        <w:rPr>
          <w:b/>
          <w:bCs/>
        </w:rPr>
        <w:t>ІV. Рекомендації щодо покращення умов праці, їх економічне обґрунтування</w:t>
      </w:r>
    </w:p>
    <w:p w14:paraId="662F4B10" w14:textId="21CDE104" w:rsidR="00AC2FDB" w:rsidRPr="009703F1" w:rsidRDefault="00ED6D7B" w:rsidP="00AC2FDB">
      <w:pPr>
        <w:spacing w:line="360" w:lineRule="auto"/>
        <w:jc w:val="both"/>
      </w:pPr>
      <w:r w:rsidRPr="009703F1">
        <w:tab/>
        <w:t xml:space="preserve">На основі </w:t>
      </w:r>
      <w:r w:rsidR="00E32B29" w:rsidRPr="009703F1">
        <w:t>знайдених шкідливих умов праці можна зробити наступні рекомендації:</w:t>
      </w:r>
    </w:p>
    <w:p w14:paraId="723E2247" w14:textId="2BD59315" w:rsidR="00E32B29" w:rsidRPr="009703F1" w:rsidRDefault="00E32B29" w:rsidP="00E32B29">
      <w:pPr>
        <w:pStyle w:val="a7"/>
        <w:numPr>
          <w:ilvl w:val="0"/>
          <w:numId w:val="11"/>
        </w:numPr>
        <w:spacing w:line="360" w:lineRule="auto"/>
        <w:jc w:val="both"/>
      </w:pPr>
      <w:r w:rsidRPr="009703F1">
        <w:t>утеплити будівлю для дотримання допустимого температурного режиму в холодну пору;</w:t>
      </w:r>
    </w:p>
    <w:p w14:paraId="3B7863EC" w14:textId="6D288183" w:rsidR="00E32B29" w:rsidRPr="009703F1" w:rsidRDefault="00E32B29" w:rsidP="00E32B29">
      <w:pPr>
        <w:pStyle w:val="a7"/>
        <w:numPr>
          <w:ilvl w:val="0"/>
          <w:numId w:val="11"/>
        </w:numPr>
        <w:spacing w:line="360" w:lineRule="auto"/>
        <w:jc w:val="both"/>
      </w:pPr>
      <w:r w:rsidRPr="009703F1">
        <w:t>встановити систему вентиляції повітря та кондиціонер для постійного руху повітряних мас в приміщеннях та зниження вологості та температури в теплу пору;</w:t>
      </w:r>
    </w:p>
    <w:p w14:paraId="45FD81F0" w14:textId="4F333BDD" w:rsidR="00E32B29" w:rsidRPr="009703F1" w:rsidRDefault="00335A55" w:rsidP="00E32B29">
      <w:pPr>
        <w:pStyle w:val="a7"/>
        <w:numPr>
          <w:ilvl w:val="0"/>
          <w:numId w:val="11"/>
        </w:numPr>
        <w:spacing w:line="360" w:lineRule="auto"/>
        <w:jc w:val="both"/>
      </w:pPr>
      <w:r w:rsidRPr="009703F1">
        <w:t>перевести частину паперової документації в електронний вигляд та винести частину архіву в окреме приміщення для зменшення концентрації частинок целюлози в повітрі;</w:t>
      </w:r>
    </w:p>
    <w:p w14:paraId="7B8C6A6B" w14:textId="464E8B93" w:rsidR="00335A55" w:rsidRPr="009703F1" w:rsidRDefault="00C340BE" w:rsidP="00E32B29">
      <w:pPr>
        <w:pStyle w:val="a7"/>
        <w:numPr>
          <w:ilvl w:val="0"/>
          <w:numId w:val="11"/>
        </w:numPr>
        <w:spacing w:line="360" w:lineRule="auto"/>
        <w:jc w:val="both"/>
      </w:pPr>
      <w:r w:rsidRPr="009703F1">
        <w:t>змінити планування та переставити електронні прилади для зменшення рівня електромагнітного випромінювання;</w:t>
      </w:r>
    </w:p>
    <w:p w14:paraId="4E4D7239" w14:textId="7B789BD0" w:rsidR="00C340BE" w:rsidRPr="009703F1" w:rsidRDefault="00C340BE" w:rsidP="00E32B29">
      <w:pPr>
        <w:pStyle w:val="a7"/>
        <w:numPr>
          <w:ilvl w:val="0"/>
          <w:numId w:val="11"/>
        </w:numPr>
        <w:spacing w:line="360" w:lineRule="auto"/>
        <w:jc w:val="both"/>
      </w:pPr>
      <w:r w:rsidRPr="009703F1">
        <w:t>замінити стару техніку, що активно генерує пари озону, на сучасні аналоги, що мають значно менший подібний ефект.</w:t>
      </w:r>
    </w:p>
    <w:p w14:paraId="5CFE82EE" w14:textId="77777777" w:rsidR="00BD1985" w:rsidRPr="009703F1" w:rsidRDefault="00BD1985" w:rsidP="00BD1985">
      <w:pPr>
        <w:spacing w:line="360" w:lineRule="auto"/>
        <w:jc w:val="both"/>
      </w:pPr>
    </w:p>
    <w:p w14:paraId="610496E7" w14:textId="55941FEB" w:rsidR="00AC2FDB" w:rsidRPr="009703F1" w:rsidRDefault="00AC2FDB" w:rsidP="00AC2FDB">
      <w:pPr>
        <w:spacing w:line="360" w:lineRule="auto"/>
        <w:jc w:val="center"/>
        <w:rPr>
          <w:b/>
          <w:bCs/>
        </w:rPr>
      </w:pPr>
      <w:r w:rsidRPr="009703F1">
        <w:rPr>
          <w:b/>
          <w:bCs/>
        </w:rPr>
        <w:t>V. Пільги і компенсації</w:t>
      </w:r>
    </w:p>
    <w:p w14:paraId="1D0FD25B" w14:textId="589775B2" w:rsidR="009E5B16" w:rsidRPr="009703F1" w:rsidRDefault="00C22C34" w:rsidP="00463241">
      <w:pPr>
        <w:spacing w:line="360" w:lineRule="auto"/>
        <w:jc w:val="both"/>
      </w:pPr>
      <w:r w:rsidRPr="009703F1">
        <w:tab/>
      </w:r>
      <w:r w:rsidR="00884523" w:rsidRPr="009703F1">
        <w:t>Пенсійне забезпечення призначається за першим списком по причині наявності в повітрі речовини гостро направленої дії І класу небезпеки</w:t>
      </w:r>
      <w:r w:rsidR="00E06A3A" w:rsidRPr="009703F1">
        <w:t xml:space="preserve"> – озону. Також дана речовина має ще й критичне перевищення гранично допустимої норми у 5 разів.</w:t>
      </w:r>
    </w:p>
    <w:p w14:paraId="4693BDAC" w14:textId="14A34D5D" w:rsidR="009E5B16" w:rsidRPr="009703F1" w:rsidRDefault="00E06A3A" w:rsidP="00463241">
      <w:pPr>
        <w:spacing w:line="360" w:lineRule="auto"/>
        <w:jc w:val="both"/>
      </w:pPr>
      <w:r w:rsidRPr="009703F1">
        <w:tab/>
        <w:t xml:space="preserve">Пенсійне забезпечення також призначається за другим списком по причині наявності одного </w:t>
      </w:r>
      <w:proofErr w:type="spellStart"/>
      <w:r w:rsidRPr="009703F1">
        <w:t>фактора</w:t>
      </w:r>
      <w:proofErr w:type="spellEnd"/>
      <w:r w:rsidRPr="009703F1">
        <w:t xml:space="preserve"> ІІІ ступеню небезпеки.</w:t>
      </w:r>
    </w:p>
    <w:p w14:paraId="4178C860" w14:textId="6CC78662" w:rsidR="0065134E" w:rsidRPr="009703F1" w:rsidRDefault="00C904FB" w:rsidP="00463241">
      <w:pPr>
        <w:spacing w:line="360" w:lineRule="auto"/>
        <w:ind w:firstLine="709"/>
        <w:jc w:val="both"/>
      </w:pPr>
      <w:r w:rsidRPr="009703F1">
        <w:rPr>
          <w:b/>
        </w:rPr>
        <w:lastRenderedPageBreak/>
        <w:t>Висновок</w:t>
      </w:r>
      <w:r w:rsidRPr="009703F1">
        <w:t xml:space="preserve">: </w:t>
      </w:r>
      <w:r w:rsidR="009F4864" w:rsidRPr="009703F1">
        <w:t>під час виконання практичної роботи було складено карту умов праці та проведено атестацію робочого місця юриста-консультанта юридичної компанії, що надає консультаційні послуги.</w:t>
      </w:r>
      <w:r w:rsidR="00BD1985" w:rsidRPr="009703F1">
        <w:t xml:space="preserve"> Під час оцінки робочого простору було оцінено небезпечність, важкість та напруженість праці. В ходу роботи було виявлено небезпечні фактори роботи та описано рекомендації по їх усуненню.</w:t>
      </w:r>
    </w:p>
    <w:sectPr w:rsidR="0065134E" w:rsidRPr="009703F1" w:rsidSect="004444BA">
      <w:headerReference w:type="default" r:id="rId8"/>
      <w:footerReference w:type="default" r:id="rId9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A7C39" w14:textId="77777777" w:rsidR="00390172" w:rsidRDefault="00390172" w:rsidP="004444BA">
      <w:r>
        <w:separator/>
      </w:r>
    </w:p>
  </w:endnote>
  <w:endnote w:type="continuationSeparator" w:id="0">
    <w:p w14:paraId="4C5E4EE5" w14:textId="77777777" w:rsidR="00390172" w:rsidRDefault="00390172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32BED1B4" w:rsidR="00365920" w:rsidRDefault="0036592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365920" w:rsidRDefault="003659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2C8E1" w14:textId="77777777" w:rsidR="00390172" w:rsidRDefault="00390172" w:rsidP="004444BA">
      <w:r>
        <w:separator/>
      </w:r>
    </w:p>
  </w:footnote>
  <w:footnote w:type="continuationSeparator" w:id="0">
    <w:p w14:paraId="53415489" w14:textId="77777777" w:rsidR="00390172" w:rsidRDefault="00390172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2AD17" w14:textId="7136B21B" w:rsidR="00365920" w:rsidRPr="004444BA" w:rsidRDefault="00365920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>
      <w:rPr>
        <w:sz w:val="24"/>
        <w:szCs w:val="24"/>
      </w:rPr>
      <w:tab/>
      <w:t>5 варіант</w:t>
    </w:r>
    <w:r>
      <w:rPr>
        <w:sz w:val="24"/>
        <w:szCs w:val="24"/>
      </w:rPr>
      <w:tab/>
      <w:t>М</w:t>
    </w:r>
    <w:r w:rsidRPr="001F1BFD">
      <w:rPr>
        <w:sz w:val="24"/>
        <w:szCs w:val="24"/>
      </w:rPr>
      <w:t>ПЗ-1</w:t>
    </w:r>
    <w:r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C417D"/>
    <w:multiLevelType w:val="hybridMultilevel"/>
    <w:tmpl w:val="5032061A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D0D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2BC2551"/>
    <w:multiLevelType w:val="hybridMultilevel"/>
    <w:tmpl w:val="1400902C"/>
    <w:lvl w:ilvl="0" w:tplc="A92EEA7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563D4"/>
    <w:multiLevelType w:val="hybridMultilevel"/>
    <w:tmpl w:val="D71A8D60"/>
    <w:lvl w:ilvl="0" w:tplc="29E0F108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E658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A762B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DB36AA3"/>
    <w:multiLevelType w:val="hybridMultilevel"/>
    <w:tmpl w:val="74461E40"/>
    <w:lvl w:ilvl="0" w:tplc="29E0F1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B19B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58A7454"/>
    <w:multiLevelType w:val="hybridMultilevel"/>
    <w:tmpl w:val="4D7CFBAA"/>
    <w:lvl w:ilvl="0" w:tplc="976239E4">
      <w:numFmt w:val="bullet"/>
      <w:lvlText w:val="-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46"/>
    <w:rsid w:val="00013C3F"/>
    <w:rsid w:val="0003287C"/>
    <w:rsid w:val="00070981"/>
    <w:rsid w:val="0008406E"/>
    <w:rsid w:val="000A2978"/>
    <w:rsid w:val="000D797C"/>
    <w:rsid w:val="000E703E"/>
    <w:rsid w:val="000F3579"/>
    <w:rsid w:val="00100354"/>
    <w:rsid w:val="00141433"/>
    <w:rsid w:val="00167CC6"/>
    <w:rsid w:val="00177794"/>
    <w:rsid w:val="00177870"/>
    <w:rsid w:val="001817A9"/>
    <w:rsid w:val="00190F38"/>
    <w:rsid w:val="001C3A82"/>
    <w:rsid w:val="002015DB"/>
    <w:rsid w:val="00203C10"/>
    <w:rsid w:val="00217E3A"/>
    <w:rsid w:val="00220D80"/>
    <w:rsid w:val="002A3B43"/>
    <w:rsid w:val="002D2964"/>
    <w:rsid w:val="002E3120"/>
    <w:rsid w:val="003125C0"/>
    <w:rsid w:val="003243E2"/>
    <w:rsid w:val="00335A55"/>
    <w:rsid w:val="0033678C"/>
    <w:rsid w:val="00341C74"/>
    <w:rsid w:val="00365920"/>
    <w:rsid w:val="00373CD8"/>
    <w:rsid w:val="00390172"/>
    <w:rsid w:val="003D285D"/>
    <w:rsid w:val="003E206D"/>
    <w:rsid w:val="003F4AFA"/>
    <w:rsid w:val="003F538A"/>
    <w:rsid w:val="00416A95"/>
    <w:rsid w:val="00427D2D"/>
    <w:rsid w:val="004444BA"/>
    <w:rsid w:val="00463241"/>
    <w:rsid w:val="00465200"/>
    <w:rsid w:val="00472F9F"/>
    <w:rsid w:val="00485E95"/>
    <w:rsid w:val="004905D5"/>
    <w:rsid w:val="004908F4"/>
    <w:rsid w:val="00556A79"/>
    <w:rsid w:val="005615DF"/>
    <w:rsid w:val="00581246"/>
    <w:rsid w:val="00593E10"/>
    <w:rsid w:val="005A0444"/>
    <w:rsid w:val="005A1911"/>
    <w:rsid w:val="005C5FED"/>
    <w:rsid w:val="005E03C3"/>
    <w:rsid w:val="005F1AE6"/>
    <w:rsid w:val="005F71C3"/>
    <w:rsid w:val="00607078"/>
    <w:rsid w:val="006210CA"/>
    <w:rsid w:val="00624270"/>
    <w:rsid w:val="00632EE9"/>
    <w:rsid w:val="00647E04"/>
    <w:rsid w:val="0065134E"/>
    <w:rsid w:val="00651FA1"/>
    <w:rsid w:val="00655A8C"/>
    <w:rsid w:val="0065685C"/>
    <w:rsid w:val="006728BC"/>
    <w:rsid w:val="00687EA6"/>
    <w:rsid w:val="00690FA8"/>
    <w:rsid w:val="00696789"/>
    <w:rsid w:val="006F0BA0"/>
    <w:rsid w:val="006F71A7"/>
    <w:rsid w:val="00722E0B"/>
    <w:rsid w:val="00752235"/>
    <w:rsid w:val="00787C2E"/>
    <w:rsid w:val="007A2AD3"/>
    <w:rsid w:val="007B3529"/>
    <w:rsid w:val="007B4290"/>
    <w:rsid w:val="00846FA1"/>
    <w:rsid w:val="008470F7"/>
    <w:rsid w:val="00863A7F"/>
    <w:rsid w:val="00884523"/>
    <w:rsid w:val="008D2E67"/>
    <w:rsid w:val="008E74D2"/>
    <w:rsid w:val="008E7CB2"/>
    <w:rsid w:val="00923B2E"/>
    <w:rsid w:val="00966FC0"/>
    <w:rsid w:val="009703F1"/>
    <w:rsid w:val="009B0B5D"/>
    <w:rsid w:val="009B79F1"/>
    <w:rsid w:val="009D5DD4"/>
    <w:rsid w:val="009E400F"/>
    <w:rsid w:val="009E5B16"/>
    <w:rsid w:val="009E7545"/>
    <w:rsid w:val="009F4864"/>
    <w:rsid w:val="00A1437C"/>
    <w:rsid w:val="00A236BE"/>
    <w:rsid w:val="00A3478A"/>
    <w:rsid w:val="00A54B5F"/>
    <w:rsid w:val="00AB5344"/>
    <w:rsid w:val="00AC2FDB"/>
    <w:rsid w:val="00B17B81"/>
    <w:rsid w:val="00B51651"/>
    <w:rsid w:val="00B51B80"/>
    <w:rsid w:val="00B55DF6"/>
    <w:rsid w:val="00B7415D"/>
    <w:rsid w:val="00BA526B"/>
    <w:rsid w:val="00BA73A0"/>
    <w:rsid w:val="00BD1985"/>
    <w:rsid w:val="00C11EFA"/>
    <w:rsid w:val="00C135CB"/>
    <w:rsid w:val="00C22596"/>
    <w:rsid w:val="00C22C34"/>
    <w:rsid w:val="00C23E23"/>
    <w:rsid w:val="00C276E2"/>
    <w:rsid w:val="00C340BE"/>
    <w:rsid w:val="00C444C0"/>
    <w:rsid w:val="00C50119"/>
    <w:rsid w:val="00C506CA"/>
    <w:rsid w:val="00C64444"/>
    <w:rsid w:val="00C73F6F"/>
    <w:rsid w:val="00C7407C"/>
    <w:rsid w:val="00C746AF"/>
    <w:rsid w:val="00C749F8"/>
    <w:rsid w:val="00C904FB"/>
    <w:rsid w:val="00C93D51"/>
    <w:rsid w:val="00CA6C6C"/>
    <w:rsid w:val="00CF11A4"/>
    <w:rsid w:val="00D34F7D"/>
    <w:rsid w:val="00D479AA"/>
    <w:rsid w:val="00D73DDA"/>
    <w:rsid w:val="00DD2705"/>
    <w:rsid w:val="00DE5310"/>
    <w:rsid w:val="00E0652D"/>
    <w:rsid w:val="00E06A3A"/>
    <w:rsid w:val="00E12826"/>
    <w:rsid w:val="00E24448"/>
    <w:rsid w:val="00E32B29"/>
    <w:rsid w:val="00E349B8"/>
    <w:rsid w:val="00E40583"/>
    <w:rsid w:val="00E4145A"/>
    <w:rsid w:val="00E463A1"/>
    <w:rsid w:val="00E738A1"/>
    <w:rsid w:val="00E75543"/>
    <w:rsid w:val="00E927C0"/>
    <w:rsid w:val="00ED201D"/>
    <w:rsid w:val="00ED2FDE"/>
    <w:rsid w:val="00ED6D7B"/>
    <w:rsid w:val="00EE3A20"/>
    <w:rsid w:val="00F11AA5"/>
    <w:rsid w:val="00F2649C"/>
    <w:rsid w:val="00F643DD"/>
    <w:rsid w:val="00F95AE9"/>
    <w:rsid w:val="00FB053C"/>
    <w:rsid w:val="00FD22A7"/>
    <w:rsid w:val="00FF500C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  <w:style w:type="paragraph" w:styleId="a7">
    <w:name w:val="List Paragraph"/>
    <w:basedOn w:val="a"/>
    <w:uiPriority w:val="34"/>
    <w:qFormat/>
    <w:rsid w:val="00966FC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4B5F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46FA1"/>
    <w:rPr>
      <w:color w:val="808080"/>
    </w:rPr>
  </w:style>
  <w:style w:type="character" w:customStyle="1" w:styleId="10">
    <w:name w:val="Заголовок №1_"/>
    <w:basedOn w:val="a0"/>
    <w:link w:val="11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a0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1">
    <w:name w:val="Заголовок №1"/>
    <w:basedOn w:val="a"/>
    <w:link w:val="10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a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aa">
    <w:name w:val="Основний текст Знак"/>
    <w:basedOn w:val="a0"/>
    <w:link w:val="ab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ab">
    <w:name w:val="Body Text"/>
    <w:basedOn w:val="a"/>
    <w:link w:val="aa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a0"/>
    <w:uiPriority w:val="99"/>
    <w:semiHidden/>
    <w:rsid w:val="0065134E"/>
  </w:style>
  <w:style w:type="character" w:customStyle="1" w:styleId="ac">
    <w:name w:val="Основной текст + Полужирный"/>
    <w:basedOn w:val="aa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2">
    <w:name w:val="Основной текст + Полужирный1"/>
    <w:basedOn w:val="aa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65812-3C72-4463-AB8E-C532E250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10</Pages>
  <Words>7459</Words>
  <Characters>4252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26</cp:revision>
  <dcterms:created xsi:type="dcterms:W3CDTF">2018-12-03T14:46:00Z</dcterms:created>
  <dcterms:modified xsi:type="dcterms:W3CDTF">2020-12-07T01:48:00Z</dcterms:modified>
</cp:coreProperties>
</file>