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A1" w:rsidRDefault="009718A1"/>
    <w:p w:rsidR="000549AF" w:rsidRDefault="000549AF"/>
    <w:p w:rsidR="000549AF" w:rsidRPr="00AB5A27" w:rsidRDefault="000549AF" w:rsidP="000549AF">
      <w:pPr>
        <w:rPr>
          <w:sz w:val="24"/>
          <w:szCs w:val="24"/>
        </w:rPr>
      </w:pPr>
      <w:r w:rsidRPr="00AB5A27">
        <w:rPr>
          <w:sz w:val="24"/>
          <w:szCs w:val="24"/>
        </w:rPr>
        <w:t xml:space="preserve">Mátrix feltöltése kétjegyű számokkal, kiíratása </w:t>
      </w:r>
      <w:r w:rsidRPr="00AB5A27">
        <w:rPr>
          <w:sz w:val="24"/>
          <w:szCs w:val="24"/>
        </w:rPr>
        <w:t>táblázatos</w:t>
      </w:r>
      <w:r w:rsidRPr="00AB5A27">
        <w:rPr>
          <w:sz w:val="24"/>
          <w:szCs w:val="24"/>
        </w:rPr>
        <w:t xml:space="preserve"> formában.</w:t>
      </w:r>
    </w:p>
    <w:p w:rsidR="000549AF" w:rsidRPr="00AB5A27" w:rsidRDefault="000549AF" w:rsidP="000549AF">
      <w:pPr>
        <w:pStyle w:val="Listaszerbekezds"/>
        <w:numPr>
          <w:ilvl w:val="0"/>
          <w:numId w:val="1"/>
        </w:numPr>
        <w:rPr>
          <w:sz w:val="24"/>
          <w:szCs w:val="24"/>
        </w:rPr>
      </w:pPr>
    </w:p>
    <w:p w:rsidR="000549AF" w:rsidRPr="00AB5A27" w:rsidRDefault="000549AF" w:rsidP="000549AF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AB5A27">
        <w:rPr>
          <w:sz w:val="24"/>
          <w:szCs w:val="24"/>
        </w:rPr>
        <w:t xml:space="preserve">Írd ki hány </w:t>
      </w:r>
      <w:proofErr w:type="gramStart"/>
      <w:r w:rsidRPr="00AB5A27">
        <w:rPr>
          <w:sz w:val="24"/>
          <w:szCs w:val="24"/>
        </w:rPr>
        <w:t>prím szám</w:t>
      </w:r>
      <w:proofErr w:type="gramEnd"/>
      <w:r w:rsidRPr="00AB5A27">
        <w:rPr>
          <w:sz w:val="24"/>
          <w:szCs w:val="24"/>
        </w:rPr>
        <w:t xml:space="preserve"> található a mátrixban</w:t>
      </w:r>
    </w:p>
    <w:p w:rsidR="000549AF" w:rsidRDefault="00AB5A27" w:rsidP="000549AF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AB5A27">
        <w:rPr>
          <w:sz w:val="24"/>
          <w:szCs w:val="24"/>
        </w:rPr>
        <w:t>Főátló</w:t>
      </w:r>
      <w:proofErr w:type="spellEnd"/>
      <w:r w:rsidRPr="00AB5A27">
        <w:rPr>
          <w:sz w:val="24"/>
          <w:szCs w:val="24"/>
        </w:rPr>
        <w:t xml:space="preserve"> alatti számok összege</w:t>
      </w:r>
    </w:p>
    <w:tbl>
      <w:tblPr>
        <w:tblStyle w:val="Rcsostblzat"/>
        <w:tblW w:w="300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</w:tr>
    </w:tbl>
    <w:p w:rsidR="00AB5A27" w:rsidRPr="00AB5A27" w:rsidRDefault="00AB5A27" w:rsidP="00AB5A27">
      <w:pPr>
        <w:ind w:left="1428"/>
        <w:rPr>
          <w:sz w:val="24"/>
          <w:szCs w:val="24"/>
        </w:rPr>
      </w:pPr>
    </w:p>
    <w:p w:rsidR="00AB5A27" w:rsidRPr="00AB5A27" w:rsidRDefault="00AB5A27" w:rsidP="000549AF">
      <w:pPr>
        <w:pStyle w:val="Listaszerbekezds"/>
        <w:numPr>
          <w:ilvl w:val="0"/>
          <w:numId w:val="1"/>
        </w:numPr>
        <w:rPr>
          <w:sz w:val="24"/>
          <w:szCs w:val="24"/>
        </w:rPr>
      </w:pPr>
    </w:p>
    <w:p w:rsidR="000549AF" w:rsidRPr="00AB5A27" w:rsidRDefault="00AB5A27" w:rsidP="00AB5A2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AB5A27">
        <w:rPr>
          <w:sz w:val="24"/>
          <w:szCs w:val="24"/>
        </w:rPr>
        <w:t xml:space="preserve">Írd ki soronként a számok átlagát </w:t>
      </w:r>
    </w:p>
    <w:p w:rsidR="00AB5A27" w:rsidRDefault="00AB5A27" w:rsidP="00AB5A2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AB5A27">
        <w:rPr>
          <w:sz w:val="24"/>
          <w:szCs w:val="24"/>
        </w:rPr>
        <w:t>Mellékátló alatti számok összege</w:t>
      </w:r>
    </w:p>
    <w:tbl>
      <w:tblPr>
        <w:tblStyle w:val="Rcsostblzat"/>
        <w:tblW w:w="300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AB5A27" w:rsidTr="00AB5A27">
        <w:trPr>
          <w:trHeight w:hRule="exact" w:val="585"/>
        </w:trPr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BDD6EE" w:themeFill="accent1" w:themeFillTint="66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</w:tr>
    </w:tbl>
    <w:p w:rsidR="00AB5A27" w:rsidRPr="00AB5A27" w:rsidRDefault="00AB5A27" w:rsidP="00AB5A27">
      <w:pPr>
        <w:ind w:left="1428"/>
        <w:rPr>
          <w:sz w:val="24"/>
          <w:szCs w:val="24"/>
        </w:rPr>
      </w:pPr>
    </w:p>
    <w:p w:rsidR="00AB5A27" w:rsidRPr="00AB5A27" w:rsidRDefault="00AB5A27" w:rsidP="00AB5A27">
      <w:pPr>
        <w:pStyle w:val="Listaszerbekezds"/>
        <w:numPr>
          <w:ilvl w:val="0"/>
          <w:numId w:val="1"/>
        </w:numPr>
        <w:rPr>
          <w:sz w:val="24"/>
          <w:szCs w:val="24"/>
        </w:rPr>
      </w:pPr>
    </w:p>
    <w:p w:rsidR="00AB5A27" w:rsidRPr="00AB5A27" w:rsidRDefault="00AB5A27" w:rsidP="00AB5A2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AB5A27">
        <w:rPr>
          <w:sz w:val="24"/>
          <w:szCs w:val="24"/>
        </w:rPr>
        <w:t>Írd ki oszlopból a legnagyobb számot</w:t>
      </w:r>
    </w:p>
    <w:p w:rsidR="00AB5A27" w:rsidRDefault="00AB5A27" w:rsidP="00AB5A2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AB5A27">
        <w:rPr>
          <w:sz w:val="24"/>
          <w:szCs w:val="24"/>
        </w:rPr>
        <w:t xml:space="preserve">Külön-külön a </w:t>
      </w:r>
      <w:proofErr w:type="spellStart"/>
      <w:r w:rsidRPr="00AB5A27">
        <w:rPr>
          <w:sz w:val="24"/>
          <w:szCs w:val="24"/>
        </w:rPr>
        <w:t>főátlóban</w:t>
      </w:r>
      <w:proofErr w:type="spellEnd"/>
      <w:r w:rsidRPr="00AB5A27">
        <w:rPr>
          <w:sz w:val="24"/>
          <w:szCs w:val="24"/>
        </w:rPr>
        <w:t xml:space="preserve"> és a mellékátlóban található számok összege</w:t>
      </w:r>
    </w:p>
    <w:tbl>
      <w:tblPr>
        <w:tblStyle w:val="Rcsostblzat"/>
        <w:tblW w:w="30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0000FF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0000FF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bookmarkStart w:id="0" w:name="_GoBack"/>
        <w:bookmarkEnd w:id="0"/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FF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0000FF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FF0000"/>
          </w:tcPr>
          <w:p w:rsidR="00AB5A27" w:rsidRDefault="00AB5A27" w:rsidP="003B2DA8"/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B5A27" w:rsidRDefault="00AB5A27" w:rsidP="003B2DA8"/>
        </w:tc>
      </w:tr>
      <w:tr w:rsidR="00AB5A27" w:rsidTr="00AB5A27">
        <w:trPr>
          <w:trHeight w:hRule="exact" w:val="585"/>
        </w:trPr>
        <w:tc>
          <w:tcPr>
            <w:tcW w:w="600" w:type="dxa"/>
            <w:shd w:val="clear" w:color="auto" w:fill="0000FF"/>
          </w:tcPr>
          <w:p w:rsidR="00AB5A27" w:rsidRDefault="00AB5A27" w:rsidP="003B2DA8"/>
        </w:tc>
        <w:tc>
          <w:tcPr>
            <w:tcW w:w="600" w:type="dxa"/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shd w:val="clear" w:color="auto" w:fill="9CC2E5" w:themeFill="accent1" w:themeFillTint="99"/>
          </w:tcPr>
          <w:p w:rsidR="00AB5A27" w:rsidRDefault="00AB5A27" w:rsidP="003B2DA8"/>
        </w:tc>
        <w:tc>
          <w:tcPr>
            <w:tcW w:w="600" w:type="dxa"/>
            <w:shd w:val="clear" w:color="auto" w:fill="FF0000"/>
          </w:tcPr>
          <w:p w:rsidR="00AB5A27" w:rsidRDefault="00AB5A27" w:rsidP="003B2DA8"/>
        </w:tc>
      </w:tr>
    </w:tbl>
    <w:p w:rsidR="00AB5A27" w:rsidRPr="00AB5A27" w:rsidRDefault="00AB5A27" w:rsidP="00AB5A27">
      <w:pPr>
        <w:ind w:left="1428"/>
        <w:rPr>
          <w:sz w:val="24"/>
          <w:szCs w:val="24"/>
        </w:rPr>
      </w:pPr>
    </w:p>
    <w:sectPr w:rsidR="00AB5A27" w:rsidRPr="00AB5A27" w:rsidSect="00AB5A27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D37"/>
    <w:multiLevelType w:val="multilevel"/>
    <w:tmpl w:val="EA380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AF"/>
    <w:rsid w:val="000549AF"/>
    <w:rsid w:val="00303643"/>
    <w:rsid w:val="009718A1"/>
    <w:rsid w:val="00A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3144"/>
  <w15:chartTrackingRefBased/>
  <w15:docId w15:val="{58B04768-F26C-42F1-AB3F-10109CF9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5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5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2024-05-22T09:51:00Z</dcterms:created>
  <dcterms:modified xsi:type="dcterms:W3CDTF">2024-05-22T10:13:00Z</dcterms:modified>
</cp:coreProperties>
</file>