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316A7" w14:textId="5E04C9A6" w:rsidR="00150D40" w:rsidRDefault="008C23DA"/>
    <w:p w14:paraId="1A34FE1F" w14:textId="77777777" w:rsidR="00D669FD" w:rsidRPr="00D669FD" w:rsidRDefault="00D669FD" w:rsidP="00D669FD">
      <w:pPr>
        <w:shd w:val="clear" w:color="auto" w:fill="FFFFFF"/>
        <w:spacing w:before="300" w:after="100" w:afterAutospacing="1" w:line="300" w:lineRule="atLeast"/>
        <w:outlineLvl w:val="0"/>
        <w:rPr>
          <w:rFonts w:ascii="Oswald" w:eastAsia="Times New Roman" w:hAnsi="Oswald" w:cs="Times New Roman"/>
          <w:b/>
          <w:bCs/>
          <w:color w:val="303133"/>
          <w:kern w:val="36"/>
          <w:sz w:val="60"/>
          <w:szCs w:val="60"/>
          <w:lang w:val="en-US" w:eastAsia="de-AT"/>
        </w:rPr>
      </w:pPr>
      <w:r w:rsidRPr="00D669FD">
        <w:rPr>
          <w:rFonts w:ascii="Oswald" w:eastAsia="Times New Roman" w:hAnsi="Oswald" w:cs="Times New Roman"/>
          <w:b/>
          <w:bCs/>
          <w:color w:val="303133"/>
          <w:kern w:val="36"/>
          <w:sz w:val="60"/>
          <w:szCs w:val="60"/>
          <w:lang w:val="en-US" w:eastAsia="de-AT"/>
        </w:rPr>
        <w:t>Title of Your Game</w:t>
      </w:r>
    </w:p>
    <w:p w14:paraId="29C56B71" w14:textId="77777777" w:rsidR="00D669FD" w:rsidRDefault="00D669FD" w:rsidP="00D669FD">
      <w:pPr>
        <w:shd w:val="clear" w:color="auto" w:fill="FFFFFF"/>
        <w:spacing w:before="300" w:after="100" w:afterAutospacing="1" w:line="240" w:lineRule="auto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b/>
          <w:bCs/>
          <w:color w:val="444444"/>
          <w:sz w:val="24"/>
          <w:szCs w:val="24"/>
          <w:lang w:val="en-US" w:eastAsia="de-AT"/>
        </w:rPr>
        <w:t>Requirements: Number of Players (2-4 Players); Playing Time (Approximately 30 minutes); Age (12+)</w:t>
      </w:r>
    </w:p>
    <w:p w14:paraId="3CC95ABE" w14:textId="7A5F0165" w:rsidR="00D669FD" w:rsidRPr="00D669FD" w:rsidRDefault="00D669FD" w:rsidP="00D669FD">
      <w:pPr>
        <w:shd w:val="clear" w:color="auto" w:fill="FFFFFF"/>
        <w:spacing w:before="300" w:after="100" w:afterAutospacing="1" w:line="240" w:lineRule="auto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Source Sans Pro" w:eastAsia="Times New Roman" w:hAnsi="Source Sans Pro" w:cs="Times New Roman"/>
          <w:b/>
          <w:bCs/>
          <w:color w:val="313131"/>
          <w:sz w:val="24"/>
          <w:szCs w:val="24"/>
          <w:lang w:val="en-US" w:eastAsia="de-AT"/>
        </w:rPr>
        <w:t>Give a very brief introduction to the theme of your game. Any important set up or background story.</w:t>
      </w:r>
    </w:p>
    <w:p w14:paraId="13AAF02F" w14:textId="77777777" w:rsidR="00D669FD" w:rsidRPr="00D669FD" w:rsidRDefault="00D669FD" w:rsidP="00D669FD">
      <w:pPr>
        <w:shd w:val="clear" w:color="auto" w:fill="FFFFFF"/>
        <w:spacing w:before="300" w:after="100" w:afterAutospacing="1" w:line="240" w:lineRule="auto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proofErr w:type="spellStart"/>
      <w:proofErr w:type="gramStart"/>
      <w:r w:rsidRPr="00D669FD">
        <w:rPr>
          <w:rFonts w:ascii="Droid Serif" w:eastAsia="Times New Roman" w:hAnsi="Droid Serif" w:cs="Times New Roman"/>
          <w:b/>
          <w:bCs/>
          <w:color w:val="444444"/>
          <w:sz w:val="24"/>
          <w:szCs w:val="24"/>
          <w:lang w:val="en-US" w:eastAsia="de-AT"/>
        </w:rPr>
        <w:t>Objective</w:t>
      </w: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:Short</w:t>
      </w:r>
      <w:proofErr w:type="spellEnd"/>
      <w:proofErr w:type="gramEnd"/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 xml:space="preserve"> description of what players are trying to do.</w:t>
      </w:r>
    </w:p>
    <w:p w14:paraId="1FCD07A7" w14:textId="77777777" w:rsidR="00D669FD" w:rsidRPr="00D669FD" w:rsidRDefault="00D669FD" w:rsidP="00D669FD">
      <w:pPr>
        <w:shd w:val="clear" w:color="auto" w:fill="FFFFFF"/>
        <w:spacing w:before="300" w:after="100" w:afterAutospacing="1" w:line="300" w:lineRule="atLeast"/>
        <w:outlineLvl w:val="0"/>
        <w:rPr>
          <w:rFonts w:ascii="Oswald" w:eastAsia="Times New Roman" w:hAnsi="Oswald" w:cs="Times New Roman"/>
          <w:b/>
          <w:bCs/>
          <w:color w:val="303133"/>
          <w:kern w:val="36"/>
          <w:sz w:val="60"/>
          <w:szCs w:val="60"/>
          <w:lang w:eastAsia="de-AT"/>
        </w:rPr>
      </w:pPr>
      <w:r w:rsidRPr="00D669FD">
        <w:rPr>
          <w:rFonts w:ascii="Oswald" w:eastAsia="Times New Roman" w:hAnsi="Oswald" w:cs="Times New Roman"/>
          <w:b/>
          <w:bCs/>
          <w:color w:val="303133"/>
          <w:kern w:val="36"/>
          <w:sz w:val="60"/>
          <w:szCs w:val="60"/>
          <w:lang w:eastAsia="de-AT"/>
        </w:rPr>
        <w:t>Components</w:t>
      </w:r>
    </w:p>
    <w:p w14:paraId="17AB5D93" w14:textId="77777777" w:rsidR="00D669FD" w:rsidRPr="00D669FD" w:rsidRDefault="00D669FD" w:rsidP="00D669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An itemized listing of all the game components and their counts if appropriate.</w:t>
      </w:r>
    </w:p>
    <w:p w14:paraId="243183F4" w14:textId="77777777" w:rsidR="00D669FD" w:rsidRPr="00D669FD" w:rsidRDefault="00D669FD" w:rsidP="00D669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You may want to include a short description of what they’re used for.</w:t>
      </w:r>
    </w:p>
    <w:p w14:paraId="1AA00049" w14:textId="77777777" w:rsidR="00D669FD" w:rsidRPr="00D669FD" w:rsidRDefault="00D669FD" w:rsidP="00D669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Sometimes pictures help if there are lots of different bits</w:t>
      </w:r>
    </w:p>
    <w:p w14:paraId="07379F6E" w14:textId="77777777" w:rsidR="00D669FD" w:rsidRPr="00D669FD" w:rsidRDefault="00D669FD" w:rsidP="00D669FD">
      <w:pPr>
        <w:shd w:val="clear" w:color="auto" w:fill="FFFFFF"/>
        <w:spacing w:before="300" w:after="100" w:afterAutospacing="1" w:line="300" w:lineRule="atLeast"/>
        <w:outlineLvl w:val="1"/>
        <w:rPr>
          <w:rFonts w:ascii="Oswald" w:eastAsia="Times New Roman" w:hAnsi="Oswald" w:cs="Times New Roman"/>
          <w:b/>
          <w:bCs/>
          <w:color w:val="303133"/>
          <w:sz w:val="50"/>
          <w:szCs w:val="50"/>
          <w:lang w:val="en-US" w:eastAsia="de-AT"/>
        </w:rPr>
      </w:pPr>
      <w:r w:rsidRPr="00D669FD">
        <w:rPr>
          <w:rFonts w:ascii="Oswald" w:eastAsia="Times New Roman" w:hAnsi="Oswald" w:cs="Times New Roman"/>
          <w:b/>
          <w:bCs/>
          <w:color w:val="303133"/>
          <w:sz w:val="50"/>
          <w:szCs w:val="50"/>
          <w:lang w:val="en-US" w:eastAsia="de-AT"/>
        </w:rPr>
        <w:t>Description of Cards</w:t>
      </w:r>
    </w:p>
    <w:p w14:paraId="7BEBE732" w14:textId="77777777" w:rsidR="00D669FD" w:rsidRPr="00D669FD" w:rsidRDefault="00D669FD" w:rsidP="00D669FD">
      <w:pPr>
        <w:shd w:val="clear" w:color="auto" w:fill="FFFFFF"/>
        <w:spacing w:before="300" w:after="100" w:afterAutospacing="1" w:line="240" w:lineRule="auto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The location of this section might vary.  Are any pictures helpful?  Relevant card descriptions?  It might be easier to put this in line when describing actions.</w:t>
      </w:r>
    </w:p>
    <w:p w14:paraId="241157C3" w14:textId="77777777" w:rsidR="00D669FD" w:rsidRPr="00D669FD" w:rsidRDefault="00D669FD" w:rsidP="00D669FD">
      <w:pPr>
        <w:shd w:val="clear" w:color="auto" w:fill="FFFFFF"/>
        <w:spacing w:before="300" w:after="100" w:afterAutospacing="1" w:line="300" w:lineRule="atLeast"/>
        <w:outlineLvl w:val="0"/>
        <w:rPr>
          <w:rFonts w:ascii="Oswald" w:eastAsia="Times New Roman" w:hAnsi="Oswald" w:cs="Times New Roman"/>
          <w:b/>
          <w:bCs/>
          <w:color w:val="303133"/>
          <w:kern w:val="36"/>
          <w:sz w:val="60"/>
          <w:szCs w:val="60"/>
          <w:lang w:val="en-US" w:eastAsia="de-AT"/>
        </w:rPr>
      </w:pPr>
      <w:r w:rsidRPr="00D669FD">
        <w:rPr>
          <w:rFonts w:ascii="Oswald" w:eastAsia="Times New Roman" w:hAnsi="Oswald" w:cs="Times New Roman"/>
          <w:b/>
          <w:bCs/>
          <w:color w:val="303133"/>
          <w:kern w:val="36"/>
          <w:sz w:val="60"/>
          <w:szCs w:val="60"/>
          <w:lang w:val="en-US" w:eastAsia="de-AT"/>
        </w:rPr>
        <w:t>Setup</w:t>
      </w:r>
    </w:p>
    <w:p w14:paraId="48608B36" w14:textId="77777777" w:rsidR="00D669FD" w:rsidRPr="00D669FD" w:rsidRDefault="00D669FD" w:rsidP="00D669FD">
      <w:pPr>
        <w:shd w:val="clear" w:color="auto" w:fill="FFFFFF"/>
        <w:spacing w:before="300" w:after="100" w:afterAutospacing="1" w:line="240" w:lineRule="auto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To set up a game:</w:t>
      </w:r>
    </w:p>
    <w:p w14:paraId="3AC97960" w14:textId="77777777" w:rsidR="00D669FD" w:rsidRPr="00D669FD" w:rsidRDefault="00D669FD" w:rsidP="00D669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Include a set of declarative statements like:</w:t>
      </w:r>
    </w:p>
    <w:p w14:paraId="5E421AC9" w14:textId="77777777" w:rsidR="00D669FD" w:rsidRPr="00D669FD" w:rsidRDefault="00D669FD" w:rsidP="00D669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  <w:t xml:space="preserve">Shuffle </w:t>
      </w:r>
      <w:proofErr w:type="spellStart"/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  <w:t>each</w:t>
      </w:r>
      <w:proofErr w:type="spellEnd"/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  <w:t xml:space="preserve"> deck </w:t>
      </w:r>
      <w:proofErr w:type="spellStart"/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  <w:t>separately</w:t>
      </w:r>
      <w:proofErr w:type="spellEnd"/>
    </w:p>
    <w:p w14:paraId="290A72BA" w14:textId="77777777" w:rsidR="00D669FD" w:rsidRPr="00D669FD" w:rsidRDefault="00D669FD" w:rsidP="00D669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  <w:t xml:space="preserve">Deal </w:t>
      </w:r>
      <w:proofErr w:type="spellStart"/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  <w:t>each</w:t>
      </w:r>
      <w:proofErr w:type="spellEnd"/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  <w:t xml:space="preserve"> </w:t>
      </w:r>
      <w:proofErr w:type="spellStart"/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  <w:t>player</w:t>
      </w:r>
      <w:proofErr w:type="spellEnd"/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  <w:t xml:space="preserve"> </w:t>
      </w:r>
      <w:proofErr w:type="spellStart"/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  <w:t>five</w:t>
      </w:r>
      <w:proofErr w:type="spellEnd"/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  <w:t xml:space="preserve"> </w:t>
      </w:r>
      <w:proofErr w:type="spellStart"/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  <w:t>cards</w:t>
      </w:r>
      <w:proofErr w:type="spellEnd"/>
    </w:p>
    <w:p w14:paraId="10E01E05" w14:textId="77777777" w:rsidR="00D669FD" w:rsidRPr="00D669FD" w:rsidRDefault="00D669FD" w:rsidP="00D669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Place the remaining cards face down in the middle of the table as a draw pile</w:t>
      </w:r>
    </w:p>
    <w:p w14:paraId="00EC4E22" w14:textId="77777777" w:rsidR="00D669FD" w:rsidRPr="00D669FD" w:rsidRDefault="00D669FD" w:rsidP="00D669FD">
      <w:pPr>
        <w:shd w:val="clear" w:color="auto" w:fill="FFFFFF"/>
        <w:spacing w:before="300" w:after="100" w:afterAutospacing="1" w:line="240" w:lineRule="auto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Include a picture of a setup table.</w:t>
      </w:r>
    </w:p>
    <w:p w14:paraId="3D1BDC44" w14:textId="77777777" w:rsidR="00D669FD" w:rsidRDefault="00D669FD" w:rsidP="00D669FD">
      <w:pPr>
        <w:shd w:val="clear" w:color="auto" w:fill="FFFFFF"/>
        <w:spacing w:before="300" w:after="100" w:afterAutospacing="1" w:line="300" w:lineRule="atLeast"/>
        <w:outlineLvl w:val="0"/>
        <w:rPr>
          <w:rFonts w:ascii="Oswald" w:eastAsia="Times New Roman" w:hAnsi="Oswald" w:cs="Times New Roman"/>
          <w:b/>
          <w:bCs/>
          <w:color w:val="303133"/>
          <w:kern w:val="36"/>
          <w:sz w:val="60"/>
          <w:szCs w:val="60"/>
          <w:lang w:val="en-US" w:eastAsia="de-AT"/>
        </w:rPr>
      </w:pPr>
    </w:p>
    <w:p w14:paraId="047E1731" w14:textId="15B78952" w:rsidR="00D669FD" w:rsidRPr="00D669FD" w:rsidRDefault="00D669FD" w:rsidP="00D669FD">
      <w:pPr>
        <w:shd w:val="clear" w:color="auto" w:fill="FFFFFF"/>
        <w:spacing w:before="300" w:after="100" w:afterAutospacing="1" w:line="300" w:lineRule="atLeast"/>
        <w:outlineLvl w:val="0"/>
        <w:rPr>
          <w:rFonts w:ascii="Oswald" w:eastAsia="Times New Roman" w:hAnsi="Oswald" w:cs="Times New Roman"/>
          <w:b/>
          <w:bCs/>
          <w:color w:val="303133"/>
          <w:kern w:val="36"/>
          <w:sz w:val="60"/>
          <w:szCs w:val="60"/>
          <w:lang w:val="en-US" w:eastAsia="de-AT"/>
        </w:rPr>
      </w:pPr>
      <w:r w:rsidRPr="00D669FD">
        <w:rPr>
          <w:rFonts w:ascii="Oswald" w:eastAsia="Times New Roman" w:hAnsi="Oswald" w:cs="Times New Roman"/>
          <w:b/>
          <w:bCs/>
          <w:color w:val="303133"/>
          <w:kern w:val="36"/>
          <w:sz w:val="60"/>
          <w:szCs w:val="60"/>
          <w:lang w:val="en-US" w:eastAsia="de-AT"/>
        </w:rPr>
        <w:lastRenderedPageBreak/>
        <w:t>How to Play</w:t>
      </w:r>
    </w:p>
    <w:p w14:paraId="744C660D" w14:textId="77777777" w:rsidR="00D669FD" w:rsidRPr="00D669FD" w:rsidRDefault="00D669FD" w:rsidP="00D669FD">
      <w:pPr>
        <w:shd w:val="clear" w:color="auto" w:fill="FFFFFF"/>
        <w:spacing w:before="300" w:after="100" w:afterAutospacing="1" w:line="240" w:lineRule="auto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Describe an overview of how the game works.</w:t>
      </w:r>
    </w:p>
    <w:p w14:paraId="31F3EF5A" w14:textId="77777777" w:rsidR="00D669FD" w:rsidRPr="00D669FD" w:rsidRDefault="00D669FD" w:rsidP="00D669FD">
      <w:pPr>
        <w:shd w:val="clear" w:color="auto" w:fill="FFFFFF"/>
        <w:spacing w:before="300" w:after="100" w:afterAutospacing="1" w:line="240" w:lineRule="auto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For example: The Game is played in a series of rounds. During each round, players can do x, y or z.</w:t>
      </w:r>
    </w:p>
    <w:p w14:paraId="76321633" w14:textId="77777777" w:rsidR="00D669FD" w:rsidRPr="00D669FD" w:rsidRDefault="00D669FD" w:rsidP="00D669FD">
      <w:pPr>
        <w:shd w:val="clear" w:color="auto" w:fill="FFFFFF"/>
        <w:spacing w:before="300" w:after="100" w:afterAutospacing="1" w:line="240" w:lineRule="auto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Or: During the game, players take turns drawing a card and playing a card.</w:t>
      </w:r>
    </w:p>
    <w:p w14:paraId="7A8A9FCE" w14:textId="77777777" w:rsidR="00D669FD" w:rsidRPr="00D669FD" w:rsidRDefault="00D669FD" w:rsidP="00D669FD">
      <w:pPr>
        <w:shd w:val="clear" w:color="auto" w:fill="FFFFFF"/>
        <w:spacing w:before="300" w:after="100" w:afterAutospacing="1" w:line="300" w:lineRule="atLeast"/>
        <w:outlineLvl w:val="1"/>
        <w:rPr>
          <w:rFonts w:ascii="Oswald" w:eastAsia="Times New Roman" w:hAnsi="Oswald" w:cs="Times New Roman"/>
          <w:b/>
          <w:bCs/>
          <w:color w:val="303133"/>
          <w:sz w:val="50"/>
          <w:szCs w:val="50"/>
          <w:lang w:val="en-US" w:eastAsia="de-AT"/>
        </w:rPr>
      </w:pPr>
      <w:r w:rsidRPr="00D669FD">
        <w:rPr>
          <w:rFonts w:ascii="Oswald" w:eastAsia="Times New Roman" w:hAnsi="Oswald" w:cs="Times New Roman"/>
          <w:b/>
          <w:bCs/>
          <w:color w:val="303133"/>
          <w:sz w:val="50"/>
          <w:szCs w:val="50"/>
          <w:lang w:val="en-US" w:eastAsia="de-AT"/>
        </w:rPr>
        <w:t>Start of a Turn or Round</w:t>
      </w:r>
    </w:p>
    <w:p w14:paraId="332196A6" w14:textId="77777777" w:rsidR="00D669FD" w:rsidRPr="00D669FD" w:rsidRDefault="00D669FD" w:rsidP="00D669FD">
      <w:pPr>
        <w:shd w:val="clear" w:color="auto" w:fill="FFFFFF"/>
        <w:spacing w:before="300" w:after="100" w:afterAutospacing="1" w:line="240" w:lineRule="auto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In games with rounds, you may wish to describe tasks that are necessary at the start of each round.</w:t>
      </w:r>
    </w:p>
    <w:p w14:paraId="2A9D3F0A" w14:textId="77777777" w:rsidR="00D669FD" w:rsidRPr="00D669FD" w:rsidRDefault="00D669FD" w:rsidP="00D669FD">
      <w:pPr>
        <w:shd w:val="clear" w:color="auto" w:fill="FFFFFF"/>
        <w:spacing w:before="300" w:after="100" w:afterAutospacing="1" w:line="300" w:lineRule="atLeast"/>
        <w:outlineLvl w:val="1"/>
        <w:rPr>
          <w:rFonts w:ascii="Oswald" w:eastAsia="Times New Roman" w:hAnsi="Oswald" w:cs="Times New Roman"/>
          <w:b/>
          <w:bCs/>
          <w:color w:val="303133"/>
          <w:sz w:val="50"/>
          <w:szCs w:val="50"/>
          <w:lang w:val="en-US" w:eastAsia="de-AT"/>
        </w:rPr>
      </w:pPr>
      <w:r w:rsidRPr="00D669FD">
        <w:rPr>
          <w:rFonts w:ascii="Oswald" w:eastAsia="Times New Roman" w:hAnsi="Oswald" w:cs="Times New Roman"/>
          <w:b/>
          <w:bCs/>
          <w:color w:val="303133"/>
          <w:sz w:val="50"/>
          <w:szCs w:val="50"/>
          <w:lang w:val="en-US" w:eastAsia="de-AT"/>
        </w:rPr>
        <w:t>Description of Player Actions</w:t>
      </w:r>
    </w:p>
    <w:p w14:paraId="6D882936" w14:textId="77777777" w:rsidR="00D669FD" w:rsidRPr="00D669FD" w:rsidRDefault="00D669FD" w:rsidP="00D669FD">
      <w:pPr>
        <w:shd w:val="clear" w:color="auto" w:fill="FFFFFF"/>
        <w:spacing w:before="300" w:after="100" w:afterAutospacing="1" w:line="240" w:lineRule="auto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If players have some choice of actions, set out what those actions mean.  Give each action its own paragraph.</w:t>
      </w:r>
    </w:p>
    <w:p w14:paraId="1BA200DE" w14:textId="77777777" w:rsidR="00D669FD" w:rsidRPr="00D669FD" w:rsidRDefault="00D669FD" w:rsidP="00D669FD">
      <w:pPr>
        <w:shd w:val="clear" w:color="auto" w:fill="FFFFFF"/>
        <w:spacing w:before="300" w:after="100" w:afterAutospacing="1" w:line="300" w:lineRule="atLeast"/>
        <w:outlineLvl w:val="1"/>
        <w:rPr>
          <w:rFonts w:ascii="Oswald" w:eastAsia="Times New Roman" w:hAnsi="Oswald" w:cs="Times New Roman"/>
          <w:b/>
          <w:bCs/>
          <w:color w:val="303133"/>
          <w:sz w:val="50"/>
          <w:szCs w:val="50"/>
          <w:lang w:val="en-US" w:eastAsia="de-AT"/>
        </w:rPr>
      </w:pPr>
      <w:r w:rsidRPr="00D669FD">
        <w:rPr>
          <w:rFonts w:ascii="Oswald" w:eastAsia="Times New Roman" w:hAnsi="Oswald" w:cs="Times New Roman"/>
          <w:b/>
          <w:bCs/>
          <w:color w:val="303133"/>
          <w:sz w:val="50"/>
          <w:szCs w:val="50"/>
          <w:lang w:val="en-US" w:eastAsia="de-AT"/>
        </w:rPr>
        <w:t>End of a Turn or Round</w:t>
      </w:r>
    </w:p>
    <w:p w14:paraId="31080F0E" w14:textId="77777777" w:rsidR="00D669FD" w:rsidRPr="00D669FD" w:rsidRDefault="00D669FD" w:rsidP="00D669FD">
      <w:pPr>
        <w:shd w:val="clear" w:color="auto" w:fill="FFFFFF"/>
        <w:spacing w:before="300" w:after="100" w:afterAutospacing="1" w:line="240" w:lineRule="auto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What happens at the end of a turn or round?  Which direction does play continue?</w:t>
      </w:r>
    </w:p>
    <w:p w14:paraId="1D364DBA" w14:textId="77777777" w:rsidR="00D669FD" w:rsidRPr="00D669FD" w:rsidRDefault="00D669FD" w:rsidP="00D669FD">
      <w:pPr>
        <w:shd w:val="clear" w:color="auto" w:fill="FFFFFF"/>
        <w:spacing w:before="300" w:after="100" w:afterAutospacing="1" w:line="300" w:lineRule="atLeast"/>
        <w:outlineLvl w:val="0"/>
        <w:rPr>
          <w:rFonts w:ascii="Oswald" w:eastAsia="Times New Roman" w:hAnsi="Oswald" w:cs="Times New Roman"/>
          <w:b/>
          <w:bCs/>
          <w:color w:val="303133"/>
          <w:kern w:val="36"/>
          <w:sz w:val="60"/>
          <w:szCs w:val="60"/>
          <w:lang w:val="en-US" w:eastAsia="de-AT"/>
        </w:rPr>
      </w:pPr>
      <w:r w:rsidRPr="00D669FD">
        <w:rPr>
          <w:rFonts w:ascii="Oswald" w:eastAsia="Times New Roman" w:hAnsi="Oswald" w:cs="Times New Roman"/>
          <w:b/>
          <w:bCs/>
          <w:color w:val="303133"/>
          <w:kern w:val="36"/>
          <w:sz w:val="60"/>
          <w:szCs w:val="60"/>
          <w:lang w:val="en-US" w:eastAsia="de-AT"/>
        </w:rPr>
        <w:t>End of the Game</w:t>
      </w:r>
    </w:p>
    <w:p w14:paraId="4750908B" w14:textId="77777777" w:rsidR="00D669FD" w:rsidRPr="00D669FD" w:rsidRDefault="00D669FD" w:rsidP="00D669FD">
      <w:pPr>
        <w:shd w:val="clear" w:color="auto" w:fill="FFFFFF"/>
        <w:spacing w:before="300" w:after="100" w:afterAutospacing="1" w:line="240" w:lineRule="auto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Describe the end of game conditions.</w:t>
      </w:r>
    </w:p>
    <w:p w14:paraId="78C5F245" w14:textId="77777777" w:rsidR="00D669FD" w:rsidRPr="00D669FD" w:rsidRDefault="00D669FD" w:rsidP="00D669FD">
      <w:pPr>
        <w:shd w:val="clear" w:color="auto" w:fill="FFFFFF"/>
        <w:spacing w:before="300" w:after="100" w:afterAutospacing="1" w:line="300" w:lineRule="atLeast"/>
        <w:outlineLvl w:val="0"/>
        <w:rPr>
          <w:rFonts w:ascii="Oswald" w:eastAsia="Times New Roman" w:hAnsi="Oswald" w:cs="Times New Roman"/>
          <w:b/>
          <w:bCs/>
          <w:color w:val="303133"/>
          <w:kern w:val="36"/>
          <w:sz w:val="60"/>
          <w:szCs w:val="60"/>
          <w:lang w:val="en-US" w:eastAsia="de-AT"/>
        </w:rPr>
      </w:pPr>
      <w:r w:rsidRPr="00D669FD">
        <w:rPr>
          <w:rFonts w:ascii="Oswald" w:eastAsia="Times New Roman" w:hAnsi="Oswald" w:cs="Times New Roman"/>
          <w:b/>
          <w:bCs/>
          <w:color w:val="303133"/>
          <w:kern w:val="36"/>
          <w:sz w:val="60"/>
          <w:szCs w:val="60"/>
          <w:lang w:val="en-US" w:eastAsia="de-AT"/>
        </w:rPr>
        <w:t>Winning the Game</w:t>
      </w:r>
    </w:p>
    <w:p w14:paraId="5CEC2FBC" w14:textId="77777777" w:rsidR="00D669FD" w:rsidRPr="00D669FD" w:rsidRDefault="00D669FD" w:rsidP="00D669FD">
      <w:pPr>
        <w:shd w:val="clear" w:color="auto" w:fill="FFFFFF"/>
        <w:spacing w:before="300" w:after="100" w:afterAutospacing="1" w:line="240" w:lineRule="auto"/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Describe how to win a game.</w:t>
      </w:r>
    </w:p>
    <w:p w14:paraId="6BF02413" w14:textId="77777777" w:rsidR="00D669FD" w:rsidRPr="00D669FD" w:rsidRDefault="00D669FD" w:rsidP="00D669FD">
      <w:pPr>
        <w:shd w:val="clear" w:color="auto" w:fill="FFFFFF"/>
        <w:spacing w:before="300" w:after="100" w:afterAutospacing="1" w:line="300" w:lineRule="atLeast"/>
        <w:outlineLvl w:val="0"/>
        <w:rPr>
          <w:rFonts w:ascii="Oswald" w:eastAsia="Times New Roman" w:hAnsi="Oswald" w:cs="Times New Roman"/>
          <w:b/>
          <w:bCs/>
          <w:color w:val="303133"/>
          <w:kern w:val="36"/>
          <w:sz w:val="60"/>
          <w:szCs w:val="60"/>
          <w:lang w:val="en-US" w:eastAsia="de-AT"/>
        </w:rPr>
      </w:pPr>
      <w:r w:rsidRPr="00D669FD">
        <w:rPr>
          <w:rFonts w:ascii="Oswald" w:eastAsia="Times New Roman" w:hAnsi="Oswald" w:cs="Times New Roman"/>
          <w:b/>
          <w:bCs/>
          <w:color w:val="303133"/>
          <w:kern w:val="36"/>
          <w:sz w:val="60"/>
          <w:szCs w:val="60"/>
          <w:lang w:val="en-US" w:eastAsia="de-AT"/>
        </w:rPr>
        <w:t>Optional: Example Turn or Hand</w:t>
      </w:r>
    </w:p>
    <w:p w14:paraId="76A4D281" w14:textId="77777777" w:rsidR="00D669FD" w:rsidRPr="00D669FD" w:rsidRDefault="00D669FD" w:rsidP="00D669FD">
      <w:pPr>
        <w:shd w:val="clear" w:color="auto" w:fill="FFFFFF"/>
        <w:spacing w:before="300" w:after="100" w:afterAutospacing="1" w:line="240" w:lineRule="auto"/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</w:pP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val="en-US" w:eastAsia="de-AT"/>
        </w:rPr>
        <w:t>How is a turn or hand played?  </w:t>
      </w:r>
      <w:r w:rsidRPr="00D669FD">
        <w:rPr>
          <w:rFonts w:ascii="Droid Serif" w:eastAsia="Times New Roman" w:hAnsi="Droid Serif" w:cs="Times New Roman"/>
          <w:color w:val="444444"/>
          <w:sz w:val="24"/>
          <w:szCs w:val="24"/>
          <w:lang w:eastAsia="de-AT"/>
        </w:rPr>
        <w:t>Pictures relevant?</w:t>
      </w:r>
    </w:p>
    <w:p w14:paraId="78B8CA15" w14:textId="77777777" w:rsidR="00D669FD" w:rsidRDefault="00D669FD"/>
    <w:sectPr w:rsidR="00D669F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06F7C" w14:textId="77777777" w:rsidR="008C23DA" w:rsidRDefault="008C23DA" w:rsidP="00F97A2F">
      <w:pPr>
        <w:spacing w:after="0" w:line="240" w:lineRule="auto"/>
      </w:pPr>
      <w:r>
        <w:separator/>
      </w:r>
    </w:p>
  </w:endnote>
  <w:endnote w:type="continuationSeparator" w:id="0">
    <w:p w14:paraId="6B7C529F" w14:textId="77777777" w:rsidR="008C23DA" w:rsidRDefault="008C23DA" w:rsidP="00F97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930F5" w14:textId="77777777" w:rsidR="008C23DA" w:rsidRDefault="008C23DA" w:rsidP="00F97A2F">
      <w:pPr>
        <w:spacing w:after="0" w:line="240" w:lineRule="auto"/>
      </w:pPr>
      <w:r>
        <w:separator/>
      </w:r>
    </w:p>
  </w:footnote>
  <w:footnote w:type="continuationSeparator" w:id="0">
    <w:p w14:paraId="5B6CB7C9" w14:textId="77777777" w:rsidR="008C23DA" w:rsidRDefault="008C23DA" w:rsidP="00F97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D9557" w14:textId="024BDDFD" w:rsidR="00F97A2F" w:rsidRPr="00F97A2F" w:rsidRDefault="00F97A2F" w:rsidP="00F97A2F">
    <w:pPr>
      <w:pStyle w:val="Kopfzeile"/>
      <w:jc w:val="center"/>
      <w:rPr>
        <w:rFonts w:ascii="Bahnschrift" w:hAnsi="Bahnschrift"/>
        <w:sz w:val="40"/>
        <w:szCs w:val="40"/>
      </w:rPr>
    </w:pPr>
    <w:r w:rsidRPr="00F97A2F">
      <w:rPr>
        <w:rFonts w:ascii="Bahnschrift" w:hAnsi="Bahnschrift"/>
        <w:sz w:val="40"/>
        <w:szCs w:val="40"/>
      </w:rPr>
      <w:t>Manuals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40F5A"/>
    <w:multiLevelType w:val="multilevel"/>
    <w:tmpl w:val="290614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20B80"/>
    <w:multiLevelType w:val="multilevel"/>
    <w:tmpl w:val="B2D0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2F"/>
    <w:rsid w:val="00081A02"/>
    <w:rsid w:val="0053123F"/>
    <w:rsid w:val="005502DC"/>
    <w:rsid w:val="008C23DA"/>
    <w:rsid w:val="00D669FD"/>
    <w:rsid w:val="00EC67CE"/>
    <w:rsid w:val="00F9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ED3EF"/>
  <w15:chartTrackingRefBased/>
  <w15:docId w15:val="{1DB6132D-9FC2-4C2A-825D-882DFBD4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669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D669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7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7A2F"/>
  </w:style>
  <w:style w:type="paragraph" w:styleId="Fuzeile">
    <w:name w:val="footer"/>
    <w:basedOn w:val="Standard"/>
    <w:link w:val="FuzeileZchn"/>
    <w:uiPriority w:val="99"/>
    <w:unhideWhenUsed/>
    <w:rsid w:val="00F97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7A2F"/>
  </w:style>
  <w:style w:type="character" w:customStyle="1" w:styleId="berschrift1Zchn">
    <w:name w:val="Überschrift 1 Zchn"/>
    <w:basedOn w:val="Absatz-Standardschriftart"/>
    <w:link w:val="berschrift1"/>
    <w:uiPriority w:val="9"/>
    <w:rsid w:val="00D669FD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69FD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D66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3259">
          <w:blockQuote w:val="1"/>
          <w:marLeft w:val="0"/>
          <w:marRight w:val="0"/>
          <w:marTop w:val="600"/>
          <w:marBottom w:val="600"/>
          <w:divBdr>
            <w:top w:val="single" w:sz="6" w:space="30" w:color="F7F8F9"/>
            <w:left w:val="none" w:sz="0" w:space="0" w:color="auto"/>
            <w:bottom w:val="single" w:sz="6" w:space="30" w:color="F7F8F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2020-06-18T18:59:00Z</dcterms:created>
  <dcterms:modified xsi:type="dcterms:W3CDTF">2020-06-18T19:03:00Z</dcterms:modified>
</cp:coreProperties>
</file>