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DCA7" w14:textId="0675337D" w:rsidR="00D900A1" w:rsidRPr="003461DE" w:rsidRDefault="004E0E5B" w:rsidP="00D52FD0">
      <w:pPr>
        <w:spacing w:line="360" w:lineRule="auto"/>
        <w:rPr>
          <w:rFonts w:ascii="Times New Roman" w:hAnsi="Times New Roman" w:cs="Times New Roman"/>
          <w:b/>
          <w:bCs/>
          <w:sz w:val="32"/>
          <w:szCs w:val="32"/>
        </w:rPr>
      </w:pPr>
      <w:proofErr w:type="gramStart"/>
      <w:r w:rsidRPr="003461DE">
        <w:rPr>
          <w:rFonts w:ascii="Times New Roman" w:hAnsi="Times New Roman" w:cs="Times New Roman"/>
          <w:b/>
          <w:bCs/>
          <w:sz w:val="32"/>
          <w:szCs w:val="32"/>
        </w:rPr>
        <w:t>1.WHY</w:t>
      </w:r>
      <w:proofErr w:type="gramEnd"/>
      <w:r w:rsidRPr="003461DE">
        <w:rPr>
          <w:rFonts w:ascii="Times New Roman" w:hAnsi="Times New Roman" w:cs="Times New Roman"/>
          <w:b/>
          <w:bCs/>
          <w:sz w:val="32"/>
          <w:szCs w:val="32"/>
        </w:rPr>
        <w:t xml:space="preserve"> ARE YOU GOING TO THE USA?</w:t>
      </w:r>
    </w:p>
    <w:p w14:paraId="4DAA1D51" w14:textId="4ECEB879" w:rsidR="00D900A1" w:rsidRPr="00AF1CFD" w:rsidRDefault="004E0E5B" w:rsidP="00D52FD0">
      <w:pPr>
        <w:pStyle w:val="NormalWeb"/>
        <w:numPr>
          <w:ilvl w:val="0"/>
          <w:numId w:val="2"/>
        </w:numPr>
        <w:spacing w:line="360" w:lineRule="auto"/>
        <w:rPr>
          <w:b/>
          <w:bCs/>
          <w:sz w:val="32"/>
          <w:szCs w:val="32"/>
        </w:rPr>
      </w:pPr>
      <w:r w:rsidRPr="00AF1CFD">
        <w:rPr>
          <w:b/>
          <w:bCs/>
          <w:sz w:val="32"/>
          <w:szCs w:val="32"/>
        </w:rPr>
        <w:t>I'm going to study M</w:t>
      </w:r>
      <w:r w:rsidR="00F57771" w:rsidRPr="00AF1CFD">
        <w:rPr>
          <w:b/>
          <w:bCs/>
          <w:sz w:val="32"/>
          <w:szCs w:val="32"/>
        </w:rPr>
        <w:t>aster's</w:t>
      </w:r>
      <w:r w:rsidRPr="00AF1CFD">
        <w:rPr>
          <w:b/>
          <w:bCs/>
          <w:sz w:val="32"/>
          <w:szCs w:val="32"/>
        </w:rPr>
        <w:t xml:space="preserve"> in Pharmacy in the USA because I want to specialize in areas like drug formulation and regulatory affairs—fields where the U.S. has both academic leadership and real-world industry integration.</w:t>
      </w:r>
    </w:p>
    <w:p w14:paraId="69B1570B" w14:textId="7A80E73E" w:rsidR="009E33B1" w:rsidRPr="003461DE" w:rsidRDefault="004E0E5B" w:rsidP="00D52FD0">
      <w:pPr>
        <w:pStyle w:val="ListParagraph"/>
        <w:numPr>
          <w:ilvl w:val="0"/>
          <w:numId w:val="2"/>
        </w:numPr>
        <w:spacing w:line="360" w:lineRule="auto"/>
        <w:rPr>
          <w:rFonts w:ascii="Times New Roman" w:hAnsi="Times New Roman" w:cs="Times New Roman"/>
          <w:sz w:val="32"/>
          <w:szCs w:val="32"/>
        </w:rPr>
      </w:pPr>
      <w:r w:rsidRPr="003461DE">
        <w:rPr>
          <w:rFonts w:ascii="Times New Roman" w:hAnsi="Times New Roman" w:cs="Times New Roman"/>
          <w:sz w:val="32"/>
          <w:szCs w:val="32"/>
        </w:rPr>
        <w:t xml:space="preserve">I chose the USA because many universities have advanced research laboratories and workshops, allowing students to participate in </w:t>
      </w:r>
      <w:r w:rsidR="00F57771" w:rsidRPr="003461DE">
        <w:rPr>
          <w:rFonts w:ascii="Times New Roman" w:hAnsi="Times New Roman" w:cs="Times New Roman"/>
          <w:sz w:val="32"/>
          <w:szCs w:val="32"/>
        </w:rPr>
        <w:t>ground-breaking</w:t>
      </w:r>
      <w:r w:rsidRPr="003461DE">
        <w:rPr>
          <w:rFonts w:ascii="Times New Roman" w:hAnsi="Times New Roman" w:cs="Times New Roman"/>
          <w:sz w:val="32"/>
          <w:szCs w:val="32"/>
        </w:rPr>
        <w:t xml:space="preserve"> research and develop innovative products</w:t>
      </w:r>
      <w:r w:rsidRPr="003461DE">
        <w:rPr>
          <w:rFonts w:ascii="Times New Roman" w:hAnsi="Times New Roman" w:cs="Times New Roman"/>
          <w:b/>
          <w:bCs/>
          <w:sz w:val="32"/>
          <w:szCs w:val="32"/>
        </w:rPr>
        <w:t>…</w:t>
      </w:r>
    </w:p>
    <w:p w14:paraId="653CDFB0" w14:textId="6B0DBB07" w:rsidR="001435EB"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2</w:t>
      </w:r>
      <w:r w:rsidR="00EF162D" w:rsidRPr="003461DE">
        <w:rPr>
          <w:rFonts w:ascii="Times New Roman" w:hAnsi="Times New Roman" w:cs="Times New Roman"/>
          <w:b/>
          <w:bCs/>
          <w:sz w:val="32"/>
          <w:szCs w:val="32"/>
        </w:rPr>
        <w:t xml:space="preserve">. WHY THE U.S OVER </w:t>
      </w:r>
      <w:r w:rsidR="009E33B1" w:rsidRPr="003461DE">
        <w:rPr>
          <w:rFonts w:ascii="Times New Roman" w:hAnsi="Times New Roman" w:cs="Times New Roman"/>
          <w:b/>
          <w:bCs/>
          <w:sz w:val="32"/>
          <w:szCs w:val="32"/>
        </w:rPr>
        <w:t>AUSTRALIA, UK</w:t>
      </w:r>
      <w:r w:rsidR="00EF162D" w:rsidRPr="003461DE">
        <w:rPr>
          <w:rFonts w:ascii="Times New Roman" w:hAnsi="Times New Roman" w:cs="Times New Roman"/>
          <w:b/>
          <w:bCs/>
          <w:sz w:val="32"/>
          <w:szCs w:val="32"/>
        </w:rPr>
        <w:t>, CANADA?</w:t>
      </w:r>
    </w:p>
    <w:p w14:paraId="1D023C33" w14:textId="77777777" w:rsidR="009820ED" w:rsidRPr="003461DE" w:rsidRDefault="004E0E5B" w:rsidP="00D52FD0">
      <w:pPr>
        <w:pStyle w:val="NormalWeb"/>
        <w:numPr>
          <w:ilvl w:val="0"/>
          <w:numId w:val="1"/>
        </w:numPr>
        <w:spacing w:line="360" w:lineRule="auto"/>
        <w:rPr>
          <w:sz w:val="32"/>
          <w:szCs w:val="32"/>
        </w:rPr>
      </w:pPr>
      <w:r w:rsidRPr="003461DE">
        <w:rPr>
          <w:sz w:val="32"/>
          <w:szCs w:val="32"/>
        </w:rPr>
        <w:t>The USA is the birthplace of pharmacogenomics, led by the Human Genome Project and institutions like the NIH and FDA. Unlike the UK, Canada, and Australia, which are still developing in this area, the U.S. sets global standards and offers advanced research and clinical integration in the field.</w:t>
      </w:r>
    </w:p>
    <w:p w14:paraId="646CC2E0" w14:textId="3B4FDB38" w:rsidR="009820ED" w:rsidRPr="003461DE" w:rsidRDefault="004E0E5B" w:rsidP="00D52FD0">
      <w:pPr>
        <w:pStyle w:val="NormalWeb"/>
        <w:numPr>
          <w:ilvl w:val="0"/>
          <w:numId w:val="1"/>
        </w:numPr>
        <w:spacing w:line="360" w:lineRule="auto"/>
        <w:rPr>
          <w:rStyle w:val="Strong"/>
          <w:sz w:val="32"/>
          <w:szCs w:val="32"/>
        </w:rPr>
      </w:pPr>
      <w:r w:rsidRPr="003461DE">
        <w:rPr>
          <w:rStyle w:val="Strong"/>
          <w:b w:val="0"/>
          <w:bCs w:val="0"/>
          <w:sz w:val="32"/>
          <w:szCs w:val="32"/>
        </w:rPr>
        <w:t>CRISPR was discovered globally, but only the USA turned it into real treatments through strong FDA support and clear regulations. Other countries are still in the early stages, which is why I want to study Drug Regulatory Affairs in the U.S., where new medicines reach patients faster.</w:t>
      </w:r>
    </w:p>
    <w:p w14:paraId="16A9192D" w14:textId="2CE79656" w:rsidR="009820ED" w:rsidRPr="003461DE" w:rsidRDefault="004E0E5B" w:rsidP="00D52FD0">
      <w:pPr>
        <w:pStyle w:val="ListParagraph"/>
        <w:numPr>
          <w:ilvl w:val="0"/>
          <w:numId w:val="1"/>
        </w:numPr>
        <w:spacing w:line="360" w:lineRule="auto"/>
        <w:rPr>
          <w:rFonts w:ascii="Times New Roman" w:hAnsi="Times New Roman" w:cs="Times New Roman"/>
          <w:sz w:val="32"/>
          <w:szCs w:val="32"/>
        </w:rPr>
      </w:pPr>
      <w:r w:rsidRPr="003461DE">
        <w:rPr>
          <w:rFonts w:ascii="Times New Roman" w:hAnsi="Times New Roman" w:cs="Times New Roman"/>
          <w:sz w:val="32"/>
          <w:szCs w:val="32"/>
        </w:rPr>
        <w:t>The United States uniquely integrates drug regulatory science with advanced technologies such as AI,</w:t>
      </w:r>
      <w:r w:rsidR="00C73354">
        <w:rPr>
          <w:rFonts w:ascii="Times New Roman" w:hAnsi="Times New Roman" w:cs="Times New Roman"/>
          <w:sz w:val="32"/>
          <w:szCs w:val="32"/>
        </w:rPr>
        <w:t xml:space="preserve"> </w:t>
      </w:r>
      <w:proofErr w:type="spellStart"/>
      <w:r w:rsidR="00C73354" w:rsidRPr="00C73354">
        <w:rPr>
          <w:rFonts w:ascii="Times New Roman" w:hAnsi="Times New Roman" w:cs="Times New Roman"/>
          <w:sz w:val="32"/>
          <w:szCs w:val="32"/>
        </w:rPr>
        <w:t>pharmacy</w:t>
      </w:r>
      <w:r w:rsidR="00C73354">
        <w:rPr>
          <w:rFonts w:ascii="Times New Roman" w:hAnsi="Times New Roman" w:cs="Times New Roman"/>
          <w:sz w:val="32"/>
          <w:szCs w:val="32"/>
        </w:rPr>
        <w:t>GPT</w:t>
      </w:r>
      <w:proofErr w:type="spellEnd"/>
      <w:r w:rsidR="00C73354" w:rsidRPr="00C73354">
        <w:rPr>
          <w:rFonts w:ascii="Times New Roman" w:hAnsi="Times New Roman" w:cs="Times New Roman"/>
          <w:sz w:val="32"/>
          <w:szCs w:val="32"/>
        </w:rPr>
        <w:t xml:space="preserve"> </w:t>
      </w:r>
      <w:r w:rsidRPr="003461DE">
        <w:rPr>
          <w:rFonts w:ascii="Times New Roman" w:hAnsi="Times New Roman" w:cs="Times New Roman"/>
          <w:sz w:val="32"/>
          <w:szCs w:val="32"/>
        </w:rPr>
        <w:t>pharmacovigilance tools, and FDA-based regulatory workflows. Countries like the UK, Canada, and Australia are still developing such integration. That’s why the U.S. is the most relevant and future-focused place for my MS in Drug Regulatory Affairs.”</w:t>
      </w:r>
    </w:p>
    <w:p w14:paraId="747A6607" w14:textId="77777777" w:rsidR="009820ED" w:rsidRPr="003461DE" w:rsidRDefault="009820ED" w:rsidP="00D52FD0">
      <w:pPr>
        <w:pStyle w:val="NormalWeb"/>
        <w:spacing w:line="360" w:lineRule="auto"/>
        <w:rPr>
          <w:sz w:val="32"/>
          <w:szCs w:val="32"/>
        </w:rPr>
      </w:pPr>
    </w:p>
    <w:p w14:paraId="3FD65A55" w14:textId="5924676B" w:rsidR="00EF162D"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lastRenderedPageBreak/>
        <w:t>3.</w:t>
      </w:r>
      <w:r w:rsidR="003027C2" w:rsidRPr="003461DE">
        <w:rPr>
          <w:rFonts w:ascii="Times New Roman" w:hAnsi="Times New Roman" w:cs="Times New Roman"/>
          <w:b/>
          <w:bCs/>
          <w:sz w:val="32"/>
          <w:szCs w:val="32"/>
        </w:rPr>
        <w:t xml:space="preserve"> TELL ME WHAT YOU KNOW ABOUT AMERICA AND ITS EDUCATION SYSTEM.</w:t>
      </w:r>
    </w:p>
    <w:p w14:paraId="6F507472" w14:textId="3A001EE6" w:rsidR="00495CCE"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The U.S. education system offers flexible learning with real-world projects, research, and internships, allowing students to shape their career paths through personalized study in an innovation-driven environment.</w:t>
      </w:r>
    </w:p>
    <w:p w14:paraId="641D5D6D" w14:textId="77051084" w:rsidR="00E41372" w:rsidRPr="003461DE" w:rsidRDefault="004E0E5B" w:rsidP="00D52FD0">
      <w:pPr>
        <w:spacing w:line="360" w:lineRule="auto"/>
        <w:rPr>
          <w:rFonts w:ascii="Times New Roman" w:hAnsi="Times New Roman" w:cs="Times New Roman"/>
          <w:color w:val="242429"/>
          <w:sz w:val="32"/>
          <w:szCs w:val="32"/>
          <w:shd w:val="clear" w:color="auto" w:fill="FFFFFF"/>
        </w:rPr>
      </w:pPr>
      <w:r w:rsidRPr="003461DE">
        <w:rPr>
          <w:rFonts w:ascii="Times New Roman" w:hAnsi="Times New Roman" w:cs="Times New Roman"/>
          <w:color w:val="242429"/>
          <w:sz w:val="32"/>
          <w:szCs w:val="32"/>
          <w:shd w:val="clear" w:color="auto" w:fill="FFFFFF"/>
        </w:rPr>
        <w:t>Universities provide academic support, assistance with adapting to a new environment, mentorship programs, and social/cultural activities.</w:t>
      </w:r>
    </w:p>
    <w:p w14:paraId="79511302" w14:textId="7F2D56FF" w:rsidR="00534BF3"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 xml:space="preserve">4. HOW CAN YOU PROVE THAT YOU WILL RETURN </w:t>
      </w:r>
      <w:proofErr w:type="gramStart"/>
      <w:r w:rsidRPr="003461DE">
        <w:rPr>
          <w:rFonts w:ascii="Times New Roman" w:hAnsi="Times New Roman" w:cs="Times New Roman"/>
          <w:b/>
          <w:bCs/>
          <w:sz w:val="32"/>
          <w:szCs w:val="32"/>
        </w:rPr>
        <w:t>T</w:t>
      </w:r>
      <w:r w:rsidR="00BE2253">
        <w:rPr>
          <w:rFonts w:ascii="Times New Roman" w:hAnsi="Times New Roman" w:cs="Times New Roman"/>
          <w:b/>
          <w:bCs/>
          <w:sz w:val="32"/>
          <w:szCs w:val="32"/>
        </w:rPr>
        <w:t xml:space="preserve">  </w:t>
      </w:r>
      <w:r w:rsidRPr="003461DE">
        <w:rPr>
          <w:rFonts w:ascii="Times New Roman" w:hAnsi="Times New Roman" w:cs="Times New Roman"/>
          <w:b/>
          <w:bCs/>
          <w:sz w:val="32"/>
          <w:szCs w:val="32"/>
        </w:rPr>
        <w:t>O</w:t>
      </w:r>
      <w:proofErr w:type="gramEnd"/>
      <w:r w:rsidRPr="003461DE">
        <w:rPr>
          <w:rFonts w:ascii="Times New Roman" w:hAnsi="Times New Roman" w:cs="Times New Roman"/>
          <w:b/>
          <w:bCs/>
          <w:sz w:val="32"/>
          <w:szCs w:val="32"/>
        </w:rPr>
        <w:t xml:space="preserve"> INDIA AFTER YOUR STUDIES?</w:t>
      </w:r>
    </w:p>
    <w:p w14:paraId="2B453F8D" w14:textId="54100488" w:rsidR="00534BF3"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My entire family, including my parents and siblings, live in India, and I have personal responsibilities towards them.</w:t>
      </w:r>
    </w:p>
    <w:p w14:paraId="4D14DE0E" w14:textId="12C03788" w:rsidR="003027C2"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 xml:space="preserve">After completing my MS in Regulatory Affairs, I plan to return to India and eventually start </w:t>
      </w:r>
      <w:r w:rsidR="00FA5159" w:rsidRPr="003461DE">
        <w:rPr>
          <w:rFonts w:ascii="Times New Roman" w:hAnsi="Times New Roman" w:cs="Times New Roman"/>
          <w:sz w:val="32"/>
          <w:szCs w:val="32"/>
        </w:rPr>
        <w:t xml:space="preserve">a job in one of the leading pharmaceutical companies of India like Zydus, </w:t>
      </w:r>
      <w:proofErr w:type="spellStart"/>
      <w:r w:rsidR="00FA5159" w:rsidRPr="003461DE">
        <w:rPr>
          <w:rFonts w:ascii="Times New Roman" w:hAnsi="Times New Roman" w:cs="Times New Roman"/>
          <w:sz w:val="32"/>
          <w:szCs w:val="32"/>
        </w:rPr>
        <w:t>Cadila</w:t>
      </w:r>
      <w:proofErr w:type="spellEnd"/>
      <w:r w:rsidR="00FA5159" w:rsidRPr="003461DE">
        <w:rPr>
          <w:rFonts w:ascii="Times New Roman" w:hAnsi="Times New Roman" w:cs="Times New Roman"/>
          <w:sz w:val="32"/>
          <w:szCs w:val="32"/>
        </w:rPr>
        <w:t>, Cipla, or Dr, Reddy's</w:t>
      </w:r>
      <w:r w:rsidRPr="003461DE">
        <w:rPr>
          <w:rFonts w:ascii="Times New Roman" w:hAnsi="Times New Roman" w:cs="Times New Roman"/>
          <w:sz w:val="32"/>
          <w:szCs w:val="32"/>
        </w:rPr>
        <w:t>. With the global knowledge gained from the U.S., I aim to support Indian pharmaceutical companies in meeting international regulatory standards like USFDA, EMA, and CDSCO.</w:t>
      </w:r>
    </w:p>
    <w:p w14:paraId="32E52768" w14:textId="06464B08" w:rsidR="00765A4C"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I am fully focused on my education and have no intention of seeking immigration or permanent residency in the U.S.</w:t>
      </w:r>
    </w:p>
    <w:p w14:paraId="699FEBD8" w14:textId="731F0D8E" w:rsidR="00A24F5D" w:rsidRPr="003461DE" w:rsidRDefault="004E0E5B" w:rsidP="00D52FD0">
      <w:pPr>
        <w:spacing w:line="360" w:lineRule="auto"/>
        <w:rPr>
          <w:rFonts w:ascii="Times New Roman" w:hAnsi="Times New Roman" w:cs="Times New Roman"/>
          <w:b/>
          <w:bCs/>
          <w:sz w:val="32"/>
          <w:szCs w:val="32"/>
        </w:rPr>
      </w:pPr>
      <w:proofErr w:type="gramStart"/>
      <w:r w:rsidRPr="003461DE">
        <w:rPr>
          <w:rFonts w:ascii="Times New Roman" w:hAnsi="Times New Roman" w:cs="Times New Roman"/>
          <w:b/>
          <w:bCs/>
          <w:sz w:val="32"/>
          <w:szCs w:val="32"/>
        </w:rPr>
        <w:t>5..WHY</w:t>
      </w:r>
      <w:proofErr w:type="gramEnd"/>
      <w:r w:rsidRPr="003461DE">
        <w:rPr>
          <w:rFonts w:ascii="Times New Roman" w:hAnsi="Times New Roman" w:cs="Times New Roman"/>
          <w:b/>
          <w:bCs/>
          <w:sz w:val="32"/>
          <w:szCs w:val="32"/>
        </w:rPr>
        <w:t xml:space="preserve"> DID YOU CHOOSE  THIS SPECIFIC UNIVERSITY</w:t>
      </w:r>
      <w:r w:rsidR="005E699E" w:rsidRPr="003461DE">
        <w:rPr>
          <w:rFonts w:ascii="Times New Roman" w:hAnsi="Times New Roman" w:cs="Times New Roman"/>
          <w:b/>
          <w:bCs/>
          <w:sz w:val="32"/>
          <w:szCs w:val="32"/>
        </w:rPr>
        <w:t>?</w:t>
      </w:r>
    </w:p>
    <w:p w14:paraId="640AA072" w14:textId="6F5DD22F" w:rsidR="008331D6"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LIU Pharmacy houses dedicated laboratories focused on drug discovery, molecular pharmacology, and preclinical cancer research, equipped with advanced facilities such as imaging systems, flow cytometry, and animal research models."</w:t>
      </w:r>
    </w:p>
    <w:p w14:paraId="095806C9" w14:textId="22ED8AD7" w:rsidR="00FA5159" w:rsidRPr="00BA169C" w:rsidRDefault="004E0E5B" w:rsidP="00D52FD0">
      <w:pPr>
        <w:spacing w:line="360" w:lineRule="auto"/>
        <w:rPr>
          <w:rFonts w:ascii="Times New Roman" w:hAnsi="Times New Roman" w:cs="Times New Roman"/>
          <w:b/>
          <w:bCs/>
          <w:sz w:val="32"/>
          <w:szCs w:val="32"/>
        </w:rPr>
      </w:pPr>
      <w:r w:rsidRPr="00BA169C">
        <w:rPr>
          <w:rFonts w:ascii="Times New Roman" w:hAnsi="Times New Roman" w:cs="Times New Roman"/>
          <w:b/>
          <w:bCs/>
          <w:sz w:val="32"/>
          <w:szCs w:val="32"/>
        </w:rPr>
        <w:t xml:space="preserve">Dr. Kenza </w:t>
      </w:r>
      <w:proofErr w:type="spellStart"/>
      <w:r w:rsidRPr="00BA169C">
        <w:rPr>
          <w:rFonts w:ascii="Times New Roman" w:hAnsi="Times New Roman" w:cs="Times New Roman"/>
          <w:b/>
          <w:bCs/>
          <w:sz w:val="32"/>
          <w:szCs w:val="32"/>
        </w:rPr>
        <w:t>Benzeroual’s</w:t>
      </w:r>
      <w:proofErr w:type="spellEnd"/>
      <w:r w:rsidRPr="00BA169C">
        <w:rPr>
          <w:rFonts w:ascii="Times New Roman" w:hAnsi="Times New Roman" w:cs="Times New Roman"/>
          <w:b/>
          <w:bCs/>
          <w:sz w:val="32"/>
          <w:szCs w:val="32"/>
        </w:rPr>
        <w:t xml:space="preserve"> 38+ publications and 340+ citations reflect her strong expertise in drug safety and pharmacology. </w:t>
      </w:r>
      <w:r w:rsidRPr="00BA169C">
        <w:rPr>
          <w:rFonts w:ascii="Times New Roman" w:hAnsi="Times New Roman" w:cs="Times New Roman"/>
          <w:b/>
          <w:bCs/>
          <w:sz w:val="32"/>
          <w:szCs w:val="32"/>
        </w:rPr>
        <w:lastRenderedPageBreak/>
        <w:t>Learning from her will give me practical and research-driven regulatory knowledge.</w:t>
      </w:r>
    </w:p>
    <w:p w14:paraId="6CD1219E" w14:textId="77887284" w:rsidR="00B84A67" w:rsidRPr="00BA169C" w:rsidRDefault="004E0E5B" w:rsidP="00D52FD0">
      <w:pPr>
        <w:spacing w:line="360" w:lineRule="auto"/>
        <w:rPr>
          <w:rFonts w:ascii="Times New Roman" w:hAnsi="Times New Roman" w:cs="Times New Roman"/>
          <w:b/>
          <w:bCs/>
          <w:sz w:val="32"/>
          <w:szCs w:val="32"/>
        </w:rPr>
      </w:pPr>
      <w:r w:rsidRPr="00BA169C">
        <w:rPr>
          <w:rFonts w:ascii="Times New Roman" w:hAnsi="Times New Roman" w:cs="Times New Roman"/>
          <w:b/>
          <w:bCs/>
          <w:sz w:val="32"/>
          <w:szCs w:val="32"/>
        </w:rPr>
        <w:t>CIMM is an advanced pharmacy tech and analytics lab, established exclusively at LIU in partnership with Omnicell, perfectly aligned with my field of study.</w:t>
      </w:r>
    </w:p>
    <w:p w14:paraId="46EB971B" w14:textId="754930E1" w:rsidR="00765A4C"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LIU’s new Drug Discovery Platform, funded by New York State, allows students to work on biologics and therapeutic antibodies using advanced tools like Dassault’s 3DEXPERIENCE.</w:t>
      </w:r>
    </w:p>
    <w:p w14:paraId="67CDD262" w14:textId="3145708D" w:rsidR="006E71E7"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6. WHY THIS COURSE?</w:t>
      </w:r>
    </w:p>
    <w:p w14:paraId="5E9FB141" w14:textId="77777777" w:rsidR="00D44513" w:rsidRPr="003461DE" w:rsidRDefault="00D44513" w:rsidP="00D52FD0">
      <w:pPr>
        <w:pStyle w:val="program-paragraph-list"/>
        <w:spacing w:before="0" w:beforeAutospacing="0" w:after="0" w:afterAutospacing="0" w:line="360" w:lineRule="auto"/>
        <w:ind w:left="720"/>
        <w:rPr>
          <w:color w:val="292929"/>
          <w:spacing w:val="-1"/>
          <w:sz w:val="32"/>
          <w:szCs w:val="32"/>
        </w:rPr>
      </w:pPr>
    </w:p>
    <w:p w14:paraId="65E28EE8" w14:textId="45632311" w:rsidR="00083D5E" w:rsidRPr="003461DE" w:rsidRDefault="004E0E5B" w:rsidP="00D52FD0">
      <w:pPr>
        <w:spacing w:line="360" w:lineRule="auto"/>
        <w:rPr>
          <w:rFonts w:ascii="Times New Roman" w:hAnsi="Times New Roman" w:cs="Times New Roman"/>
          <w:sz w:val="32"/>
          <w:szCs w:val="32"/>
        </w:rPr>
      </w:pPr>
      <w:r w:rsidRPr="003461DE">
        <w:rPr>
          <w:rFonts w:ascii="Times New Roman" w:eastAsia="Times New Roman" w:hAnsi="Times New Roman" w:cs="Times New Roman"/>
          <w:sz w:val="32"/>
          <w:szCs w:val="32"/>
          <w:lang w:eastAsia="en-IN"/>
        </w:rPr>
        <w:t>2.</w:t>
      </w:r>
      <w:r w:rsidRPr="003461DE">
        <w:rPr>
          <w:rFonts w:ascii="Times New Roman" w:hAnsi="Times New Roman" w:cs="Times New Roman"/>
          <w:sz w:val="32"/>
          <w:szCs w:val="32"/>
        </w:rPr>
        <w:t xml:space="preserve"> LIU’s 33-credit MS in Drug RA offers specialized training in drug approval, safety, and global regulations, leading to strong career prospects in the pharma sector.</w:t>
      </w:r>
    </w:p>
    <w:p w14:paraId="4E1F8E2F" w14:textId="77777777" w:rsidR="00083D5E"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3.</w:t>
      </w:r>
      <w:r w:rsidR="00084B69" w:rsidRPr="003461DE">
        <w:rPr>
          <w:rFonts w:ascii="Times New Roman" w:eastAsia="Times New Roman" w:hAnsi="Times New Roman" w:cs="Times New Roman"/>
          <w:sz w:val="32"/>
          <w:szCs w:val="32"/>
          <w:lang w:eastAsia="en-IN"/>
        </w:rPr>
        <w:t xml:space="preserve"> The STEM-based curriculum offers hands-on learning through labs and case studies, helping me build practical skills for real-world regulatory challenges.</w:t>
      </w:r>
    </w:p>
    <w:p w14:paraId="0953F029" w14:textId="3416148F" w:rsidR="0080649B"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hAnsi="Times New Roman" w:cs="Times New Roman"/>
          <w:sz w:val="32"/>
          <w:szCs w:val="32"/>
        </w:rPr>
        <w:t>4.</w:t>
      </w:r>
      <w:r w:rsidR="000B75A6" w:rsidRPr="003461DE">
        <w:rPr>
          <w:rFonts w:ascii="Times New Roman" w:hAnsi="Times New Roman" w:cs="Times New Roman"/>
          <w:sz w:val="32"/>
          <w:szCs w:val="32"/>
        </w:rPr>
        <w:t xml:space="preserve"> This course trains me to ensure new drugs meet global safety standards—which is crucial as advanced therapies like biologics and gene treatments grow.</w:t>
      </w:r>
    </w:p>
    <w:p w14:paraId="2A8E53D7" w14:textId="650479C8" w:rsidR="00226224"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7 WHAT IS THE FUTURE IN THIS COURSE?</w:t>
      </w:r>
    </w:p>
    <w:p w14:paraId="2DB80324" w14:textId="175855C0" w:rsidR="00B529C4" w:rsidRPr="0049558E" w:rsidRDefault="004E0E5B" w:rsidP="0049558E">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1. New-age drugs like gene therapies and mRNA vaccines need complex approvals. Companies rely on RA professionals to handle these processes.</w:t>
      </w:r>
    </w:p>
    <w:p w14:paraId="6E53F981" w14:textId="584747AA" w:rsidR="00937127"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3. Risk Management and Pharmacovigilance are growing fields in Drug RA, with rising demand for experts to ensure drug safety and compliance.</w:t>
      </w:r>
    </w:p>
    <w:p w14:paraId="571C2C45" w14:textId="68139BCC" w:rsidR="00937127"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lastRenderedPageBreak/>
        <w:t xml:space="preserve">4. Every new drug, vaccine, or medical device must go through a rigorous approval process. This creates a </w:t>
      </w:r>
      <w:r w:rsidRPr="003461DE">
        <w:rPr>
          <w:rStyle w:val="Strong"/>
          <w:rFonts w:ascii="Times New Roman" w:hAnsi="Times New Roman" w:cs="Times New Roman"/>
          <w:sz w:val="32"/>
          <w:szCs w:val="32"/>
        </w:rPr>
        <w:t>high demand</w:t>
      </w:r>
      <w:r w:rsidRPr="003461DE">
        <w:rPr>
          <w:rFonts w:ascii="Times New Roman" w:hAnsi="Times New Roman" w:cs="Times New Roman"/>
          <w:sz w:val="32"/>
          <w:szCs w:val="32"/>
        </w:rPr>
        <w:t xml:space="preserve"> for professionals who understand global regulations (FDA, EMA, CDSCO, etc.).</w:t>
      </w:r>
    </w:p>
    <w:p w14:paraId="534CC1D7" w14:textId="42B5420D" w:rsidR="00083D5E" w:rsidRPr="003461DE" w:rsidRDefault="00083D5E" w:rsidP="00D52FD0">
      <w:pPr>
        <w:spacing w:line="360" w:lineRule="auto"/>
        <w:rPr>
          <w:rFonts w:ascii="Times New Roman" w:hAnsi="Times New Roman" w:cs="Times New Roman"/>
          <w:sz w:val="32"/>
          <w:szCs w:val="32"/>
        </w:rPr>
      </w:pPr>
    </w:p>
    <w:p w14:paraId="3EB3CA9C" w14:textId="12708D01" w:rsidR="00083D5E" w:rsidRPr="003461DE" w:rsidRDefault="00083D5E" w:rsidP="00D52FD0">
      <w:pPr>
        <w:spacing w:line="360" w:lineRule="auto"/>
        <w:rPr>
          <w:rFonts w:ascii="Times New Roman" w:hAnsi="Times New Roman" w:cs="Times New Roman"/>
          <w:sz w:val="32"/>
          <w:szCs w:val="32"/>
        </w:rPr>
      </w:pPr>
    </w:p>
    <w:p w14:paraId="02DE1A09" w14:textId="77777777" w:rsidR="00083D5E" w:rsidRPr="003461DE" w:rsidRDefault="00083D5E" w:rsidP="00D52FD0">
      <w:pPr>
        <w:spacing w:line="360" w:lineRule="auto"/>
        <w:rPr>
          <w:rFonts w:ascii="Times New Roman" w:hAnsi="Times New Roman" w:cs="Times New Roman"/>
          <w:sz w:val="32"/>
          <w:szCs w:val="32"/>
        </w:rPr>
      </w:pPr>
    </w:p>
    <w:p w14:paraId="065DA396" w14:textId="25EAC831" w:rsidR="00B7671B"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 xml:space="preserve">8. </w:t>
      </w:r>
      <w:r w:rsidR="00083D5E" w:rsidRPr="003461DE">
        <w:rPr>
          <w:rFonts w:ascii="Times New Roman" w:hAnsi="Times New Roman" w:cs="Times New Roman"/>
          <w:b/>
          <w:bCs/>
          <w:sz w:val="32"/>
          <w:szCs w:val="32"/>
        </w:rPr>
        <w:t>W</w:t>
      </w:r>
      <w:r w:rsidRPr="003461DE">
        <w:rPr>
          <w:rFonts w:ascii="Times New Roman" w:hAnsi="Times New Roman" w:cs="Times New Roman"/>
          <w:b/>
          <w:bCs/>
          <w:sz w:val="32"/>
          <w:szCs w:val="32"/>
        </w:rPr>
        <w:t xml:space="preserve">hat do you hope to do with your </w:t>
      </w:r>
      <w:r w:rsidR="00E05404" w:rsidRPr="003461DE">
        <w:rPr>
          <w:rFonts w:ascii="Times New Roman" w:hAnsi="Times New Roman" w:cs="Times New Roman"/>
          <w:b/>
          <w:bCs/>
          <w:sz w:val="32"/>
          <w:szCs w:val="32"/>
        </w:rPr>
        <w:t xml:space="preserve">degree in your </w:t>
      </w:r>
      <w:r w:rsidRPr="003461DE">
        <w:rPr>
          <w:rFonts w:ascii="Times New Roman" w:hAnsi="Times New Roman" w:cs="Times New Roman"/>
          <w:b/>
          <w:bCs/>
          <w:sz w:val="32"/>
          <w:szCs w:val="32"/>
        </w:rPr>
        <w:t>home country?</w:t>
      </w:r>
    </w:p>
    <w:p w14:paraId="6BDA952D" w14:textId="639788F1" w:rsidR="008712E6" w:rsidRPr="0049558E" w:rsidRDefault="004E0E5B" w:rsidP="0049558E">
      <w:pPr>
        <w:spacing w:line="360" w:lineRule="auto"/>
        <w:rPr>
          <w:rFonts w:ascii="Times New Roman" w:hAnsi="Times New Roman" w:cs="Times New Roman"/>
          <w:sz w:val="32"/>
          <w:szCs w:val="32"/>
        </w:rPr>
      </w:pPr>
      <w:r w:rsidRPr="003461DE">
        <w:rPr>
          <w:rFonts w:ascii="Times New Roman" w:eastAsia="Times New Roman" w:hAnsi="Times New Roman" w:cs="Times New Roman"/>
          <w:sz w:val="32"/>
          <w:szCs w:val="32"/>
          <w:lang w:eastAsia="en-IN"/>
        </w:rPr>
        <w:t>"I aim to work as a Regulatory Intelligence Analyst to help Indian pharma companies improve market access and global compliance."</w:t>
      </w:r>
    </w:p>
    <w:p w14:paraId="642FAAC7" w14:textId="1CD0CC52" w:rsidR="008712E6"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 xml:space="preserve">I can guide Indian pharma companies in aligning their clinical data, </w:t>
      </w:r>
      <w:proofErr w:type="spellStart"/>
      <w:r w:rsidR="00083D5E" w:rsidRPr="003461DE">
        <w:rPr>
          <w:rFonts w:ascii="Times New Roman" w:eastAsia="Times New Roman" w:hAnsi="Times New Roman" w:cs="Times New Roman"/>
          <w:sz w:val="32"/>
          <w:szCs w:val="32"/>
          <w:lang w:eastAsia="en-IN"/>
        </w:rPr>
        <w:t>labeling</w:t>
      </w:r>
      <w:proofErr w:type="spellEnd"/>
      <w:r w:rsidRPr="003461DE">
        <w:rPr>
          <w:rFonts w:ascii="Times New Roman" w:eastAsia="Times New Roman" w:hAnsi="Times New Roman" w:cs="Times New Roman"/>
          <w:sz w:val="32"/>
          <w:szCs w:val="32"/>
          <w:lang w:eastAsia="en-IN"/>
        </w:rPr>
        <w:t>, and dossiers with evolving international norms—ensuring faster approvals and global trust."</w:t>
      </w:r>
    </w:p>
    <w:p w14:paraId="137C2EE6" w14:textId="67F60183" w:rsidR="008712E6"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9. WHY THIS UNIVERSITY FOR THE CHO</w:t>
      </w:r>
      <w:r w:rsidR="006A5828" w:rsidRPr="003461DE">
        <w:rPr>
          <w:rFonts w:ascii="Times New Roman" w:hAnsi="Times New Roman" w:cs="Times New Roman"/>
          <w:b/>
          <w:bCs/>
          <w:sz w:val="32"/>
          <w:szCs w:val="32"/>
        </w:rPr>
        <w:t>SEN COURSE AND WHY NOT IN INDIA?</w:t>
      </w:r>
    </w:p>
    <w:p w14:paraId="5604036F" w14:textId="77777777" w:rsidR="00B7671B" w:rsidRPr="003461DE" w:rsidRDefault="00B7671B" w:rsidP="00D52FD0">
      <w:pPr>
        <w:spacing w:line="360" w:lineRule="auto"/>
        <w:rPr>
          <w:rFonts w:ascii="Times New Roman" w:hAnsi="Times New Roman" w:cs="Times New Roman"/>
          <w:b/>
          <w:bCs/>
          <w:sz w:val="32"/>
          <w:szCs w:val="32"/>
        </w:rPr>
      </w:pPr>
    </w:p>
    <w:p w14:paraId="256D4E5A" w14:textId="26D16E83" w:rsidR="00647C6D"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1. Long Island University offers a unique mix of theory and practical learning through advanced labs like CIMM and 3D simulation tools, which are rarely available in Indian pharmacy colleges.</w:t>
      </w:r>
    </w:p>
    <w:p w14:paraId="1D13D091" w14:textId="77777777" w:rsidR="00083D5E"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2.</w:t>
      </w:r>
      <w:r w:rsidR="004C398D" w:rsidRPr="003461DE">
        <w:rPr>
          <w:rFonts w:ascii="Times New Roman" w:hAnsi="Times New Roman" w:cs="Times New Roman"/>
          <w:sz w:val="32"/>
          <w:szCs w:val="32"/>
        </w:rPr>
        <w:t xml:space="preserve"> LIU offers rigorous, hands-on training in FDA submissions and global compliance, unlike Indian colleges that still rely on theoretical, exam-focused learning.</w:t>
      </w:r>
    </w:p>
    <w:p w14:paraId="1A33E6DC" w14:textId="3C230082" w:rsidR="00AD0BCD"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3.</w:t>
      </w:r>
      <w:r w:rsidRPr="003461DE">
        <w:rPr>
          <w:rFonts w:ascii="Times New Roman" w:eastAsia="Times New Roman" w:hAnsi="Times New Roman" w:cs="Times New Roman"/>
          <w:sz w:val="32"/>
          <w:szCs w:val="32"/>
          <w:lang w:eastAsia="en-IN"/>
        </w:rPr>
        <w:t xml:space="preserve"> LIU helps students build real-world skills like writing regulatory documents, preparing drug approval files, and handling compliance </w:t>
      </w:r>
      <w:r w:rsidRPr="003461DE">
        <w:rPr>
          <w:rFonts w:ascii="Times New Roman" w:eastAsia="Times New Roman" w:hAnsi="Times New Roman" w:cs="Times New Roman"/>
          <w:sz w:val="32"/>
          <w:szCs w:val="32"/>
          <w:lang w:eastAsia="en-IN"/>
        </w:rPr>
        <w:lastRenderedPageBreak/>
        <w:t>tasks—practical training that is hard to find in India's mostly theory-based education system.</w:t>
      </w:r>
    </w:p>
    <w:p w14:paraId="1E4B2CC2" w14:textId="7803F481" w:rsidR="00AD0BCD"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10. WHY,</w:t>
      </w:r>
      <w:r w:rsidR="007636C8" w:rsidRPr="003461DE">
        <w:rPr>
          <w:rFonts w:ascii="Times New Roman" w:hAnsi="Times New Roman" w:cs="Times New Roman"/>
          <w:b/>
          <w:bCs/>
          <w:sz w:val="32"/>
          <w:szCs w:val="32"/>
        </w:rPr>
        <w:t xml:space="preserve"> DO YOU WANT TO INVEST SO MUCH MONEY IN THIS COURSE?</w:t>
      </w:r>
    </w:p>
    <w:p w14:paraId="11CB965A" w14:textId="77777777" w:rsidR="00EE7DEF"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I’m investing in this course because it trains me in real FDA drug approval work and global regulations, which are required in top pharma jobs but not taught in Indian courses.</w:t>
      </w:r>
    </w:p>
    <w:p w14:paraId="666EC921" w14:textId="476D67EE" w:rsidR="00336BFF" w:rsidRPr="003461DE" w:rsidRDefault="004E0E5B" w:rsidP="00D52FD0">
      <w:pPr>
        <w:pStyle w:val="NormalWeb"/>
        <w:spacing w:line="360" w:lineRule="auto"/>
        <w:rPr>
          <w:sz w:val="32"/>
          <w:szCs w:val="32"/>
        </w:rPr>
      </w:pPr>
      <w:r w:rsidRPr="003461DE">
        <w:rPr>
          <w:sz w:val="32"/>
          <w:szCs w:val="32"/>
        </w:rPr>
        <w:t xml:space="preserve"> </w:t>
      </w:r>
    </w:p>
    <w:p w14:paraId="67CE188E" w14:textId="77777777" w:rsidR="002D6240"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12. WHAT ARE THE DIFFERENCES BETWEEN THE COURSES OF THE UNIVERSITIES THAT YOU HAVE SELECTED?</w:t>
      </w:r>
    </w:p>
    <w:p w14:paraId="5343BC8D" w14:textId="18AE7F0B" w:rsidR="00485C0C" w:rsidRPr="003461DE" w:rsidRDefault="004E0E5B" w:rsidP="00D52FD0">
      <w:pPr>
        <w:spacing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3430"/>
        <w:gridCol w:w="3118"/>
      </w:tblGrid>
      <w:tr w:rsidR="00DF0754" w:rsidRPr="003461DE" w14:paraId="31F5C439" w14:textId="77777777" w:rsidTr="00CE045E">
        <w:trPr>
          <w:tblHeader/>
          <w:tblCellSpacing w:w="15" w:type="dxa"/>
        </w:trPr>
        <w:tc>
          <w:tcPr>
            <w:tcW w:w="2932" w:type="dxa"/>
            <w:vAlign w:val="center"/>
            <w:hideMark/>
          </w:tcPr>
          <w:p w14:paraId="68A554D9" w14:textId="77777777" w:rsidR="00485C0C" w:rsidRPr="003461DE" w:rsidRDefault="004E0E5B" w:rsidP="00D52FD0">
            <w:pPr>
              <w:spacing w:after="0" w:line="360" w:lineRule="auto"/>
              <w:jc w:val="center"/>
              <w:rPr>
                <w:rFonts w:ascii="Times New Roman" w:eastAsia="Times New Roman" w:hAnsi="Times New Roman" w:cs="Times New Roman"/>
                <w:b/>
                <w:bCs/>
                <w:sz w:val="32"/>
                <w:szCs w:val="32"/>
                <w:lang w:eastAsia="en-IN"/>
              </w:rPr>
            </w:pPr>
            <w:r w:rsidRPr="003461DE">
              <w:rPr>
                <w:rFonts w:ascii="Times New Roman" w:eastAsia="Times New Roman" w:hAnsi="Times New Roman" w:cs="Times New Roman"/>
                <w:b/>
                <w:bCs/>
                <w:sz w:val="32"/>
                <w:szCs w:val="32"/>
                <w:lang w:eastAsia="en-IN"/>
              </w:rPr>
              <w:t>Criteria</w:t>
            </w:r>
          </w:p>
        </w:tc>
        <w:tc>
          <w:tcPr>
            <w:tcW w:w="4081" w:type="dxa"/>
            <w:vAlign w:val="center"/>
            <w:hideMark/>
          </w:tcPr>
          <w:p w14:paraId="29B4EAB1" w14:textId="77777777" w:rsidR="00485C0C" w:rsidRPr="003461DE" w:rsidRDefault="004E0E5B" w:rsidP="00D52FD0">
            <w:pPr>
              <w:spacing w:after="0" w:line="360" w:lineRule="auto"/>
              <w:jc w:val="center"/>
              <w:rPr>
                <w:rFonts w:ascii="Times New Roman" w:eastAsia="Times New Roman" w:hAnsi="Times New Roman" w:cs="Times New Roman"/>
                <w:b/>
                <w:bCs/>
                <w:sz w:val="32"/>
                <w:szCs w:val="32"/>
                <w:lang w:eastAsia="en-IN"/>
              </w:rPr>
            </w:pPr>
            <w:r w:rsidRPr="003461DE">
              <w:rPr>
                <w:rFonts w:ascii="Times New Roman" w:eastAsia="Times New Roman" w:hAnsi="Times New Roman" w:cs="Times New Roman"/>
                <w:b/>
                <w:bCs/>
                <w:sz w:val="32"/>
                <w:szCs w:val="32"/>
                <w:lang w:eastAsia="en-IN"/>
              </w:rPr>
              <w:t>Northeastern University (NU)</w:t>
            </w:r>
          </w:p>
        </w:tc>
        <w:tc>
          <w:tcPr>
            <w:tcW w:w="3782" w:type="dxa"/>
            <w:vAlign w:val="center"/>
            <w:hideMark/>
          </w:tcPr>
          <w:p w14:paraId="1C9C4452" w14:textId="77777777" w:rsidR="00485C0C" w:rsidRPr="003461DE" w:rsidRDefault="004E0E5B" w:rsidP="00D52FD0">
            <w:pPr>
              <w:spacing w:after="0" w:line="360" w:lineRule="auto"/>
              <w:jc w:val="center"/>
              <w:rPr>
                <w:rFonts w:ascii="Times New Roman" w:eastAsia="Times New Roman" w:hAnsi="Times New Roman" w:cs="Times New Roman"/>
                <w:b/>
                <w:bCs/>
                <w:sz w:val="32"/>
                <w:szCs w:val="32"/>
                <w:lang w:eastAsia="en-IN"/>
              </w:rPr>
            </w:pPr>
            <w:r w:rsidRPr="003461DE">
              <w:rPr>
                <w:rFonts w:ascii="Times New Roman" w:eastAsia="Times New Roman" w:hAnsi="Times New Roman" w:cs="Times New Roman"/>
                <w:b/>
                <w:bCs/>
                <w:sz w:val="32"/>
                <w:szCs w:val="32"/>
                <w:lang w:eastAsia="en-IN"/>
              </w:rPr>
              <w:t>Long Island University (LIU)</w:t>
            </w:r>
          </w:p>
        </w:tc>
      </w:tr>
      <w:tr w:rsidR="00DF0754" w:rsidRPr="003461DE" w14:paraId="7BB13B91" w14:textId="77777777" w:rsidTr="00CE045E">
        <w:trPr>
          <w:tblHeader/>
          <w:tblCellSpacing w:w="15" w:type="dxa"/>
        </w:trPr>
        <w:tc>
          <w:tcPr>
            <w:tcW w:w="2932" w:type="dxa"/>
            <w:vAlign w:val="center"/>
            <w:hideMark/>
          </w:tcPr>
          <w:p w14:paraId="3C758EA8" w14:textId="77777777" w:rsidR="00485C0C" w:rsidRPr="003461DE" w:rsidRDefault="004E0E5B" w:rsidP="00D52FD0">
            <w:pPr>
              <w:spacing w:after="0" w:line="360" w:lineRule="auto"/>
              <w:jc w:val="center"/>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Learning Approach</w:t>
            </w:r>
          </w:p>
        </w:tc>
        <w:tc>
          <w:tcPr>
            <w:tcW w:w="4081" w:type="dxa"/>
            <w:vAlign w:val="center"/>
            <w:hideMark/>
          </w:tcPr>
          <w:p w14:paraId="04EE959B" w14:textId="77777777" w:rsidR="00485C0C" w:rsidRPr="003461DE" w:rsidRDefault="004E0E5B" w:rsidP="00D52FD0">
            <w:pPr>
              <w:spacing w:after="0" w:line="360" w:lineRule="auto"/>
              <w:jc w:val="center"/>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Theory + Co-op based</w:t>
            </w:r>
          </w:p>
        </w:tc>
        <w:tc>
          <w:tcPr>
            <w:tcW w:w="3782" w:type="dxa"/>
            <w:vAlign w:val="center"/>
            <w:hideMark/>
          </w:tcPr>
          <w:p w14:paraId="4FEE153A" w14:textId="77777777" w:rsidR="00485C0C" w:rsidRPr="003461DE" w:rsidRDefault="004E0E5B" w:rsidP="00D52FD0">
            <w:pPr>
              <w:spacing w:after="0" w:line="360" w:lineRule="auto"/>
              <w:jc w:val="center"/>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Practical + Lab-based</w:t>
            </w:r>
          </w:p>
        </w:tc>
      </w:tr>
    </w:tbl>
    <w:p w14:paraId="59472049" w14:textId="31F1AEE6" w:rsidR="00485C0C" w:rsidRPr="003461DE" w:rsidRDefault="00485C0C" w:rsidP="00D52FD0">
      <w:pPr>
        <w:spacing w:line="360" w:lineRule="auto"/>
        <w:rPr>
          <w:rFonts w:ascii="Times New Roman" w:hAnsi="Times New Roman" w:cs="Times New Roman"/>
          <w:sz w:val="32"/>
          <w:szCs w:val="32"/>
        </w:rPr>
      </w:pPr>
    </w:p>
    <w:p w14:paraId="6BF513BA" w14:textId="77777777" w:rsidR="0019100C" w:rsidRPr="003461DE" w:rsidRDefault="0019100C" w:rsidP="00D52FD0">
      <w:pPr>
        <w:spacing w:line="360" w:lineRule="auto"/>
        <w:rPr>
          <w:rFonts w:ascii="Times New Roman" w:eastAsia="Times New Roman" w:hAnsi="Times New Roman" w:cs="Times New Roman"/>
          <w:sz w:val="32"/>
          <w:szCs w:val="32"/>
          <w:lang w:eastAsia="en-IN"/>
        </w:rPr>
      </w:pPr>
    </w:p>
    <w:p w14:paraId="432A0F5C" w14:textId="72D27867" w:rsidR="00485C0C" w:rsidRPr="003461DE" w:rsidRDefault="004E0E5B" w:rsidP="00D52FD0">
      <w:pPr>
        <w:spacing w:line="360" w:lineRule="auto"/>
        <w:rPr>
          <w:rFonts w:ascii="Times New Roman" w:eastAsia="Times New Roman" w:hAnsi="Times New Roman" w:cs="Times New Roman"/>
          <w:b/>
          <w:bCs/>
          <w:sz w:val="32"/>
          <w:szCs w:val="32"/>
          <w:lang w:eastAsia="en-IN"/>
        </w:rPr>
      </w:pPr>
      <w:r w:rsidRPr="003461DE">
        <w:rPr>
          <w:rFonts w:ascii="Times New Roman" w:eastAsia="Times New Roman" w:hAnsi="Times New Roman" w:cs="Times New Roman"/>
          <w:b/>
          <w:bCs/>
          <w:sz w:val="32"/>
          <w:szCs w:val="32"/>
          <w:lang w:eastAsia="en-IN"/>
        </w:rPr>
        <w:t>13. TELL ME ABOUT YOUR CITY AND WHICH CITY YOU GO?</w:t>
      </w:r>
    </w:p>
    <w:p w14:paraId="1DA1F7C1" w14:textId="2A1B3221" w:rsidR="009D05C4"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Ahmedabad is a World Heritage City and a modern metro with a strong infrastructure, quality education, and well-connected transportation.</w:t>
      </w:r>
      <w:r w:rsidRPr="003461DE">
        <w:rPr>
          <w:rFonts w:ascii="Times New Roman" w:eastAsia="Times New Roman" w:hAnsi="Times New Roman" w:cs="Times New Roman"/>
          <w:vanish/>
          <w:sz w:val="32"/>
          <w:szCs w:val="32"/>
          <w:lang w:eastAsia="en-IN"/>
        </w:rPr>
        <w:t xml:space="preserve"> Top of FormBottom of Form</w:t>
      </w:r>
    </w:p>
    <w:p w14:paraId="38F6F044" w14:textId="77777777" w:rsidR="00370068"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lastRenderedPageBreak/>
        <w:t>Brooklyn is a vibrant borough of New York City, known for its mix of cultures, local art scenes, food from around the world, and iconic spots like the Brooklyn Bridge and Coney Island.</w:t>
      </w:r>
    </w:p>
    <w:p w14:paraId="5F4A8ABB" w14:textId="06C5605F" w:rsidR="002B05BF" w:rsidRPr="003461DE" w:rsidRDefault="004E0E5B" w:rsidP="00D52FD0">
      <w:pPr>
        <w:spacing w:before="100" w:beforeAutospacing="1" w:after="100" w:afterAutospacing="1" w:line="360" w:lineRule="auto"/>
        <w:rPr>
          <w:rFonts w:ascii="Times New Roman" w:hAnsi="Times New Roman" w:cs="Times New Roman"/>
          <w:sz w:val="32"/>
          <w:szCs w:val="32"/>
        </w:rPr>
      </w:pPr>
      <w:r w:rsidRPr="003461DE">
        <w:rPr>
          <w:rFonts w:ascii="Times New Roman" w:hAnsi="Times New Roman" w:cs="Times New Roman"/>
          <w:sz w:val="32"/>
          <w:szCs w:val="32"/>
        </w:rPr>
        <w:t>Brooklyn is loved for its iconic pizza slices, rich cheesecake, classic hot dogs, and diverse world cuisines.</w:t>
      </w:r>
    </w:p>
    <w:p w14:paraId="5D0ED502" w14:textId="533DBB78" w:rsidR="00EC1237" w:rsidRPr="003461DE" w:rsidRDefault="004E0E5B" w:rsidP="00D52FD0">
      <w:pPr>
        <w:spacing w:before="100" w:beforeAutospacing="1" w:after="100" w:afterAutospacing="1" w:line="360" w:lineRule="auto"/>
        <w:rPr>
          <w:rFonts w:ascii="Times New Roman" w:hAnsi="Times New Roman" w:cs="Times New Roman"/>
          <w:b/>
          <w:bCs/>
          <w:sz w:val="32"/>
          <w:szCs w:val="32"/>
        </w:rPr>
      </w:pPr>
      <w:r w:rsidRPr="003461DE">
        <w:rPr>
          <w:rFonts w:ascii="Times New Roman" w:hAnsi="Times New Roman" w:cs="Times New Roman"/>
          <w:b/>
          <w:bCs/>
          <w:sz w:val="32"/>
          <w:szCs w:val="32"/>
        </w:rPr>
        <w:t>14. HAVE YOU DONE ANY PROJECT DURING YOUR BACHELOR PHARMACY?</w:t>
      </w:r>
    </w:p>
    <w:p w14:paraId="024DBCDE" w14:textId="555A3796" w:rsidR="00EC1237" w:rsidRPr="003461DE" w:rsidRDefault="004E0E5B" w:rsidP="00D52FD0">
      <w:pPr>
        <w:spacing w:before="100" w:beforeAutospacing="1" w:after="100" w:afterAutospacing="1" w:line="360" w:lineRule="auto"/>
        <w:rPr>
          <w:rFonts w:ascii="Times New Roman" w:hAnsi="Times New Roman" w:cs="Times New Roman"/>
          <w:sz w:val="32"/>
          <w:szCs w:val="32"/>
        </w:rPr>
      </w:pPr>
      <w:r w:rsidRPr="003461DE">
        <w:rPr>
          <w:rFonts w:ascii="Times New Roman" w:hAnsi="Times New Roman" w:cs="Times New Roman"/>
          <w:sz w:val="32"/>
          <w:szCs w:val="32"/>
        </w:rPr>
        <w:t>Yes, during my bachelor's, I completed two internships—one in QA/QC and Production during semester 7 to understand real-time industry flow, and another in Regulatory Affairs during semester 8 to strengthen my core knowledge and build a hands-on understanding of documentation and compliance in pharma.</w:t>
      </w:r>
    </w:p>
    <w:p w14:paraId="0113472B" w14:textId="1B488312" w:rsidR="005A58A0" w:rsidRPr="003461DE" w:rsidRDefault="004E0E5B" w:rsidP="00D52FD0">
      <w:pPr>
        <w:spacing w:before="100" w:beforeAutospacing="1" w:after="100" w:afterAutospacing="1" w:line="360" w:lineRule="auto"/>
        <w:rPr>
          <w:rFonts w:ascii="Times New Roman" w:hAnsi="Times New Roman" w:cs="Times New Roman"/>
          <w:sz w:val="32"/>
          <w:szCs w:val="32"/>
        </w:rPr>
      </w:pPr>
      <w:r w:rsidRPr="003461DE">
        <w:rPr>
          <w:rFonts w:ascii="Times New Roman" w:hAnsi="Times New Roman" w:cs="Times New Roman"/>
          <w:sz w:val="32"/>
          <w:szCs w:val="32"/>
        </w:rPr>
        <w:t>In my final semester, I developed and evaluated a gastric-specific drug formulation, focusing on pH-triggered release and filling accuracy.</w:t>
      </w:r>
    </w:p>
    <w:p w14:paraId="051CDD32" w14:textId="4B40CE03" w:rsidR="00AC3AEF" w:rsidRPr="003461DE" w:rsidRDefault="004E0E5B" w:rsidP="00D52FD0">
      <w:pPr>
        <w:spacing w:before="100" w:beforeAutospacing="1" w:after="100" w:afterAutospacing="1" w:line="360" w:lineRule="auto"/>
        <w:rPr>
          <w:rFonts w:ascii="Times New Roman" w:eastAsia="Times New Roman" w:hAnsi="Times New Roman" w:cs="Times New Roman"/>
          <w:b/>
          <w:bCs/>
          <w:sz w:val="32"/>
          <w:szCs w:val="32"/>
          <w:lang w:eastAsia="en-IN"/>
        </w:rPr>
      </w:pPr>
      <w:r w:rsidRPr="003461DE">
        <w:rPr>
          <w:rFonts w:ascii="Times New Roman" w:hAnsi="Times New Roman" w:cs="Times New Roman"/>
          <w:b/>
          <w:bCs/>
          <w:sz w:val="32"/>
          <w:szCs w:val="32"/>
        </w:rPr>
        <w:t>16. DESCRIBE YOUR CURRICULUM.</w:t>
      </w:r>
    </w:p>
    <w:p w14:paraId="12AB2DB3" w14:textId="22C8E658" w:rsidR="006679C1" w:rsidRPr="003461DE" w:rsidRDefault="004E0E5B" w:rsidP="00D52FD0">
      <w:pPr>
        <w:spacing w:before="100" w:beforeAutospacing="1" w:after="100" w:afterAutospacing="1" w:line="360" w:lineRule="auto"/>
        <w:rPr>
          <w:rFonts w:ascii="Times New Roman" w:hAnsi="Times New Roman" w:cs="Times New Roman"/>
          <w:sz w:val="32"/>
          <w:szCs w:val="32"/>
        </w:rPr>
      </w:pPr>
      <w:proofErr w:type="gramStart"/>
      <w:r w:rsidRPr="003461DE">
        <w:rPr>
          <w:rFonts w:ascii="Times New Roman" w:eastAsia="Times New Roman" w:hAnsi="Times New Roman" w:cs="Times New Roman"/>
          <w:sz w:val="32"/>
          <w:szCs w:val="32"/>
          <w:lang w:eastAsia="en-IN"/>
        </w:rPr>
        <w:t xml:space="preserve">  </w:t>
      </w:r>
      <w:r w:rsidRPr="003461DE">
        <w:rPr>
          <w:rFonts w:ascii="Times New Roman" w:hAnsi="Times New Roman" w:cs="Times New Roman"/>
          <w:sz w:val="32"/>
          <w:szCs w:val="32"/>
        </w:rPr>
        <w:t>The</w:t>
      </w:r>
      <w:proofErr w:type="gramEnd"/>
      <w:r w:rsidRPr="003461DE">
        <w:rPr>
          <w:rFonts w:ascii="Times New Roman" w:hAnsi="Times New Roman" w:cs="Times New Roman"/>
          <w:sz w:val="32"/>
          <w:szCs w:val="32"/>
        </w:rPr>
        <w:t xml:space="preserve"> curriculum includes 24 core credits on FDA rules, ICH/EMA guidelines, clinical trials, safety, and CMC. It also has 3 credits in research methods and 6 credits for a two-semester thesis with hands-on regulatory work.</w:t>
      </w:r>
    </w:p>
    <w:p w14:paraId="2BD0F89E" w14:textId="77777777" w:rsidR="000D4887"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The MS in Drug Regulatory Affairs at LIU is a 33-credit program with 8 core subjects (24 credits) covering FDA laws, global approvals, clinical trials, and IND/NDA prep. Students can choose a thesis option (9 credits) or a non-thesis option with 3 electives (9 credits).</w:t>
      </w:r>
    </w:p>
    <w:p w14:paraId="6CAA3676" w14:textId="4B5CD136" w:rsidR="0019100C" w:rsidRPr="003461DE" w:rsidRDefault="004E0E5B" w:rsidP="00D52FD0">
      <w:pPr>
        <w:spacing w:line="360" w:lineRule="auto"/>
        <w:rPr>
          <w:rFonts w:ascii="Times New Roman" w:hAnsi="Times New Roman" w:cs="Times New Roman"/>
          <w:b/>
          <w:bCs/>
          <w:sz w:val="32"/>
          <w:szCs w:val="32"/>
        </w:rPr>
      </w:pPr>
      <w:proofErr w:type="gramStart"/>
      <w:r w:rsidRPr="003461DE">
        <w:rPr>
          <w:rFonts w:ascii="Times New Roman" w:eastAsia="Times New Roman" w:hAnsi="Times New Roman" w:cs="Times New Roman"/>
          <w:b/>
          <w:bCs/>
          <w:sz w:val="32"/>
          <w:szCs w:val="32"/>
          <w:lang w:eastAsia="en-IN"/>
        </w:rPr>
        <w:t>17.</w:t>
      </w:r>
      <w:r w:rsidRPr="003461DE">
        <w:rPr>
          <w:rFonts w:ascii="Times New Roman" w:hAnsi="Times New Roman" w:cs="Times New Roman"/>
          <w:sz w:val="32"/>
          <w:szCs w:val="32"/>
        </w:rPr>
        <w:t xml:space="preserve"> .</w:t>
      </w:r>
      <w:proofErr w:type="gramEnd"/>
      <w:r w:rsidRPr="003461DE">
        <w:rPr>
          <w:rFonts w:ascii="Times New Roman" w:hAnsi="Times New Roman" w:cs="Times New Roman"/>
          <w:sz w:val="32"/>
          <w:szCs w:val="32"/>
        </w:rPr>
        <w:t xml:space="preserve"> </w:t>
      </w:r>
      <w:r w:rsidRPr="003461DE">
        <w:rPr>
          <w:rFonts w:ascii="Times New Roman" w:hAnsi="Times New Roman" w:cs="Times New Roman"/>
          <w:b/>
          <w:bCs/>
          <w:sz w:val="32"/>
          <w:szCs w:val="32"/>
        </w:rPr>
        <w:t>Have you ever been to the USA?</w:t>
      </w:r>
    </w:p>
    <w:p w14:paraId="660FBADD" w14:textId="77777777" w:rsidR="000D4887"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i/>
          <w:iCs/>
          <w:sz w:val="32"/>
          <w:szCs w:val="32"/>
          <w:lang w:eastAsia="en-IN"/>
        </w:rPr>
        <w:lastRenderedPageBreak/>
        <w:t>No, I haven’t been to the USA before. This will be my first visit, and I’m looking forward to experiencing both academic and cultural life while studying there.</w:t>
      </w:r>
    </w:p>
    <w:p w14:paraId="42D2D251" w14:textId="1D5E41DE" w:rsidR="000D4887"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18. Have you ever been to any other countries?</w:t>
      </w:r>
    </w:p>
    <w:p w14:paraId="4411B51E" w14:textId="460C4AA9" w:rsidR="009C7E32"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No, this will be my first international experience, and I’m excited to learn and grow both personally and professionally.</w:t>
      </w:r>
    </w:p>
    <w:p w14:paraId="60990351" w14:textId="691AA8F2" w:rsidR="009C7E32"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19.</w:t>
      </w:r>
      <w:r w:rsidRPr="003461DE">
        <w:rPr>
          <w:rFonts w:ascii="Times New Roman" w:hAnsi="Times New Roman" w:cs="Times New Roman"/>
          <w:sz w:val="32"/>
          <w:szCs w:val="32"/>
        </w:rPr>
        <w:t xml:space="preserve">  </w:t>
      </w:r>
      <w:r w:rsidRPr="003461DE">
        <w:rPr>
          <w:rFonts w:ascii="Times New Roman" w:hAnsi="Times New Roman" w:cs="Times New Roman"/>
          <w:b/>
          <w:bCs/>
          <w:sz w:val="32"/>
          <w:szCs w:val="32"/>
        </w:rPr>
        <w:t>Do you know anyone at this university?</w:t>
      </w:r>
    </w:p>
    <w:p w14:paraId="3ED03F3B" w14:textId="37E3574C" w:rsidR="00676B28"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No, I don’t personally know anyone at Long Island University. However, I’ve been in touch with the admissions office, and they’ve been very helpful throughout the application process.</w:t>
      </w:r>
      <w:r w:rsidR="00F86279" w:rsidRPr="003461DE">
        <w:rPr>
          <w:rFonts w:ascii="Times New Roman" w:hAnsi="Times New Roman" w:cs="Times New Roman"/>
          <w:sz w:val="32"/>
          <w:szCs w:val="32"/>
        </w:rPr>
        <w:t xml:space="preserve"> </w:t>
      </w:r>
    </w:p>
    <w:p w14:paraId="00788B32" w14:textId="1B816084" w:rsidR="00676B28"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20. Will you come home during summer for visits?</w:t>
      </w:r>
    </w:p>
    <w:p w14:paraId="4D606432" w14:textId="1BCFDD49" w:rsidR="00676B28"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No, I won't visit home during the summer. I want to focus on my studies and explore new places while I'm there.</w:t>
      </w:r>
    </w:p>
    <w:p w14:paraId="1068EA60" w14:textId="039468D3" w:rsidR="00136BA3" w:rsidRPr="003461DE" w:rsidRDefault="004E0E5B" w:rsidP="00D52FD0">
      <w:pPr>
        <w:spacing w:line="360" w:lineRule="auto"/>
        <w:rPr>
          <w:rFonts w:ascii="Times New Roman" w:hAnsi="Times New Roman" w:cs="Times New Roman"/>
          <w:b/>
          <w:bCs/>
          <w:sz w:val="32"/>
          <w:szCs w:val="32"/>
        </w:rPr>
      </w:pPr>
      <w:proofErr w:type="gramStart"/>
      <w:r w:rsidRPr="003461DE">
        <w:rPr>
          <w:rFonts w:ascii="Times New Roman" w:hAnsi="Times New Roman" w:cs="Times New Roman"/>
          <w:b/>
          <w:bCs/>
          <w:sz w:val="32"/>
          <w:szCs w:val="32"/>
        </w:rPr>
        <w:t>21:Which</w:t>
      </w:r>
      <w:proofErr w:type="gramEnd"/>
      <w:r w:rsidRPr="003461DE">
        <w:rPr>
          <w:rFonts w:ascii="Times New Roman" w:hAnsi="Times New Roman" w:cs="Times New Roman"/>
          <w:b/>
          <w:bCs/>
          <w:sz w:val="32"/>
          <w:szCs w:val="32"/>
        </w:rPr>
        <w:t xml:space="preserve"> colleges/universities did you apply to?</w:t>
      </w:r>
    </w:p>
    <w:p w14:paraId="6F860DEA" w14:textId="3DBD514B" w:rsidR="00F86279"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 xml:space="preserve">I have applied to two </w:t>
      </w:r>
      <w:proofErr w:type="gramStart"/>
      <w:r w:rsidRPr="003461DE">
        <w:rPr>
          <w:rFonts w:ascii="Times New Roman" w:hAnsi="Times New Roman" w:cs="Times New Roman"/>
          <w:sz w:val="32"/>
          <w:szCs w:val="32"/>
        </w:rPr>
        <w:t>Universities:-</w:t>
      </w:r>
      <w:proofErr w:type="gramEnd"/>
      <w:r w:rsidRPr="003461DE">
        <w:rPr>
          <w:rFonts w:ascii="Times New Roman" w:hAnsi="Times New Roman" w:cs="Times New Roman"/>
          <w:sz w:val="32"/>
          <w:szCs w:val="32"/>
        </w:rPr>
        <w:t xml:space="preserve"> Northeastern University and Long Island University.</w:t>
      </w:r>
    </w:p>
    <w:p w14:paraId="22E47B19" w14:textId="6B4A7F8F" w:rsidR="00F86279"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sz w:val="32"/>
          <w:szCs w:val="32"/>
        </w:rPr>
        <w:t xml:space="preserve">22. </w:t>
      </w:r>
      <w:r w:rsidRPr="003461DE">
        <w:rPr>
          <w:rFonts w:ascii="Times New Roman" w:hAnsi="Times New Roman" w:cs="Times New Roman"/>
          <w:b/>
          <w:bCs/>
          <w:sz w:val="32"/>
          <w:szCs w:val="32"/>
        </w:rPr>
        <w:t>Why did you apply to these Universities?</w:t>
      </w:r>
    </w:p>
    <w:p w14:paraId="240C7A86" w14:textId="6CDBAB19" w:rsidR="00F86279"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 xml:space="preserve">I applied to these Universities because the course curricula of these Universities </w:t>
      </w:r>
      <w:r w:rsidR="00BB07B9" w:rsidRPr="003461DE">
        <w:rPr>
          <w:rFonts w:ascii="Times New Roman" w:hAnsi="Times New Roman" w:cs="Times New Roman"/>
          <w:sz w:val="32"/>
          <w:szCs w:val="32"/>
        </w:rPr>
        <w:t xml:space="preserve">align with my perspective of one of the best courses provided in my field, which integrates Drug regulatory affairs, biostatic, and </w:t>
      </w:r>
      <w:proofErr w:type="gramStart"/>
      <w:r w:rsidR="00BB07B9" w:rsidRPr="003461DE">
        <w:rPr>
          <w:rFonts w:ascii="Times New Roman" w:hAnsi="Times New Roman" w:cs="Times New Roman"/>
          <w:sz w:val="32"/>
          <w:szCs w:val="32"/>
        </w:rPr>
        <w:t>…..</w:t>
      </w:r>
      <w:proofErr w:type="gramEnd"/>
      <w:r w:rsidR="00BB07B9" w:rsidRPr="003461DE">
        <w:rPr>
          <w:rFonts w:ascii="Times New Roman" w:hAnsi="Times New Roman" w:cs="Times New Roman"/>
          <w:sz w:val="32"/>
          <w:szCs w:val="32"/>
        </w:rPr>
        <w:t>(complete the answer)</w:t>
      </w:r>
    </w:p>
    <w:p w14:paraId="715314B2" w14:textId="4F79A3B4" w:rsidR="00BB07B9"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23: Which colleges accepted you?</w:t>
      </w:r>
    </w:p>
    <w:p w14:paraId="088A0B0F" w14:textId="6D3381BC" w:rsidR="004A444F"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I got an acceptance letter from two colleges but I ultimately chose Liu.</w:t>
      </w:r>
    </w:p>
    <w:p w14:paraId="6C04F93D" w14:textId="29E32A89" w:rsidR="00FA08B3" w:rsidRPr="003461DE" w:rsidRDefault="004E0E5B" w:rsidP="00D52FD0">
      <w:pPr>
        <w:spacing w:line="360" w:lineRule="auto"/>
        <w:rPr>
          <w:rFonts w:ascii="Times New Roman" w:hAnsi="Times New Roman" w:cs="Times New Roman"/>
          <w:b/>
          <w:bCs/>
          <w:sz w:val="32"/>
          <w:szCs w:val="32"/>
        </w:rPr>
      </w:pPr>
      <w:proofErr w:type="gramStart"/>
      <w:r w:rsidRPr="003461DE">
        <w:rPr>
          <w:rFonts w:ascii="Times New Roman" w:hAnsi="Times New Roman" w:cs="Times New Roman"/>
          <w:b/>
          <w:bCs/>
          <w:sz w:val="32"/>
          <w:szCs w:val="32"/>
        </w:rPr>
        <w:t>24:What</w:t>
      </w:r>
      <w:proofErr w:type="gramEnd"/>
      <w:r w:rsidRPr="003461DE">
        <w:rPr>
          <w:rFonts w:ascii="Times New Roman" w:hAnsi="Times New Roman" w:cs="Times New Roman"/>
          <w:b/>
          <w:bCs/>
          <w:sz w:val="32"/>
          <w:szCs w:val="32"/>
        </w:rPr>
        <w:t xml:space="preserve"> is your bachelor's GPA/Percentage?</w:t>
      </w:r>
    </w:p>
    <w:p w14:paraId="3B482170" w14:textId="77777777" w:rsidR="00065D75"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lastRenderedPageBreak/>
        <w:t>My bachelor’s CGPA is 7.52 out of 10. It reflects consistent performance, especially in core pharmaceutical subjects where I focused more on practical understanding and project work than just exam scores.</w:t>
      </w:r>
    </w:p>
    <w:p w14:paraId="3ECEC581" w14:textId="77777777" w:rsidR="00065D75" w:rsidRPr="003461DE" w:rsidRDefault="004E0E5B" w:rsidP="00D52FD0">
      <w:pPr>
        <w:spacing w:line="360" w:lineRule="auto"/>
        <w:rPr>
          <w:rFonts w:ascii="Times New Roman" w:eastAsia="Times New Roman" w:hAnsi="Times New Roman" w:cs="Times New Roman"/>
          <w:b/>
          <w:bCs/>
          <w:sz w:val="32"/>
          <w:szCs w:val="32"/>
          <w:lang w:eastAsia="en-IN"/>
        </w:rPr>
      </w:pPr>
      <w:r w:rsidRPr="003461DE">
        <w:rPr>
          <w:rFonts w:ascii="Times New Roman" w:hAnsi="Times New Roman" w:cs="Times New Roman"/>
          <w:b/>
          <w:bCs/>
          <w:sz w:val="32"/>
          <w:szCs w:val="32"/>
        </w:rPr>
        <w:t>25 When and where did you get your bachelor’s degree?</w:t>
      </w:r>
    </w:p>
    <w:p w14:paraId="4E12ECE1" w14:textId="77777777" w:rsidR="00CB3155"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I completed my Bachelor’s degree in Pharmacy in June 2025 from K. B. Raval College, affiliated with Gujarat Technological University.</w:t>
      </w:r>
    </w:p>
    <w:p w14:paraId="1D7BB357" w14:textId="786E9949" w:rsidR="00065D75" w:rsidRPr="003461DE" w:rsidRDefault="004E0E5B" w:rsidP="00D52FD0">
      <w:pPr>
        <w:spacing w:line="360" w:lineRule="auto"/>
        <w:rPr>
          <w:rFonts w:ascii="Times New Roman" w:eastAsia="Times New Roman" w:hAnsi="Times New Roman" w:cs="Times New Roman"/>
          <w:b/>
          <w:bCs/>
          <w:sz w:val="32"/>
          <w:szCs w:val="32"/>
          <w:lang w:eastAsia="en-IN"/>
        </w:rPr>
      </w:pPr>
      <w:r w:rsidRPr="003461DE">
        <w:rPr>
          <w:rFonts w:ascii="Times New Roman" w:hAnsi="Times New Roman" w:cs="Times New Roman"/>
          <w:b/>
          <w:bCs/>
          <w:sz w:val="32"/>
          <w:szCs w:val="32"/>
        </w:rPr>
        <w:t>26. How did you learn about this University?</w:t>
      </w:r>
    </w:p>
    <w:p w14:paraId="21D7B433" w14:textId="3D4F3E55" w:rsidR="00065D75" w:rsidRPr="003461DE" w:rsidRDefault="004E0E5B" w:rsidP="00D52FD0">
      <w:pPr>
        <w:spacing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 xml:space="preserve">I learn about Long Island University through my college professor after that I did </w:t>
      </w:r>
      <w:r w:rsidR="000360CE" w:rsidRPr="003461DE">
        <w:rPr>
          <w:rFonts w:ascii="Times New Roman" w:eastAsia="Times New Roman" w:hAnsi="Times New Roman" w:cs="Times New Roman"/>
          <w:sz w:val="32"/>
          <w:szCs w:val="32"/>
          <w:lang w:eastAsia="en-IN"/>
        </w:rPr>
        <w:t xml:space="preserve">lots </w:t>
      </w:r>
      <w:r w:rsidRPr="003461DE">
        <w:rPr>
          <w:rFonts w:ascii="Times New Roman" w:eastAsia="Times New Roman" w:hAnsi="Times New Roman" w:cs="Times New Roman"/>
          <w:sz w:val="32"/>
          <w:szCs w:val="32"/>
          <w:lang w:eastAsia="en-IN"/>
        </w:rPr>
        <w:t xml:space="preserve">of research </w:t>
      </w:r>
      <w:r w:rsidR="000360CE" w:rsidRPr="003461DE">
        <w:rPr>
          <w:rFonts w:ascii="Times New Roman" w:eastAsia="Times New Roman" w:hAnsi="Times New Roman" w:cs="Times New Roman"/>
          <w:sz w:val="32"/>
          <w:szCs w:val="32"/>
          <w:lang w:eastAsia="en-IN"/>
        </w:rPr>
        <w:t>about this university on their website.</w:t>
      </w:r>
    </w:p>
    <w:p w14:paraId="241709B0" w14:textId="7BD3DE82" w:rsidR="000360CE" w:rsidRPr="003461DE" w:rsidRDefault="004E0E5B" w:rsidP="00D52FD0">
      <w:pPr>
        <w:spacing w:line="360" w:lineRule="auto"/>
        <w:rPr>
          <w:rFonts w:ascii="Times New Roman" w:hAnsi="Times New Roman" w:cs="Times New Roman"/>
          <w:b/>
          <w:bCs/>
          <w:sz w:val="32"/>
          <w:szCs w:val="32"/>
        </w:rPr>
      </w:pPr>
      <w:proofErr w:type="gramStart"/>
      <w:r w:rsidRPr="003461DE">
        <w:rPr>
          <w:rFonts w:ascii="Times New Roman" w:hAnsi="Times New Roman" w:cs="Times New Roman"/>
          <w:b/>
          <w:bCs/>
          <w:sz w:val="32"/>
          <w:szCs w:val="32"/>
        </w:rPr>
        <w:t>27:How</w:t>
      </w:r>
      <w:proofErr w:type="gramEnd"/>
      <w:r w:rsidRPr="003461DE">
        <w:rPr>
          <w:rFonts w:ascii="Times New Roman" w:hAnsi="Times New Roman" w:cs="Times New Roman"/>
          <w:b/>
          <w:bCs/>
          <w:sz w:val="32"/>
          <w:szCs w:val="32"/>
        </w:rPr>
        <w:t xml:space="preserve"> long will you study in the USA?</w:t>
      </w:r>
    </w:p>
    <w:p w14:paraId="3685429D" w14:textId="77777777" w:rsidR="00E12B0B"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The master’s program in Drug Regulatory Affairs will take 2 years to complete. It starts in Fall 2025 and will finish in 2027. After completing the degree, the plan is to return to India and begin a career in pharmaceutical regulatory affairs.</w:t>
      </w:r>
    </w:p>
    <w:p w14:paraId="0A0C0F60" w14:textId="7FF5E941" w:rsidR="00E12B0B"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28. Do you plan to get a PhD after your master</w:t>
      </w:r>
      <w:r w:rsidR="0000098A" w:rsidRPr="003461DE">
        <w:rPr>
          <w:rFonts w:ascii="Times New Roman" w:hAnsi="Times New Roman" w:cs="Times New Roman"/>
          <w:b/>
          <w:bCs/>
          <w:sz w:val="32"/>
          <w:szCs w:val="32"/>
        </w:rPr>
        <w:t>'s?</w:t>
      </w:r>
    </w:p>
    <w:p w14:paraId="180267B0" w14:textId="579FDA26" w:rsidR="0000098A"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I do not have any plan to do PhD after completing my master's because I want to gain practical experience in the pharma industry after my master's.</w:t>
      </w:r>
    </w:p>
    <w:p w14:paraId="2A80C4B0" w14:textId="1E1D8E33" w:rsidR="0000098A"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29: Who is sponsoring you?</w:t>
      </w:r>
    </w:p>
    <w:p w14:paraId="6EE4F139" w14:textId="7AA8DC01" w:rsidR="0000098A"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My education is being funded through an education loan. My family is the co-signer for the loan, and my family is also supporting me financially</w:t>
      </w:r>
    </w:p>
    <w:p w14:paraId="3B0D017C" w14:textId="693DD61E" w:rsidR="005D2E78" w:rsidRPr="003461DE" w:rsidRDefault="004E0E5B" w:rsidP="00D52FD0">
      <w:pPr>
        <w:spacing w:line="360" w:lineRule="auto"/>
        <w:rPr>
          <w:rFonts w:ascii="Times New Roman" w:hAnsi="Times New Roman" w:cs="Times New Roman"/>
          <w:b/>
          <w:bCs/>
          <w:sz w:val="32"/>
          <w:szCs w:val="32"/>
        </w:rPr>
      </w:pPr>
      <w:proofErr w:type="gramStart"/>
      <w:r w:rsidRPr="003461DE">
        <w:rPr>
          <w:rFonts w:ascii="Times New Roman" w:hAnsi="Times New Roman" w:cs="Times New Roman"/>
          <w:b/>
          <w:bCs/>
          <w:sz w:val="32"/>
          <w:szCs w:val="32"/>
        </w:rPr>
        <w:t>30:What</w:t>
      </w:r>
      <w:proofErr w:type="gramEnd"/>
      <w:r w:rsidRPr="003461DE">
        <w:rPr>
          <w:rFonts w:ascii="Times New Roman" w:hAnsi="Times New Roman" w:cs="Times New Roman"/>
          <w:b/>
          <w:bCs/>
          <w:sz w:val="32"/>
          <w:szCs w:val="32"/>
        </w:rPr>
        <w:t xml:space="preserve"> does your father do?</w:t>
      </w:r>
    </w:p>
    <w:p w14:paraId="198406D2" w14:textId="77777777" w:rsidR="006F68BB"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lastRenderedPageBreak/>
        <w:t>My father is a Regional Sales Manager in a ceramic company, handling dealer networks and driving sales growth across multiple states.</w:t>
      </w:r>
    </w:p>
    <w:p w14:paraId="044C3DC7" w14:textId="67BC5C45" w:rsidR="005D2E78" w:rsidRPr="003461DE" w:rsidRDefault="004E0E5B" w:rsidP="00D52FD0">
      <w:pPr>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31: What is your father’s annual income?</w:t>
      </w:r>
    </w:p>
    <w:p w14:paraId="402CA61F" w14:textId="50552842" w:rsidR="006F68BB"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 xml:space="preserve"> His annual income is approximately 16 Lac INR.</w:t>
      </w:r>
    </w:p>
    <w:p w14:paraId="6DF65D1E" w14:textId="0A132C35" w:rsidR="006F68BB" w:rsidRPr="003461DE" w:rsidRDefault="004E0E5B" w:rsidP="00D52FD0">
      <w:pPr>
        <w:spacing w:line="360" w:lineRule="auto"/>
        <w:rPr>
          <w:rFonts w:ascii="Times New Roman" w:hAnsi="Times New Roman" w:cs="Times New Roman"/>
          <w:b/>
          <w:bCs/>
          <w:sz w:val="32"/>
          <w:szCs w:val="32"/>
        </w:rPr>
      </w:pPr>
      <w:proofErr w:type="gramStart"/>
      <w:r w:rsidRPr="003461DE">
        <w:rPr>
          <w:rFonts w:ascii="Times New Roman" w:hAnsi="Times New Roman" w:cs="Times New Roman"/>
          <w:b/>
          <w:bCs/>
          <w:sz w:val="32"/>
          <w:szCs w:val="32"/>
        </w:rPr>
        <w:t>32:How</w:t>
      </w:r>
      <w:proofErr w:type="gramEnd"/>
      <w:r w:rsidRPr="003461DE">
        <w:rPr>
          <w:rFonts w:ascii="Times New Roman" w:hAnsi="Times New Roman" w:cs="Times New Roman"/>
          <w:b/>
          <w:bCs/>
          <w:sz w:val="32"/>
          <w:szCs w:val="32"/>
        </w:rPr>
        <w:t xml:space="preserve"> long has he been working for his current employer?</w:t>
      </w:r>
    </w:p>
    <w:p w14:paraId="1C93B483" w14:textId="527D8507" w:rsidR="00BC3BA3" w:rsidRPr="003461DE" w:rsidRDefault="004E0E5B" w:rsidP="00D52FD0">
      <w:pPr>
        <w:spacing w:line="360" w:lineRule="auto"/>
        <w:rPr>
          <w:rFonts w:ascii="Times New Roman" w:hAnsi="Times New Roman" w:cs="Times New Roman"/>
          <w:sz w:val="32"/>
          <w:szCs w:val="32"/>
        </w:rPr>
      </w:pPr>
      <w:r w:rsidRPr="003461DE">
        <w:rPr>
          <w:rFonts w:ascii="Times New Roman" w:hAnsi="Times New Roman" w:cs="Times New Roman"/>
          <w:sz w:val="32"/>
          <w:szCs w:val="32"/>
        </w:rPr>
        <w:t>He has been working for the past 2 years, where he improved dealer networks and helped increase regional sales.</w:t>
      </w:r>
    </w:p>
    <w:p w14:paraId="34653942" w14:textId="31ECB930" w:rsidR="00BC3BA3" w:rsidRPr="003461DE" w:rsidRDefault="004E0E5B" w:rsidP="00D52FD0">
      <w:pPr>
        <w:spacing w:line="360" w:lineRule="auto"/>
        <w:rPr>
          <w:rFonts w:ascii="Times New Roman" w:hAnsi="Times New Roman" w:cs="Times New Roman"/>
          <w:b/>
          <w:bCs/>
          <w:sz w:val="32"/>
          <w:szCs w:val="32"/>
        </w:rPr>
      </w:pPr>
      <w:proofErr w:type="gramStart"/>
      <w:r w:rsidRPr="003461DE">
        <w:rPr>
          <w:rFonts w:ascii="Times New Roman" w:hAnsi="Times New Roman" w:cs="Times New Roman"/>
          <w:b/>
          <w:bCs/>
          <w:sz w:val="32"/>
          <w:szCs w:val="32"/>
        </w:rPr>
        <w:t>33:What</w:t>
      </w:r>
      <w:proofErr w:type="gramEnd"/>
      <w:r w:rsidRPr="003461DE">
        <w:rPr>
          <w:rFonts w:ascii="Times New Roman" w:hAnsi="Times New Roman" w:cs="Times New Roman"/>
          <w:b/>
          <w:bCs/>
          <w:sz w:val="32"/>
          <w:szCs w:val="32"/>
        </w:rPr>
        <w:t xml:space="preserve"> is your college/university’s yearly expense?</w:t>
      </w:r>
    </w:p>
    <w:p w14:paraId="0B522E2B" w14:textId="7620C7B2" w:rsidR="0015593C"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 xml:space="preserve">My university's yearly expenses are $55,828, which covers tuition, academic fees, </w:t>
      </w:r>
      <w:r w:rsidRPr="003461DE">
        <w:rPr>
          <w:rFonts w:ascii="Times New Roman" w:hAnsi="Times New Roman" w:cs="Times New Roman"/>
          <w:sz w:val="32"/>
          <w:szCs w:val="32"/>
        </w:rPr>
        <w:t xml:space="preserve">living expenses, </w:t>
      </w:r>
      <w:r w:rsidRPr="003461DE">
        <w:rPr>
          <w:rFonts w:ascii="Times New Roman" w:eastAsia="Times New Roman" w:hAnsi="Times New Roman" w:cs="Times New Roman"/>
          <w:sz w:val="32"/>
          <w:szCs w:val="32"/>
          <w:lang w:eastAsia="en-IN"/>
        </w:rPr>
        <w:t>and other student services.</w:t>
      </w:r>
    </w:p>
    <w:p w14:paraId="09F811E5" w14:textId="77777777" w:rsidR="0015593C" w:rsidRPr="003461DE" w:rsidRDefault="004E0E5B" w:rsidP="00D52FD0">
      <w:pPr>
        <w:spacing w:line="360" w:lineRule="auto"/>
        <w:rPr>
          <w:rFonts w:ascii="Times New Roman" w:hAnsi="Times New Roman" w:cs="Times New Roman"/>
          <w:b/>
          <w:bCs/>
          <w:sz w:val="32"/>
          <w:szCs w:val="32"/>
        </w:rPr>
      </w:pPr>
      <w:proofErr w:type="gramStart"/>
      <w:r w:rsidRPr="003461DE">
        <w:rPr>
          <w:rFonts w:ascii="Times New Roman" w:hAnsi="Times New Roman" w:cs="Times New Roman"/>
          <w:b/>
          <w:bCs/>
          <w:sz w:val="32"/>
          <w:szCs w:val="32"/>
        </w:rPr>
        <w:t>34:Have</w:t>
      </w:r>
      <w:proofErr w:type="gramEnd"/>
      <w:r w:rsidRPr="003461DE">
        <w:rPr>
          <w:rFonts w:ascii="Times New Roman" w:hAnsi="Times New Roman" w:cs="Times New Roman"/>
          <w:b/>
          <w:bCs/>
          <w:sz w:val="32"/>
          <w:szCs w:val="32"/>
        </w:rPr>
        <w:t xml:space="preserve"> you obtained any loans for your education? </w:t>
      </w:r>
    </w:p>
    <w:p w14:paraId="05B355A1" w14:textId="67EEA35E" w:rsidR="006F68BB" w:rsidRPr="003461DE" w:rsidRDefault="004E0E5B" w:rsidP="00D52FD0">
      <w:pPr>
        <w:tabs>
          <w:tab w:val="left" w:pos="7429"/>
        </w:tabs>
        <w:spacing w:line="360" w:lineRule="auto"/>
        <w:rPr>
          <w:rFonts w:ascii="Times New Roman" w:hAnsi="Times New Roman" w:cs="Times New Roman"/>
          <w:sz w:val="32"/>
          <w:szCs w:val="32"/>
        </w:rPr>
      </w:pPr>
      <w:r w:rsidRPr="003461DE">
        <w:rPr>
          <w:rFonts w:ascii="Times New Roman" w:hAnsi="Times New Roman" w:cs="Times New Roman"/>
          <w:sz w:val="32"/>
          <w:szCs w:val="32"/>
        </w:rPr>
        <w:t>Yes, I have taken an education loan to cover my tuition and living expenses.</w:t>
      </w:r>
      <w:r w:rsidR="008D3B6A" w:rsidRPr="003461DE">
        <w:rPr>
          <w:rFonts w:ascii="Times New Roman" w:hAnsi="Times New Roman" w:cs="Times New Roman"/>
          <w:sz w:val="32"/>
          <w:szCs w:val="32"/>
        </w:rPr>
        <w:tab/>
      </w:r>
    </w:p>
    <w:p w14:paraId="48FE2FE7" w14:textId="368A710F" w:rsidR="008D3B6A"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35: How many brothers and sisters do you have?</w:t>
      </w:r>
    </w:p>
    <w:p w14:paraId="782022F3" w14:textId="179BD32A" w:rsidR="008D3B6A" w:rsidRPr="003461DE" w:rsidRDefault="004E0E5B" w:rsidP="00D52FD0">
      <w:pPr>
        <w:tabs>
          <w:tab w:val="left" w:pos="7429"/>
        </w:tabs>
        <w:spacing w:line="360" w:lineRule="auto"/>
        <w:rPr>
          <w:rFonts w:ascii="Times New Roman" w:hAnsi="Times New Roman" w:cs="Times New Roman"/>
          <w:sz w:val="32"/>
          <w:szCs w:val="32"/>
        </w:rPr>
      </w:pPr>
      <w:r w:rsidRPr="003461DE">
        <w:rPr>
          <w:rFonts w:ascii="Times New Roman" w:hAnsi="Times New Roman" w:cs="Times New Roman"/>
          <w:sz w:val="32"/>
          <w:szCs w:val="32"/>
        </w:rPr>
        <w:t>I have one younger brother.</w:t>
      </w:r>
    </w:p>
    <w:p w14:paraId="53200F1A" w14:textId="77777777" w:rsidR="008D3B6A"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36: Do you have a brother/sister, or any other relative already at this university?</w:t>
      </w:r>
    </w:p>
    <w:p w14:paraId="5000B1DF" w14:textId="3B9C4EF1" w:rsidR="008D3B6A" w:rsidRPr="003461DE" w:rsidRDefault="004E0E5B" w:rsidP="00D52FD0">
      <w:pPr>
        <w:tabs>
          <w:tab w:val="left" w:pos="7429"/>
        </w:tabs>
        <w:spacing w:line="360" w:lineRule="auto"/>
        <w:rPr>
          <w:rFonts w:ascii="Times New Roman" w:hAnsi="Times New Roman" w:cs="Times New Roman"/>
          <w:sz w:val="32"/>
          <w:szCs w:val="32"/>
        </w:rPr>
      </w:pPr>
      <w:r w:rsidRPr="003461DE">
        <w:rPr>
          <w:rFonts w:ascii="Times New Roman" w:hAnsi="Times New Roman" w:cs="Times New Roman"/>
          <w:sz w:val="32"/>
          <w:szCs w:val="32"/>
        </w:rPr>
        <w:t xml:space="preserve">No, I don't have any brothers/sisters/relatives at the long island university </w:t>
      </w:r>
    </w:p>
    <w:p w14:paraId="31A174A9" w14:textId="77777777" w:rsidR="008D3B6A"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 xml:space="preserve">37: Do you have any other relatives in the USA? </w:t>
      </w:r>
    </w:p>
    <w:p w14:paraId="768D3BC7" w14:textId="1A055761" w:rsidR="008D3B6A" w:rsidRPr="003461DE" w:rsidRDefault="004E0E5B" w:rsidP="00D52FD0">
      <w:pPr>
        <w:tabs>
          <w:tab w:val="left" w:pos="7429"/>
        </w:tabs>
        <w:spacing w:line="360" w:lineRule="auto"/>
        <w:rPr>
          <w:rFonts w:ascii="Times New Roman" w:hAnsi="Times New Roman" w:cs="Times New Roman"/>
          <w:sz w:val="32"/>
          <w:szCs w:val="32"/>
        </w:rPr>
      </w:pPr>
      <w:r w:rsidRPr="003461DE">
        <w:rPr>
          <w:rFonts w:ascii="Times New Roman" w:hAnsi="Times New Roman" w:cs="Times New Roman"/>
          <w:sz w:val="32"/>
          <w:szCs w:val="32"/>
        </w:rPr>
        <w:t>No, I don’t have any relatives in the USA.</w:t>
      </w:r>
    </w:p>
    <w:p w14:paraId="59F5F1DD" w14:textId="489646EC" w:rsidR="008D3B6A"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38: Where did your siblings/parents complete their studies?</w:t>
      </w:r>
    </w:p>
    <w:p w14:paraId="6CF02258" w14:textId="0C0D6FCC" w:rsidR="00542822"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lastRenderedPageBreak/>
        <w:t xml:space="preserve">My younger brother is pursuing IT from GTU, and both my parents completed their studies at </w:t>
      </w:r>
      <w:proofErr w:type="spellStart"/>
      <w:r w:rsidRPr="003461DE">
        <w:rPr>
          <w:rFonts w:ascii="Times New Roman" w:eastAsia="Times New Roman" w:hAnsi="Times New Roman" w:cs="Times New Roman"/>
          <w:sz w:val="32"/>
          <w:szCs w:val="32"/>
          <w:lang w:eastAsia="en-IN"/>
        </w:rPr>
        <w:t>Hemchandracharya</w:t>
      </w:r>
      <w:proofErr w:type="spellEnd"/>
      <w:r w:rsidRPr="003461DE">
        <w:rPr>
          <w:rFonts w:ascii="Times New Roman" w:eastAsia="Times New Roman" w:hAnsi="Times New Roman" w:cs="Times New Roman"/>
          <w:sz w:val="32"/>
          <w:szCs w:val="32"/>
          <w:lang w:eastAsia="en-IN"/>
        </w:rPr>
        <w:t xml:space="preserve"> North Gujarat University in Patan.</w:t>
      </w:r>
    </w:p>
    <w:p w14:paraId="05254485" w14:textId="77777777" w:rsidR="00542822" w:rsidRPr="003461DE" w:rsidRDefault="004E0E5B" w:rsidP="00D52FD0">
      <w:pPr>
        <w:spacing w:before="100" w:beforeAutospacing="1" w:after="100" w:afterAutospacing="1" w:line="360" w:lineRule="auto"/>
        <w:rPr>
          <w:rFonts w:ascii="Times New Roman" w:hAnsi="Times New Roman" w:cs="Times New Roman"/>
          <w:b/>
          <w:bCs/>
          <w:sz w:val="32"/>
          <w:szCs w:val="32"/>
        </w:rPr>
      </w:pPr>
      <w:r w:rsidRPr="003461DE">
        <w:rPr>
          <w:rFonts w:ascii="Times New Roman" w:hAnsi="Times New Roman" w:cs="Times New Roman"/>
          <w:b/>
          <w:bCs/>
          <w:sz w:val="32"/>
          <w:szCs w:val="32"/>
        </w:rPr>
        <w:t xml:space="preserve">39: Where do your parents live? </w:t>
      </w:r>
    </w:p>
    <w:p w14:paraId="7A868BD8" w14:textId="43B4AB87" w:rsidR="00542822"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hAnsi="Times New Roman" w:cs="Times New Roman"/>
          <w:sz w:val="32"/>
          <w:szCs w:val="32"/>
        </w:rPr>
        <w:t>My parents live in Ahmedabad, Gujarat, India.</w:t>
      </w:r>
    </w:p>
    <w:p w14:paraId="482BA68C" w14:textId="501AE33F" w:rsidR="00542822"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40. What will you do if I reject your visa?</w:t>
      </w:r>
    </w:p>
    <w:p w14:paraId="328CC360" w14:textId="5787F6FB" w:rsidR="00585F6B" w:rsidRPr="003461DE" w:rsidRDefault="004E0E5B" w:rsidP="00D52FD0">
      <w:pPr>
        <w:tabs>
          <w:tab w:val="left" w:pos="7429"/>
        </w:tabs>
        <w:spacing w:line="360" w:lineRule="auto"/>
        <w:rPr>
          <w:rFonts w:ascii="Times New Roman" w:hAnsi="Times New Roman" w:cs="Times New Roman"/>
          <w:sz w:val="32"/>
          <w:szCs w:val="32"/>
        </w:rPr>
      </w:pPr>
      <w:r w:rsidRPr="003461DE">
        <w:rPr>
          <w:rFonts w:ascii="Times New Roman" w:hAnsi="Times New Roman" w:cs="Times New Roman"/>
          <w:sz w:val="32"/>
          <w:szCs w:val="32"/>
        </w:rPr>
        <w:t>First of all, I respect the decision of the authorities. Then I will look into my application, identify any mistakes or missing details, correct them, and reapply for my visa with better preparation.</w:t>
      </w:r>
    </w:p>
    <w:p w14:paraId="161AF206" w14:textId="420B83CF" w:rsidR="00585F6B"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41. Why should I approve your visa?</w:t>
      </w:r>
    </w:p>
    <w:p w14:paraId="0E6C3AD9" w14:textId="77777777" w:rsidR="00640BBF"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I’m serious about my career in Drug Regulatory Affairs. LIU’s course matches my goals, my finances are fully managed, and after finishing my studies, I will return to India to work in a pharmaceutical company. I don’t plan to stay in the U.S. permanently.</w:t>
      </w:r>
    </w:p>
    <w:p w14:paraId="4ECC7B48" w14:textId="47A938B6" w:rsidR="00640BBF"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42. Why have your parents spent so much money on you?</w:t>
      </w:r>
    </w:p>
    <w:p w14:paraId="641A2EE4" w14:textId="77777777" w:rsidR="001B47F2" w:rsidRPr="003461DE" w:rsidRDefault="004E0E5B" w:rsidP="00D52FD0">
      <w:pPr>
        <w:spacing w:before="100" w:beforeAutospacing="1" w:after="100" w:afterAutospacing="1" w:line="360" w:lineRule="auto"/>
        <w:rPr>
          <w:rFonts w:ascii="Times New Roman" w:eastAsia="Times New Roman" w:hAnsi="Times New Roman" w:cs="Times New Roman"/>
          <w:sz w:val="32"/>
          <w:szCs w:val="32"/>
          <w:lang w:eastAsia="en-IN"/>
        </w:rPr>
      </w:pPr>
      <w:r w:rsidRPr="003461DE">
        <w:rPr>
          <w:rFonts w:ascii="Times New Roman" w:eastAsia="Times New Roman" w:hAnsi="Times New Roman" w:cs="Times New Roman"/>
          <w:sz w:val="32"/>
          <w:szCs w:val="32"/>
          <w:lang w:eastAsia="en-IN"/>
        </w:rPr>
        <w:t>My parents are investing a lot of money in my education because they want me to have better opportunities and make wiser decisions in the future. Moreover, they believe that quality education leads to financial stability and long-term security.</w:t>
      </w:r>
    </w:p>
    <w:p w14:paraId="1D8423C0" w14:textId="77777777" w:rsidR="001B47F2"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 xml:space="preserve">43. Where will you be staying and why? </w:t>
      </w:r>
    </w:p>
    <w:p w14:paraId="7D1F7FC9" w14:textId="77777777" w:rsidR="001B47F2" w:rsidRPr="003461DE" w:rsidRDefault="004E0E5B" w:rsidP="00D52FD0">
      <w:pPr>
        <w:tabs>
          <w:tab w:val="left" w:pos="7429"/>
        </w:tabs>
        <w:spacing w:line="360" w:lineRule="auto"/>
        <w:rPr>
          <w:rFonts w:ascii="Times New Roman" w:hAnsi="Times New Roman" w:cs="Times New Roman"/>
          <w:sz w:val="32"/>
          <w:szCs w:val="32"/>
        </w:rPr>
      </w:pPr>
      <w:r w:rsidRPr="003461DE">
        <w:rPr>
          <w:rFonts w:ascii="Times New Roman" w:hAnsi="Times New Roman" w:cs="Times New Roman"/>
          <w:sz w:val="32"/>
          <w:szCs w:val="32"/>
        </w:rPr>
        <w:t xml:space="preserve"> I haven’t finalized my housing yet, but I plan to stay on campus. It’s a great way to adjust to the new environment, meet other students, and focus on my studies in a safe, structured setting. </w:t>
      </w:r>
    </w:p>
    <w:p w14:paraId="43F4E7AF" w14:textId="7FD9BEDB" w:rsidR="00194459"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 xml:space="preserve">44: Why didn’t you choose New York   State </w:t>
      </w:r>
      <w:proofErr w:type="gramStart"/>
      <w:r w:rsidRPr="003461DE">
        <w:rPr>
          <w:rFonts w:ascii="Times New Roman" w:hAnsi="Times New Roman" w:cs="Times New Roman"/>
          <w:b/>
          <w:bCs/>
          <w:sz w:val="32"/>
          <w:szCs w:val="32"/>
        </w:rPr>
        <w:t>(  pending</w:t>
      </w:r>
      <w:proofErr w:type="gramEnd"/>
      <w:r w:rsidRPr="003461DE">
        <w:rPr>
          <w:rFonts w:ascii="Times New Roman" w:hAnsi="Times New Roman" w:cs="Times New Roman"/>
          <w:b/>
          <w:bCs/>
          <w:sz w:val="32"/>
          <w:szCs w:val="32"/>
        </w:rPr>
        <w:t xml:space="preserve"> </w:t>
      </w:r>
      <w:proofErr w:type="spellStart"/>
      <w:r w:rsidRPr="003461DE">
        <w:rPr>
          <w:rFonts w:ascii="Times New Roman" w:hAnsi="Times New Roman" w:cs="Times New Roman"/>
          <w:b/>
          <w:bCs/>
          <w:sz w:val="32"/>
          <w:szCs w:val="32"/>
        </w:rPr>
        <w:t>ans</w:t>
      </w:r>
      <w:proofErr w:type="spellEnd"/>
      <w:r w:rsidRPr="003461DE">
        <w:rPr>
          <w:rFonts w:ascii="Times New Roman" w:hAnsi="Times New Roman" w:cs="Times New Roman"/>
          <w:b/>
          <w:bCs/>
          <w:sz w:val="32"/>
          <w:szCs w:val="32"/>
        </w:rPr>
        <w:t xml:space="preserve"> )</w:t>
      </w:r>
    </w:p>
    <w:p w14:paraId="5F7BDAD5" w14:textId="2D870036" w:rsidR="00194459" w:rsidRPr="003461DE" w:rsidRDefault="00194459" w:rsidP="00D52FD0">
      <w:pPr>
        <w:tabs>
          <w:tab w:val="left" w:pos="7429"/>
        </w:tabs>
        <w:spacing w:line="360" w:lineRule="auto"/>
        <w:rPr>
          <w:rFonts w:ascii="Times New Roman" w:hAnsi="Times New Roman" w:cs="Times New Roman"/>
          <w:sz w:val="32"/>
          <w:szCs w:val="32"/>
        </w:rPr>
      </w:pPr>
    </w:p>
    <w:p w14:paraId="05951A29" w14:textId="77777777" w:rsidR="00194459"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lastRenderedPageBreak/>
        <w:t xml:space="preserve">45: Parents are ready to send you alone? </w:t>
      </w:r>
    </w:p>
    <w:p w14:paraId="2F1FE17F" w14:textId="1780C49F" w:rsidR="00194459" w:rsidRPr="003461DE" w:rsidRDefault="004E0E5B" w:rsidP="00D52FD0">
      <w:pPr>
        <w:tabs>
          <w:tab w:val="left" w:pos="7429"/>
        </w:tabs>
        <w:spacing w:line="360" w:lineRule="auto"/>
        <w:rPr>
          <w:rFonts w:ascii="Times New Roman" w:hAnsi="Times New Roman" w:cs="Times New Roman"/>
          <w:sz w:val="32"/>
          <w:szCs w:val="32"/>
        </w:rPr>
      </w:pPr>
      <w:r w:rsidRPr="003461DE">
        <w:rPr>
          <w:rFonts w:ascii="Times New Roman" w:hAnsi="Times New Roman" w:cs="Times New Roman"/>
          <w:sz w:val="32"/>
          <w:szCs w:val="32"/>
        </w:rPr>
        <w:t>Yes, my parents support my decision because they believe that studying in the USA will provide me with valuable academic and career opportunities. They trust me to handle the responsibilities, and they are confident this experience will help me grow both personally and professionally.</w:t>
      </w:r>
    </w:p>
    <w:p w14:paraId="4203B9BD" w14:textId="68C7B687" w:rsidR="00194459"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46: What skills can you develop by studying abroad?</w:t>
      </w:r>
    </w:p>
    <w:p w14:paraId="50B2502E" w14:textId="3FA3A0EF" w:rsidR="00194459" w:rsidRPr="003461DE" w:rsidRDefault="004E0E5B" w:rsidP="00D52FD0">
      <w:pPr>
        <w:tabs>
          <w:tab w:val="left" w:pos="7429"/>
        </w:tabs>
        <w:spacing w:line="360" w:lineRule="auto"/>
        <w:rPr>
          <w:rFonts w:ascii="Times New Roman" w:hAnsi="Times New Roman" w:cs="Times New Roman"/>
          <w:sz w:val="32"/>
          <w:szCs w:val="32"/>
        </w:rPr>
      </w:pPr>
      <w:r w:rsidRPr="003461DE">
        <w:rPr>
          <w:rFonts w:ascii="Times New Roman" w:hAnsi="Times New Roman" w:cs="Times New Roman"/>
          <w:sz w:val="32"/>
          <w:szCs w:val="32"/>
        </w:rPr>
        <w:t>Studying abroad will help me gain advanced knowledge in drug regulations and global compliance, along with critical thinking and communication skills needed for the pharma industry.</w:t>
      </w:r>
    </w:p>
    <w:p w14:paraId="3F13AAF5" w14:textId="0F1A2935" w:rsidR="00194459"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47</w:t>
      </w:r>
      <w:r w:rsidR="00CF3E0E" w:rsidRPr="003461DE">
        <w:rPr>
          <w:rFonts w:ascii="Times New Roman" w:hAnsi="Times New Roman" w:cs="Times New Roman"/>
          <w:b/>
          <w:bCs/>
          <w:sz w:val="32"/>
          <w:szCs w:val="32"/>
        </w:rPr>
        <w:t xml:space="preserve"> A</w:t>
      </w:r>
      <w:r w:rsidR="00EC2302" w:rsidRPr="003461DE">
        <w:rPr>
          <w:rFonts w:ascii="Times New Roman" w:hAnsi="Times New Roman" w:cs="Times New Roman"/>
          <w:b/>
          <w:bCs/>
          <w:sz w:val="32"/>
          <w:szCs w:val="32"/>
        </w:rPr>
        <w:t xml:space="preserve">re </w:t>
      </w:r>
      <w:r w:rsidR="00CF3E0E" w:rsidRPr="003461DE">
        <w:rPr>
          <w:rFonts w:ascii="Times New Roman" w:hAnsi="Times New Roman" w:cs="Times New Roman"/>
          <w:b/>
          <w:bCs/>
          <w:sz w:val="32"/>
          <w:szCs w:val="32"/>
        </w:rPr>
        <w:t>you a potential immigrant?</w:t>
      </w:r>
    </w:p>
    <w:p w14:paraId="48831526" w14:textId="055A1F8B" w:rsidR="00CF3E0E" w:rsidRPr="003461DE" w:rsidRDefault="004E0E5B" w:rsidP="00D52FD0">
      <w:pPr>
        <w:tabs>
          <w:tab w:val="left" w:pos="7429"/>
        </w:tabs>
        <w:spacing w:line="360" w:lineRule="auto"/>
        <w:rPr>
          <w:rFonts w:ascii="Times New Roman" w:hAnsi="Times New Roman" w:cs="Times New Roman"/>
          <w:sz w:val="32"/>
          <w:szCs w:val="32"/>
        </w:rPr>
      </w:pPr>
      <w:r w:rsidRPr="003461DE">
        <w:rPr>
          <w:rFonts w:ascii="Times New Roman" w:hAnsi="Times New Roman" w:cs="Times New Roman"/>
          <w:sz w:val="32"/>
          <w:szCs w:val="32"/>
        </w:rPr>
        <w:t>No ones I complete my master's in the USA I will come back to my home country.</w:t>
      </w:r>
    </w:p>
    <w:p w14:paraId="6D78CC05" w14:textId="5BE61DF6" w:rsidR="00CF3E0E" w:rsidRPr="003461DE" w:rsidRDefault="004E0E5B" w:rsidP="00D52FD0">
      <w:pPr>
        <w:tabs>
          <w:tab w:val="left" w:pos="7429"/>
        </w:tabs>
        <w:spacing w:line="360" w:lineRule="auto"/>
        <w:rPr>
          <w:rFonts w:ascii="Times New Roman" w:hAnsi="Times New Roman" w:cs="Times New Roman"/>
          <w:b/>
          <w:bCs/>
          <w:sz w:val="32"/>
          <w:szCs w:val="32"/>
        </w:rPr>
      </w:pPr>
      <w:proofErr w:type="gramStart"/>
      <w:r w:rsidRPr="003461DE">
        <w:rPr>
          <w:rFonts w:ascii="Times New Roman" w:hAnsi="Times New Roman" w:cs="Times New Roman"/>
          <w:b/>
          <w:bCs/>
          <w:sz w:val="32"/>
          <w:szCs w:val="32"/>
        </w:rPr>
        <w:t>48:Tell</w:t>
      </w:r>
      <w:proofErr w:type="gramEnd"/>
      <w:r w:rsidRPr="003461DE">
        <w:rPr>
          <w:rFonts w:ascii="Times New Roman" w:hAnsi="Times New Roman" w:cs="Times New Roman"/>
          <w:b/>
          <w:bCs/>
          <w:sz w:val="32"/>
          <w:szCs w:val="32"/>
        </w:rPr>
        <w:t xml:space="preserve"> me about yourself.</w:t>
      </w:r>
    </w:p>
    <w:p w14:paraId="26183F3C" w14:textId="0B3EA49C" w:rsidR="00CF3E0E" w:rsidRPr="003461DE" w:rsidRDefault="00CF3E0E" w:rsidP="00D52FD0">
      <w:pPr>
        <w:tabs>
          <w:tab w:val="left" w:pos="7429"/>
        </w:tabs>
        <w:spacing w:line="360" w:lineRule="auto"/>
        <w:rPr>
          <w:rFonts w:ascii="Times New Roman" w:hAnsi="Times New Roman" w:cs="Times New Roman"/>
          <w:b/>
          <w:bCs/>
          <w:sz w:val="32"/>
          <w:szCs w:val="32"/>
        </w:rPr>
      </w:pPr>
    </w:p>
    <w:p w14:paraId="7D3DB6E8" w14:textId="54B685DE" w:rsidR="00CF3E0E" w:rsidRPr="003461DE" w:rsidRDefault="004E0E5B" w:rsidP="00D52FD0">
      <w:pPr>
        <w:tabs>
          <w:tab w:val="left" w:pos="7429"/>
        </w:tabs>
        <w:spacing w:line="360" w:lineRule="auto"/>
        <w:rPr>
          <w:rFonts w:ascii="Times New Roman" w:hAnsi="Times New Roman" w:cs="Times New Roman"/>
          <w:b/>
          <w:bCs/>
          <w:sz w:val="32"/>
          <w:szCs w:val="32"/>
        </w:rPr>
      </w:pPr>
      <w:proofErr w:type="gramStart"/>
      <w:r w:rsidRPr="003461DE">
        <w:rPr>
          <w:rFonts w:ascii="Times New Roman" w:hAnsi="Times New Roman" w:cs="Times New Roman"/>
          <w:b/>
          <w:bCs/>
          <w:sz w:val="32"/>
          <w:szCs w:val="32"/>
        </w:rPr>
        <w:t>49  What</w:t>
      </w:r>
      <w:proofErr w:type="gramEnd"/>
      <w:r w:rsidRPr="003461DE">
        <w:rPr>
          <w:rFonts w:ascii="Times New Roman" w:hAnsi="Times New Roman" w:cs="Times New Roman"/>
          <w:b/>
          <w:bCs/>
          <w:sz w:val="32"/>
          <w:szCs w:val="32"/>
        </w:rPr>
        <w:t xml:space="preserve"> are your passport details?</w:t>
      </w:r>
    </w:p>
    <w:p w14:paraId="793A7AC3" w14:textId="53847C95" w:rsidR="00955479" w:rsidRPr="003461DE" w:rsidRDefault="00955479" w:rsidP="00D52FD0">
      <w:pPr>
        <w:tabs>
          <w:tab w:val="left" w:pos="7429"/>
        </w:tabs>
        <w:spacing w:line="360" w:lineRule="auto"/>
        <w:rPr>
          <w:rFonts w:ascii="Times New Roman" w:hAnsi="Times New Roman" w:cs="Times New Roman"/>
          <w:b/>
          <w:bCs/>
          <w:sz w:val="32"/>
          <w:szCs w:val="32"/>
        </w:rPr>
      </w:pPr>
    </w:p>
    <w:p w14:paraId="1CAC2FC8" w14:textId="77777777" w:rsidR="00955479" w:rsidRPr="003461DE" w:rsidRDefault="00955479" w:rsidP="00D52FD0">
      <w:pPr>
        <w:tabs>
          <w:tab w:val="left" w:pos="7429"/>
        </w:tabs>
        <w:spacing w:line="360" w:lineRule="auto"/>
        <w:rPr>
          <w:rFonts w:ascii="Times New Roman" w:hAnsi="Times New Roman" w:cs="Times New Roman"/>
          <w:b/>
          <w:bCs/>
          <w:sz w:val="32"/>
          <w:szCs w:val="32"/>
        </w:rPr>
      </w:pPr>
    </w:p>
    <w:p w14:paraId="403DE092" w14:textId="77777777" w:rsidR="00955479"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 xml:space="preserve">49. How much will you pay for the living expenses in the USA? </w:t>
      </w:r>
    </w:p>
    <w:p w14:paraId="5CB2A050" w14:textId="2FCF016C" w:rsidR="00955479" w:rsidRPr="003461DE" w:rsidRDefault="004E0E5B" w:rsidP="00D52FD0">
      <w:pPr>
        <w:tabs>
          <w:tab w:val="left" w:pos="7429"/>
        </w:tabs>
        <w:spacing w:line="360" w:lineRule="auto"/>
        <w:rPr>
          <w:rFonts w:ascii="Times New Roman" w:hAnsi="Times New Roman" w:cs="Times New Roman"/>
          <w:sz w:val="32"/>
          <w:szCs w:val="32"/>
        </w:rPr>
      </w:pPr>
      <w:r w:rsidRPr="003461DE">
        <w:rPr>
          <w:rFonts w:ascii="Times New Roman" w:hAnsi="Times New Roman" w:cs="Times New Roman"/>
          <w:sz w:val="32"/>
          <w:szCs w:val="32"/>
        </w:rPr>
        <w:t>My living expenses, including accommodation, food, and transportation, are estimated to be around $22,790 per year.</w:t>
      </w:r>
    </w:p>
    <w:p w14:paraId="337649FA" w14:textId="14B1C25B" w:rsidR="00955479" w:rsidRPr="003461DE" w:rsidRDefault="004E0E5B" w:rsidP="00D52FD0">
      <w:pPr>
        <w:tabs>
          <w:tab w:val="left" w:pos="7429"/>
        </w:tabs>
        <w:spacing w:line="360" w:lineRule="auto"/>
        <w:rPr>
          <w:rFonts w:ascii="Times New Roman" w:hAnsi="Times New Roman" w:cs="Times New Roman"/>
          <w:b/>
          <w:bCs/>
          <w:sz w:val="32"/>
          <w:szCs w:val="32"/>
        </w:rPr>
      </w:pPr>
      <w:r w:rsidRPr="003461DE">
        <w:rPr>
          <w:rFonts w:ascii="Times New Roman" w:hAnsi="Times New Roman" w:cs="Times New Roman"/>
          <w:b/>
          <w:bCs/>
          <w:sz w:val="32"/>
          <w:szCs w:val="32"/>
        </w:rPr>
        <w:t xml:space="preserve">50: What is the contact number and email address of the University? </w:t>
      </w:r>
    </w:p>
    <w:p w14:paraId="2F6870A7" w14:textId="77777777" w:rsidR="00955479" w:rsidRPr="003461DE" w:rsidRDefault="00955479" w:rsidP="00D52FD0">
      <w:pPr>
        <w:tabs>
          <w:tab w:val="left" w:pos="7429"/>
        </w:tabs>
        <w:spacing w:line="360" w:lineRule="auto"/>
        <w:rPr>
          <w:rFonts w:ascii="Times New Roman" w:hAnsi="Times New Roman" w:cs="Times New Roman"/>
          <w:b/>
          <w:bCs/>
          <w:sz w:val="32"/>
          <w:szCs w:val="32"/>
        </w:rPr>
      </w:pPr>
    </w:p>
    <w:p w14:paraId="66D70F4E" w14:textId="77777777" w:rsidR="00CF3E0E" w:rsidRPr="003461DE" w:rsidRDefault="00CF3E0E" w:rsidP="00D52FD0">
      <w:pPr>
        <w:tabs>
          <w:tab w:val="left" w:pos="7429"/>
        </w:tabs>
        <w:spacing w:line="360" w:lineRule="auto"/>
        <w:rPr>
          <w:rFonts w:ascii="Times New Roman" w:hAnsi="Times New Roman" w:cs="Times New Roman"/>
          <w:sz w:val="32"/>
          <w:szCs w:val="32"/>
        </w:rPr>
      </w:pPr>
    </w:p>
    <w:sectPr w:rsidR="00CF3E0E" w:rsidRPr="003461DE" w:rsidSect="00592A0E">
      <w:pgSz w:w="11906" w:h="16838"/>
      <w:pgMar w:top="426"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41070"/>
    <w:multiLevelType w:val="multilevel"/>
    <w:tmpl w:val="9DF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5E44E7"/>
    <w:multiLevelType w:val="hybridMultilevel"/>
    <w:tmpl w:val="41B4FBEA"/>
    <w:lvl w:ilvl="0" w:tplc="009A92A8">
      <w:start w:val="1"/>
      <w:numFmt w:val="decimal"/>
      <w:lvlText w:val="%1."/>
      <w:lvlJc w:val="left"/>
      <w:pPr>
        <w:ind w:left="720" w:hanging="360"/>
      </w:pPr>
      <w:rPr>
        <w:rFonts w:hint="default"/>
      </w:rPr>
    </w:lvl>
    <w:lvl w:ilvl="1" w:tplc="E146BB4E" w:tentative="1">
      <w:start w:val="1"/>
      <w:numFmt w:val="lowerLetter"/>
      <w:lvlText w:val="%2."/>
      <w:lvlJc w:val="left"/>
      <w:pPr>
        <w:ind w:left="1440" w:hanging="360"/>
      </w:pPr>
    </w:lvl>
    <w:lvl w:ilvl="2" w:tplc="15EC712E" w:tentative="1">
      <w:start w:val="1"/>
      <w:numFmt w:val="lowerRoman"/>
      <w:lvlText w:val="%3."/>
      <w:lvlJc w:val="right"/>
      <w:pPr>
        <w:ind w:left="2160" w:hanging="180"/>
      </w:pPr>
    </w:lvl>
    <w:lvl w:ilvl="3" w:tplc="6C161390" w:tentative="1">
      <w:start w:val="1"/>
      <w:numFmt w:val="decimal"/>
      <w:lvlText w:val="%4."/>
      <w:lvlJc w:val="left"/>
      <w:pPr>
        <w:ind w:left="2880" w:hanging="360"/>
      </w:pPr>
    </w:lvl>
    <w:lvl w:ilvl="4" w:tplc="FB98C066" w:tentative="1">
      <w:start w:val="1"/>
      <w:numFmt w:val="lowerLetter"/>
      <w:lvlText w:val="%5."/>
      <w:lvlJc w:val="left"/>
      <w:pPr>
        <w:ind w:left="3600" w:hanging="360"/>
      </w:pPr>
    </w:lvl>
    <w:lvl w:ilvl="5" w:tplc="AEDEE73A" w:tentative="1">
      <w:start w:val="1"/>
      <w:numFmt w:val="lowerRoman"/>
      <w:lvlText w:val="%6."/>
      <w:lvlJc w:val="right"/>
      <w:pPr>
        <w:ind w:left="4320" w:hanging="180"/>
      </w:pPr>
    </w:lvl>
    <w:lvl w:ilvl="6" w:tplc="3C108D88" w:tentative="1">
      <w:start w:val="1"/>
      <w:numFmt w:val="decimal"/>
      <w:lvlText w:val="%7."/>
      <w:lvlJc w:val="left"/>
      <w:pPr>
        <w:ind w:left="5040" w:hanging="360"/>
      </w:pPr>
    </w:lvl>
    <w:lvl w:ilvl="7" w:tplc="3A181FBE" w:tentative="1">
      <w:start w:val="1"/>
      <w:numFmt w:val="lowerLetter"/>
      <w:lvlText w:val="%8."/>
      <w:lvlJc w:val="left"/>
      <w:pPr>
        <w:ind w:left="5760" w:hanging="360"/>
      </w:pPr>
    </w:lvl>
    <w:lvl w:ilvl="8" w:tplc="04FA22A6" w:tentative="1">
      <w:start w:val="1"/>
      <w:numFmt w:val="lowerRoman"/>
      <w:lvlText w:val="%9."/>
      <w:lvlJc w:val="right"/>
      <w:pPr>
        <w:ind w:left="6480" w:hanging="180"/>
      </w:pPr>
    </w:lvl>
  </w:abstractNum>
  <w:abstractNum w:abstractNumId="2" w15:restartNumberingAfterBreak="0">
    <w:nsid w:val="49E93C53"/>
    <w:multiLevelType w:val="hybridMultilevel"/>
    <w:tmpl w:val="1E4478FE"/>
    <w:lvl w:ilvl="0" w:tplc="08C864EE">
      <w:start w:val="1"/>
      <w:numFmt w:val="bullet"/>
      <w:lvlText w:val=""/>
      <w:lvlJc w:val="left"/>
      <w:pPr>
        <w:ind w:left="360" w:hanging="360"/>
      </w:pPr>
      <w:rPr>
        <w:rFonts w:ascii="Symbol" w:hAnsi="Symbol" w:hint="default"/>
      </w:rPr>
    </w:lvl>
    <w:lvl w:ilvl="1" w:tplc="985ECBDC">
      <w:start w:val="1"/>
      <w:numFmt w:val="bullet"/>
      <w:lvlText w:val="o"/>
      <w:lvlJc w:val="left"/>
      <w:pPr>
        <w:ind w:left="1440" w:hanging="360"/>
      </w:pPr>
      <w:rPr>
        <w:rFonts w:ascii="Courier New" w:hAnsi="Courier New" w:cs="Courier New" w:hint="default"/>
      </w:rPr>
    </w:lvl>
    <w:lvl w:ilvl="2" w:tplc="59523AD0">
      <w:start w:val="1"/>
      <w:numFmt w:val="bullet"/>
      <w:lvlText w:val=""/>
      <w:lvlJc w:val="left"/>
      <w:pPr>
        <w:ind w:left="2160" w:hanging="360"/>
      </w:pPr>
      <w:rPr>
        <w:rFonts w:ascii="Wingdings" w:hAnsi="Wingdings" w:hint="default"/>
      </w:rPr>
    </w:lvl>
    <w:lvl w:ilvl="3" w:tplc="8C702ED6">
      <w:start w:val="1"/>
      <w:numFmt w:val="bullet"/>
      <w:lvlText w:val=""/>
      <w:lvlJc w:val="left"/>
      <w:pPr>
        <w:ind w:left="2880" w:hanging="360"/>
      </w:pPr>
      <w:rPr>
        <w:rFonts w:ascii="Symbol" w:hAnsi="Symbol" w:hint="default"/>
      </w:rPr>
    </w:lvl>
    <w:lvl w:ilvl="4" w:tplc="518A7F10">
      <w:start w:val="1"/>
      <w:numFmt w:val="bullet"/>
      <w:lvlText w:val="o"/>
      <w:lvlJc w:val="left"/>
      <w:pPr>
        <w:ind w:left="3600" w:hanging="360"/>
      </w:pPr>
      <w:rPr>
        <w:rFonts w:ascii="Courier New" w:hAnsi="Courier New" w:cs="Courier New" w:hint="default"/>
      </w:rPr>
    </w:lvl>
    <w:lvl w:ilvl="5" w:tplc="1E5ACAD6">
      <w:start w:val="1"/>
      <w:numFmt w:val="bullet"/>
      <w:lvlText w:val=""/>
      <w:lvlJc w:val="left"/>
      <w:pPr>
        <w:ind w:left="4320" w:hanging="360"/>
      </w:pPr>
      <w:rPr>
        <w:rFonts w:ascii="Wingdings" w:hAnsi="Wingdings" w:hint="default"/>
      </w:rPr>
    </w:lvl>
    <w:lvl w:ilvl="6" w:tplc="2E70C85A">
      <w:start w:val="1"/>
      <w:numFmt w:val="bullet"/>
      <w:lvlText w:val=""/>
      <w:lvlJc w:val="left"/>
      <w:pPr>
        <w:ind w:left="5040" w:hanging="360"/>
      </w:pPr>
      <w:rPr>
        <w:rFonts w:ascii="Symbol" w:hAnsi="Symbol" w:hint="default"/>
      </w:rPr>
    </w:lvl>
    <w:lvl w:ilvl="7" w:tplc="C0D891F0">
      <w:start w:val="1"/>
      <w:numFmt w:val="bullet"/>
      <w:lvlText w:val="o"/>
      <w:lvlJc w:val="left"/>
      <w:pPr>
        <w:ind w:left="5760" w:hanging="360"/>
      </w:pPr>
      <w:rPr>
        <w:rFonts w:ascii="Courier New" w:hAnsi="Courier New" w:cs="Courier New" w:hint="default"/>
      </w:rPr>
    </w:lvl>
    <w:lvl w:ilvl="8" w:tplc="163EB402">
      <w:start w:val="1"/>
      <w:numFmt w:val="bullet"/>
      <w:lvlText w:val=""/>
      <w:lvlJc w:val="left"/>
      <w:pPr>
        <w:ind w:left="6480" w:hanging="360"/>
      </w:pPr>
      <w:rPr>
        <w:rFonts w:ascii="Wingdings" w:hAnsi="Wingdings" w:hint="default"/>
      </w:rPr>
    </w:lvl>
  </w:abstractNum>
  <w:abstractNum w:abstractNumId="3" w15:restartNumberingAfterBreak="0">
    <w:nsid w:val="5C922697"/>
    <w:multiLevelType w:val="hybridMultilevel"/>
    <w:tmpl w:val="2D129786"/>
    <w:lvl w:ilvl="0" w:tplc="FEB40A9E">
      <w:start w:val="1"/>
      <w:numFmt w:val="bullet"/>
      <w:lvlText w:val=""/>
      <w:lvlJc w:val="left"/>
      <w:pPr>
        <w:ind w:left="1070" w:hanging="360"/>
      </w:pPr>
      <w:rPr>
        <w:rFonts w:ascii="Symbol" w:hAnsi="Symbol" w:hint="default"/>
      </w:rPr>
    </w:lvl>
    <w:lvl w:ilvl="1" w:tplc="A814A9A2" w:tentative="1">
      <w:start w:val="1"/>
      <w:numFmt w:val="bullet"/>
      <w:lvlText w:val="o"/>
      <w:lvlJc w:val="left"/>
      <w:pPr>
        <w:ind w:left="1440" w:hanging="360"/>
      </w:pPr>
      <w:rPr>
        <w:rFonts w:ascii="Courier New" w:hAnsi="Courier New" w:cs="Courier New" w:hint="default"/>
      </w:rPr>
    </w:lvl>
    <w:lvl w:ilvl="2" w:tplc="4F0CD742" w:tentative="1">
      <w:start w:val="1"/>
      <w:numFmt w:val="bullet"/>
      <w:lvlText w:val=""/>
      <w:lvlJc w:val="left"/>
      <w:pPr>
        <w:ind w:left="2160" w:hanging="360"/>
      </w:pPr>
      <w:rPr>
        <w:rFonts w:ascii="Wingdings" w:hAnsi="Wingdings" w:hint="default"/>
      </w:rPr>
    </w:lvl>
    <w:lvl w:ilvl="3" w:tplc="991A29E8" w:tentative="1">
      <w:start w:val="1"/>
      <w:numFmt w:val="bullet"/>
      <w:lvlText w:val=""/>
      <w:lvlJc w:val="left"/>
      <w:pPr>
        <w:ind w:left="2880" w:hanging="360"/>
      </w:pPr>
      <w:rPr>
        <w:rFonts w:ascii="Symbol" w:hAnsi="Symbol" w:hint="default"/>
      </w:rPr>
    </w:lvl>
    <w:lvl w:ilvl="4" w:tplc="296A3DC2" w:tentative="1">
      <w:start w:val="1"/>
      <w:numFmt w:val="bullet"/>
      <w:lvlText w:val="o"/>
      <w:lvlJc w:val="left"/>
      <w:pPr>
        <w:ind w:left="3600" w:hanging="360"/>
      </w:pPr>
      <w:rPr>
        <w:rFonts w:ascii="Courier New" w:hAnsi="Courier New" w:cs="Courier New" w:hint="default"/>
      </w:rPr>
    </w:lvl>
    <w:lvl w:ilvl="5" w:tplc="AC1E9C46" w:tentative="1">
      <w:start w:val="1"/>
      <w:numFmt w:val="bullet"/>
      <w:lvlText w:val=""/>
      <w:lvlJc w:val="left"/>
      <w:pPr>
        <w:ind w:left="4320" w:hanging="360"/>
      </w:pPr>
      <w:rPr>
        <w:rFonts w:ascii="Wingdings" w:hAnsi="Wingdings" w:hint="default"/>
      </w:rPr>
    </w:lvl>
    <w:lvl w:ilvl="6" w:tplc="BAF49EE6" w:tentative="1">
      <w:start w:val="1"/>
      <w:numFmt w:val="bullet"/>
      <w:lvlText w:val=""/>
      <w:lvlJc w:val="left"/>
      <w:pPr>
        <w:ind w:left="5040" w:hanging="360"/>
      </w:pPr>
      <w:rPr>
        <w:rFonts w:ascii="Symbol" w:hAnsi="Symbol" w:hint="default"/>
      </w:rPr>
    </w:lvl>
    <w:lvl w:ilvl="7" w:tplc="6528395E" w:tentative="1">
      <w:start w:val="1"/>
      <w:numFmt w:val="bullet"/>
      <w:lvlText w:val="o"/>
      <w:lvlJc w:val="left"/>
      <w:pPr>
        <w:ind w:left="5760" w:hanging="360"/>
      </w:pPr>
      <w:rPr>
        <w:rFonts w:ascii="Courier New" w:hAnsi="Courier New" w:cs="Courier New" w:hint="default"/>
      </w:rPr>
    </w:lvl>
    <w:lvl w:ilvl="8" w:tplc="2938CBD8" w:tentative="1">
      <w:start w:val="1"/>
      <w:numFmt w:val="bullet"/>
      <w:lvlText w:val=""/>
      <w:lvlJc w:val="left"/>
      <w:pPr>
        <w:ind w:left="6480" w:hanging="360"/>
      </w:pPr>
      <w:rPr>
        <w:rFonts w:ascii="Wingdings" w:hAnsi="Wingdings" w:hint="default"/>
      </w:rPr>
    </w:lvl>
  </w:abstractNum>
  <w:abstractNum w:abstractNumId="4" w15:restartNumberingAfterBreak="0">
    <w:nsid w:val="78984404"/>
    <w:multiLevelType w:val="multilevel"/>
    <w:tmpl w:val="436A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2D"/>
    <w:rsid w:val="0000098A"/>
    <w:rsid w:val="00017824"/>
    <w:rsid w:val="000360CE"/>
    <w:rsid w:val="00065D75"/>
    <w:rsid w:val="00083D5E"/>
    <w:rsid w:val="00084B69"/>
    <w:rsid w:val="000902D8"/>
    <w:rsid w:val="00091A09"/>
    <w:rsid w:val="0009471D"/>
    <w:rsid w:val="000A2A2D"/>
    <w:rsid w:val="000B75A6"/>
    <w:rsid w:val="000D4887"/>
    <w:rsid w:val="000E37FE"/>
    <w:rsid w:val="000F291B"/>
    <w:rsid w:val="00136BA3"/>
    <w:rsid w:val="001435EB"/>
    <w:rsid w:val="0015593C"/>
    <w:rsid w:val="00156C68"/>
    <w:rsid w:val="001644F2"/>
    <w:rsid w:val="00167A6F"/>
    <w:rsid w:val="0018564A"/>
    <w:rsid w:val="0019100C"/>
    <w:rsid w:val="00192E00"/>
    <w:rsid w:val="00194459"/>
    <w:rsid w:val="001A4435"/>
    <w:rsid w:val="001B47F2"/>
    <w:rsid w:val="001F2D4D"/>
    <w:rsid w:val="00213E58"/>
    <w:rsid w:val="00226224"/>
    <w:rsid w:val="0026010B"/>
    <w:rsid w:val="00260CFF"/>
    <w:rsid w:val="002629C1"/>
    <w:rsid w:val="002B05BF"/>
    <w:rsid w:val="002D6240"/>
    <w:rsid w:val="003027C2"/>
    <w:rsid w:val="00336BFF"/>
    <w:rsid w:val="003461DE"/>
    <w:rsid w:val="00370068"/>
    <w:rsid w:val="003704A7"/>
    <w:rsid w:val="003828D0"/>
    <w:rsid w:val="003F2367"/>
    <w:rsid w:val="004126AB"/>
    <w:rsid w:val="00426754"/>
    <w:rsid w:val="00462913"/>
    <w:rsid w:val="00485C0C"/>
    <w:rsid w:val="00490D6D"/>
    <w:rsid w:val="0049558E"/>
    <w:rsid w:val="00495CCE"/>
    <w:rsid w:val="004A444F"/>
    <w:rsid w:val="004A5E74"/>
    <w:rsid w:val="004A6219"/>
    <w:rsid w:val="004C398D"/>
    <w:rsid w:val="004C3CCA"/>
    <w:rsid w:val="004E053A"/>
    <w:rsid w:val="004E0E5B"/>
    <w:rsid w:val="004F61D1"/>
    <w:rsid w:val="0053266E"/>
    <w:rsid w:val="00534BF3"/>
    <w:rsid w:val="00542822"/>
    <w:rsid w:val="00585F6B"/>
    <w:rsid w:val="00592A0E"/>
    <w:rsid w:val="005A58A0"/>
    <w:rsid w:val="005B1B6E"/>
    <w:rsid w:val="005D2E78"/>
    <w:rsid w:val="005E0E05"/>
    <w:rsid w:val="005E5CC2"/>
    <w:rsid w:val="005E60BF"/>
    <w:rsid w:val="005E699E"/>
    <w:rsid w:val="00613841"/>
    <w:rsid w:val="00640BBF"/>
    <w:rsid w:val="00647C6D"/>
    <w:rsid w:val="0065587A"/>
    <w:rsid w:val="006679C1"/>
    <w:rsid w:val="00676B28"/>
    <w:rsid w:val="0069048E"/>
    <w:rsid w:val="006A5828"/>
    <w:rsid w:val="006E71E7"/>
    <w:rsid w:val="006F68BB"/>
    <w:rsid w:val="0076253E"/>
    <w:rsid w:val="007636C8"/>
    <w:rsid w:val="00765A4C"/>
    <w:rsid w:val="00770038"/>
    <w:rsid w:val="00774AAD"/>
    <w:rsid w:val="007B2141"/>
    <w:rsid w:val="007C1EB3"/>
    <w:rsid w:val="0080649B"/>
    <w:rsid w:val="008331D6"/>
    <w:rsid w:val="008712E6"/>
    <w:rsid w:val="008A6D4B"/>
    <w:rsid w:val="008B638B"/>
    <w:rsid w:val="008D3B6A"/>
    <w:rsid w:val="00905512"/>
    <w:rsid w:val="0091114E"/>
    <w:rsid w:val="00937127"/>
    <w:rsid w:val="00955479"/>
    <w:rsid w:val="00967316"/>
    <w:rsid w:val="009820ED"/>
    <w:rsid w:val="009C7E32"/>
    <w:rsid w:val="009D05C4"/>
    <w:rsid w:val="009E0157"/>
    <w:rsid w:val="009E33B1"/>
    <w:rsid w:val="009F725A"/>
    <w:rsid w:val="00A114DB"/>
    <w:rsid w:val="00A24F5D"/>
    <w:rsid w:val="00A434B4"/>
    <w:rsid w:val="00A70A5B"/>
    <w:rsid w:val="00A7515F"/>
    <w:rsid w:val="00A757F9"/>
    <w:rsid w:val="00AB743C"/>
    <w:rsid w:val="00AC3AEF"/>
    <w:rsid w:val="00AD0BCD"/>
    <w:rsid w:val="00AE3F27"/>
    <w:rsid w:val="00AE7C41"/>
    <w:rsid w:val="00AF1084"/>
    <w:rsid w:val="00AF12C2"/>
    <w:rsid w:val="00AF1CFD"/>
    <w:rsid w:val="00AF3240"/>
    <w:rsid w:val="00B13DF8"/>
    <w:rsid w:val="00B529C4"/>
    <w:rsid w:val="00B7671B"/>
    <w:rsid w:val="00B84A67"/>
    <w:rsid w:val="00BA169C"/>
    <w:rsid w:val="00BB07B9"/>
    <w:rsid w:val="00BC0D68"/>
    <w:rsid w:val="00BC3BA3"/>
    <w:rsid w:val="00BE2253"/>
    <w:rsid w:val="00C06C22"/>
    <w:rsid w:val="00C16BAD"/>
    <w:rsid w:val="00C219E1"/>
    <w:rsid w:val="00C73354"/>
    <w:rsid w:val="00CB3155"/>
    <w:rsid w:val="00CE045E"/>
    <w:rsid w:val="00CE5B52"/>
    <w:rsid w:val="00CF3E0E"/>
    <w:rsid w:val="00D44513"/>
    <w:rsid w:val="00D52FD0"/>
    <w:rsid w:val="00D900A1"/>
    <w:rsid w:val="00DD2A81"/>
    <w:rsid w:val="00DF0754"/>
    <w:rsid w:val="00DF2F5F"/>
    <w:rsid w:val="00E05404"/>
    <w:rsid w:val="00E12B0B"/>
    <w:rsid w:val="00E35791"/>
    <w:rsid w:val="00E41372"/>
    <w:rsid w:val="00EB7D3C"/>
    <w:rsid w:val="00EC1237"/>
    <w:rsid w:val="00EC2302"/>
    <w:rsid w:val="00ED3C79"/>
    <w:rsid w:val="00EE7DEF"/>
    <w:rsid w:val="00EF162D"/>
    <w:rsid w:val="00F45BE7"/>
    <w:rsid w:val="00F47DA6"/>
    <w:rsid w:val="00F57771"/>
    <w:rsid w:val="00F60DD7"/>
    <w:rsid w:val="00F75696"/>
    <w:rsid w:val="00F86279"/>
    <w:rsid w:val="00FA08B3"/>
    <w:rsid w:val="00FA5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A3A2B"/>
  <w15:chartTrackingRefBased/>
  <w15:docId w15:val="{47403EB5-882A-4055-8ADF-EF70267D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16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20ED"/>
    <w:rPr>
      <w:b/>
      <w:bCs/>
    </w:rPr>
  </w:style>
  <w:style w:type="paragraph" w:styleId="ListParagraph">
    <w:name w:val="List Paragraph"/>
    <w:basedOn w:val="Normal"/>
    <w:uiPriority w:val="34"/>
    <w:qFormat/>
    <w:rsid w:val="001644F2"/>
    <w:pPr>
      <w:ind w:left="720"/>
      <w:contextualSpacing/>
    </w:pPr>
  </w:style>
  <w:style w:type="paragraph" w:customStyle="1" w:styleId="program-paragraph-list">
    <w:name w:val="program-paragraph-list"/>
    <w:basedOn w:val="Normal"/>
    <w:rsid w:val="001856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E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53A"/>
  </w:style>
  <w:style w:type="paragraph" w:styleId="Footer">
    <w:name w:val="footer"/>
    <w:basedOn w:val="Normal"/>
    <w:link w:val="FooterChar"/>
    <w:uiPriority w:val="99"/>
    <w:unhideWhenUsed/>
    <w:rsid w:val="004E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53A"/>
  </w:style>
  <w:style w:type="paragraph" w:styleId="z-TopofForm">
    <w:name w:val="HTML Top of Form"/>
    <w:basedOn w:val="Normal"/>
    <w:next w:val="Normal"/>
    <w:link w:val="z-TopofFormChar"/>
    <w:hidden/>
    <w:uiPriority w:val="99"/>
    <w:semiHidden/>
    <w:unhideWhenUsed/>
    <w:rsid w:val="009D05C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D05C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D05C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D05C4"/>
    <w:rPr>
      <w:rFonts w:ascii="Arial" w:eastAsia="Times New Roman" w:hAnsi="Arial" w:cs="Arial"/>
      <w:vanish/>
      <w:sz w:val="16"/>
      <w:szCs w:val="16"/>
      <w:lang w:eastAsia="en-IN"/>
    </w:rPr>
  </w:style>
  <w:style w:type="character" w:styleId="Emphasis">
    <w:name w:val="Emphasis"/>
    <w:basedOn w:val="DefaultParagraphFont"/>
    <w:uiPriority w:val="20"/>
    <w:qFormat/>
    <w:rsid w:val="000D4887"/>
    <w:rPr>
      <w:i/>
      <w:iCs/>
    </w:rPr>
  </w:style>
  <w:style w:type="character" w:customStyle="1" w:styleId="sr-only">
    <w:name w:val="sr-only"/>
    <w:basedOn w:val="DefaultParagraphFont"/>
    <w:rsid w:val="00065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F0213-357D-43EE-AAE9-4F430C50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4353</TotalTime>
  <Pages>11</Pages>
  <Words>2118</Words>
  <Characters>11289</Characters>
  <Application>Microsoft Office Word</Application>
  <DocSecurity>0</DocSecurity>
  <Lines>275</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PRENEEL</dc:creator>
  <cp:lastModifiedBy>PRENEEL</cp:lastModifiedBy>
  <cp:revision>71</cp:revision>
  <cp:lastPrinted>2025-07-02T04:11:00Z</cp:lastPrinted>
  <dcterms:created xsi:type="dcterms:W3CDTF">2025-06-23T05:34:00Z</dcterms:created>
  <dcterms:modified xsi:type="dcterms:W3CDTF">2025-07-06T07:14:00Z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fa84045c-7be1-47ce-a723-df284518fa11</vt:lpwstr>
  </property>
</Properties>
</file>