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51FD" w14:textId="1409E418" w:rsidR="00572E76" w:rsidRDefault="00572E76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TOC \o "1-9" \h \z \u </w:instrText>
      </w:r>
      <w:r>
        <w:rPr>
          <w:color w:val="000000" w:themeColor="text1"/>
        </w:rPr>
        <w:fldChar w:fldCharType="separate"/>
      </w:r>
      <w:hyperlink w:anchor="_Toc229260037" w:history="1">
        <w:r w:rsidRPr="007833CC">
          <w:rPr>
            <w:rStyle w:val="Hyperlink"/>
            <w:noProof/>
          </w:rPr>
          <w:t>PicoRV32 SoC with AXI-Lite + UART — Complete Course Index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E84C2C" w14:textId="7F8299CA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38" w:history="1">
        <w:r w:rsidRPr="007833CC">
          <w:rPr>
            <w:rStyle w:val="Hyperlink"/>
            <w:noProof/>
          </w:rPr>
          <w:t>Course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BF1816" w14:textId="1716CCF7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39" w:history="1">
        <w:r w:rsidRPr="007833CC">
          <w:rPr>
            <w:rStyle w:val="Hyperlink"/>
            <w:noProof/>
          </w:rPr>
          <w:t>Quick Reference: Lab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0BF79B" w14:textId="0AD85B80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0" w:history="1">
        <w:r w:rsidRPr="007833CC">
          <w:rPr>
            <w:rStyle w:val="Hyperlink"/>
            <w:noProof/>
          </w:rPr>
          <w:t>Sub-module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26D990" w14:textId="57AB3C6D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1" w:history="1">
        <w:r w:rsidRPr="007833CC">
          <w:rPr>
            <w:rStyle w:val="Hyperlink"/>
            <w:noProof/>
          </w:rPr>
          <w:t>Sub-module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7544A7" w14:textId="52553C7C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2" w:history="1">
        <w:r w:rsidRPr="007833CC">
          <w:rPr>
            <w:rStyle w:val="Hyperlink"/>
            <w:noProof/>
          </w:rPr>
          <w:t>Project File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D77E42" w14:textId="747F5B25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3" w:history="1">
        <w:r w:rsidRPr="007833CC">
          <w:rPr>
            <w:rStyle w:val="Hyperlink"/>
            <w:noProof/>
          </w:rPr>
          <w:t>RTL Source (</w:t>
        </w:r>
        <w:r w:rsidRPr="007833CC">
          <w:rPr>
            <w:rStyle w:val="Hyperlink"/>
            <w:rFonts w:ascii="Consolas" w:hAnsi="Consolas"/>
            <w:noProof/>
          </w:rPr>
          <w:t>rtl/</w:t>
        </w:r>
        <w:r w:rsidRPr="007833C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3574E" w14:textId="136CAC61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4" w:history="1">
        <w:r w:rsidRPr="007833CC">
          <w:rPr>
            <w:rStyle w:val="Hyperlink"/>
            <w:noProof/>
          </w:rPr>
          <w:t>Testbenches (</w:t>
        </w:r>
        <w:r w:rsidRPr="007833CC">
          <w:rPr>
            <w:rStyle w:val="Hyperlink"/>
            <w:rFonts w:ascii="Consolas" w:hAnsi="Consolas"/>
            <w:noProof/>
          </w:rPr>
          <w:t>tb/</w:t>
        </w:r>
        <w:r w:rsidRPr="007833C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09476C" w14:textId="511595B1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5" w:history="1">
        <w:r w:rsidRPr="007833CC">
          <w:rPr>
            <w:rStyle w:val="Hyperlink"/>
            <w:noProof/>
          </w:rPr>
          <w:t>Firmware (</w:t>
        </w:r>
        <w:r w:rsidRPr="007833CC">
          <w:rPr>
            <w:rStyle w:val="Hyperlink"/>
            <w:rFonts w:ascii="Consolas" w:hAnsi="Consolas"/>
            <w:noProof/>
          </w:rPr>
          <w:t>fw/</w:t>
        </w:r>
        <w:r w:rsidRPr="007833C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505A5EC" w14:textId="14B87212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6" w:history="1">
        <w:r w:rsidRPr="007833CC">
          <w:rPr>
            <w:rStyle w:val="Hyperlink"/>
            <w:noProof/>
          </w:rPr>
          <w:t>Synthesis (</w:t>
        </w:r>
        <w:r w:rsidRPr="007833CC">
          <w:rPr>
            <w:rStyle w:val="Hyperlink"/>
            <w:rFonts w:ascii="Consolas" w:hAnsi="Consolas"/>
            <w:noProof/>
          </w:rPr>
          <w:t>openlane_design/</w:t>
        </w:r>
        <w:r w:rsidRPr="007833CC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BAFE3E" w14:textId="3B2BF3F1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7" w:history="1">
        <w:r w:rsidRPr="007833CC">
          <w:rPr>
            <w:rStyle w:val="Hyperlink"/>
            <w:noProof/>
          </w:rPr>
          <w:t>Address Map — Definitive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B84A24" w14:textId="723F701E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8" w:history="1">
        <w:r w:rsidRPr="007833CC">
          <w:rPr>
            <w:rStyle w:val="Hyperlink"/>
            <w:noProof/>
          </w:rPr>
          <w:t>SoC Parameters — Quick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13B12" w14:textId="205DA5DF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49" w:history="1">
        <w:r w:rsidRPr="007833CC">
          <w:rPr>
            <w:rStyle w:val="Hyperlink"/>
            <w:noProof/>
          </w:rPr>
          <w:t>AXI-Lite Signal Quick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43DBEA" w14:textId="7B94D59A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0" w:history="1">
        <w:r w:rsidRPr="007833CC">
          <w:rPr>
            <w:rStyle w:val="Hyperlink"/>
            <w:noProof/>
          </w:rPr>
          <w:t>CPU-to-AXI Bridge FSM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58403A" w14:textId="27E8919E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1" w:history="1">
        <w:r w:rsidRPr="007833CC">
          <w:rPr>
            <w:rStyle w:val="Hyperlink"/>
            <w:noProof/>
          </w:rPr>
          <w:t>Simulation Output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A4CEF6" w14:textId="188516EF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2" w:history="1">
        <w:r w:rsidRPr="007833CC">
          <w:rPr>
            <w:rStyle w:val="Hyperlink"/>
            <w:noProof/>
          </w:rPr>
          <w:t xml:space="preserve">Expected </w:t>
        </w:r>
        <w:r w:rsidRPr="007833CC">
          <w:rPr>
            <w:rStyle w:val="Hyperlink"/>
            <w:rFonts w:ascii="Consolas" w:hAnsi="Consolas"/>
            <w:noProof/>
          </w:rPr>
          <w:t>make soc</w:t>
        </w:r>
        <w:r w:rsidRPr="007833CC">
          <w:rPr>
            <w:rStyle w:val="Hyperlink"/>
            <w:noProof/>
          </w:rPr>
          <w:t xml:space="preserve">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46E56" w14:textId="1BF56B2C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3" w:history="1">
        <w:r w:rsidRPr="007833CC">
          <w:rPr>
            <w:rStyle w:val="Hyperlink"/>
            <w:noProof/>
          </w:rPr>
          <w:t xml:space="preserve">Expected </w:t>
        </w:r>
        <w:r w:rsidRPr="007833CC">
          <w:rPr>
            <w:rStyle w:val="Hyperlink"/>
            <w:rFonts w:ascii="Consolas" w:hAnsi="Consolas"/>
            <w:noProof/>
          </w:rPr>
          <w:t>make axi_sa</w:t>
        </w:r>
        <w:r w:rsidRPr="007833CC">
          <w:rPr>
            <w:rStyle w:val="Hyperlink"/>
            <w:noProof/>
          </w:rPr>
          <w:t xml:space="preserve">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29B134" w14:textId="48994F87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4" w:history="1">
        <w:r w:rsidRPr="007833CC">
          <w:rPr>
            <w:rStyle w:val="Hyperlink"/>
            <w:noProof/>
          </w:rPr>
          <w:t>ASIC Design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802189" w14:textId="00FF4DB7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5" w:history="1">
        <w:r w:rsidRPr="007833CC">
          <w:rPr>
            <w:rStyle w:val="Hyperlink"/>
            <w:noProof/>
          </w:rPr>
          <w:t>Interview Preparation 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93522C" w14:textId="2577577F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6" w:history="1">
        <w:r w:rsidRPr="007833CC">
          <w:rPr>
            <w:rStyle w:val="Hyperlink"/>
            <w:noProof/>
          </w:rPr>
          <w:t>RISC-V 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C42DD0" w14:textId="1E272AFF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7" w:history="1">
        <w:r w:rsidRPr="007833CC">
          <w:rPr>
            <w:rStyle w:val="Hyperlink"/>
            <w:noProof/>
          </w:rPr>
          <w:t>AXI-Lite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1E5782" w14:textId="7BF67933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8" w:history="1">
        <w:r w:rsidRPr="007833CC">
          <w:rPr>
            <w:rStyle w:val="Hyperlink"/>
            <w:noProof/>
          </w:rPr>
          <w:t>UART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0FF2FD" w14:textId="1295C6CF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59" w:history="1">
        <w:r w:rsidRPr="007833CC">
          <w:rPr>
            <w:rStyle w:val="Hyperlink"/>
            <w:noProof/>
          </w:rPr>
          <w:t>SoC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E9A8CF" w14:textId="5B5E752F" w:rsidR="00572E76" w:rsidRDefault="00572E76">
      <w:pPr>
        <w:pStyle w:val="TOC3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60" w:history="1">
        <w:r w:rsidRPr="007833CC">
          <w:rPr>
            <w:rStyle w:val="Hyperlink"/>
            <w:noProof/>
          </w:rPr>
          <w:t>Firmware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FDB8F5" w14:textId="2ADDA765" w:rsidR="00572E76" w:rsidRDefault="00572E76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9260061" w:history="1">
        <w:r w:rsidRPr="007833CC">
          <w:rPr>
            <w:rStyle w:val="Hyperlink"/>
            <w:noProof/>
          </w:rPr>
          <w:t>Waveform Files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8AC76D" w14:textId="3BAD6BD7" w:rsidR="001A6916" w:rsidRDefault="00572E76">
      <w:pPr>
        <w:rPr>
          <w:color w:val="000000" w:themeColor="text1"/>
        </w:rPr>
      </w:pPr>
      <w:r>
        <w:rPr>
          <w:color w:val="000000" w:themeColor="text1"/>
        </w:rPr>
        <w:fldChar w:fldCharType="end"/>
      </w:r>
    </w:p>
    <w:p w14:paraId="1BA19B30" w14:textId="77777777" w:rsidR="000D33EE" w:rsidRDefault="000D33EE">
      <w:pPr>
        <w:pStyle w:val="Heading1"/>
        <w:rPr>
          <w:rStyle w:val="SectionNumber"/>
          <w:color w:val="000000" w:themeColor="text1"/>
        </w:rPr>
      </w:pPr>
      <w:bookmarkStart w:id="0" w:name="_Toc228877215"/>
      <w:bookmarkStart w:id="1" w:name="X808c3ed61d51170217b87cb8004e966efb4514e"/>
      <w:bookmarkStart w:id="2" w:name="_Toc229260037"/>
    </w:p>
    <w:p w14:paraId="0D9312AA" w14:textId="77777777" w:rsidR="000D33EE" w:rsidRPr="000D33EE" w:rsidRDefault="000D33EE" w:rsidP="000D33EE">
      <w:pPr>
        <w:pStyle w:val="BodyText"/>
      </w:pPr>
    </w:p>
    <w:p w14:paraId="1611A5AC" w14:textId="5BA31D22" w:rsidR="001A6916" w:rsidRPr="0016182E" w:rsidRDefault="009843BC">
      <w:pPr>
        <w:pStyle w:val="Heading1"/>
        <w:rPr>
          <w:color w:val="000000" w:themeColor="text1"/>
        </w:rPr>
      </w:pPr>
      <w:r w:rsidRPr="0016182E">
        <w:rPr>
          <w:color w:val="000000" w:themeColor="text1"/>
        </w:rPr>
        <w:lastRenderedPageBreak/>
        <w:t>PicoRV32 SoC with AXI-Lite + UART — Complete Course Index</w:t>
      </w:r>
      <w:bookmarkEnd w:id="0"/>
      <w:bookmarkEnd w:id="2"/>
    </w:p>
    <w:p w14:paraId="273709BA" w14:textId="1B7C2C02" w:rsidR="001A6916" w:rsidRDefault="009843BC" w:rsidP="0016182E">
      <w:pPr>
        <w:pStyle w:val="BlockText"/>
        <w:rPr>
          <w:color w:val="000000" w:themeColor="text1"/>
        </w:rPr>
      </w:pPr>
      <w:r w:rsidRPr="0016182E">
        <w:rPr>
          <w:b/>
          <w:bCs/>
          <w:color w:val="000000" w:themeColor="text1"/>
        </w:rPr>
        <w:t>Course:</w:t>
      </w:r>
      <w:r w:rsidRPr="0016182E">
        <w:rPr>
          <w:color w:val="000000" w:themeColor="text1"/>
        </w:rPr>
        <w:t xml:space="preserve"> Design and Implementation of a RISC-V Based SoC Subsystem</w:t>
      </w:r>
      <w:r w:rsidRPr="0016182E">
        <w:rPr>
          <w:color w:val="000000" w:themeColor="text1"/>
        </w:rPr>
        <w:br/>
      </w:r>
      <w:r w:rsidRPr="0016182E">
        <w:rPr>
          <w:b/>
          <w:bCs/>
          <w:color w:val="000000" w:themeColor="text1"/>
        </w:rPr>
        <w:t>Technology:</w:t>
      </w:r>
      <w:r w:rsidRPr="0016182E">
        <w:rPr>
          <w:color w:val="000000" w:themeColor="text1"/>
        </w:rPr>
        <w:t xml:space="preserve"> PicoRV32 (RV32I) + AXI-Lite + UART + </w:t>
      </w:r>
      <w:proofErr w:type="spellStart"/>
      <w:r w:rsidRPr="0016182E">
        <w:rPr>
          <w:color w:val="000000" w:themeColor="text1"/>
        </w:rPr>
        <w:t>Verilator</w:t>
      </w:r>
      <w:proofErr w:type="spellEnd"/>
      <w:r w:rsidRPr="0016182E">
        <w:rPr>
          <w:color w:val="000000" w:themeColor="text1"/>
        </w:rPr>
        <w:t xml:space="preserve"> + </w:t>
      </w:r>
      <w:proofErr w:type="spellStart"/>
      <w:r w:rsidRPr="0016182E">
        <w:rPr>
          <w:color w:val="000000" w:themeColor="text1"/>
        </w:rPr>
        <w:t>GTKWave</w:t>
      </w:r>
      <w:proofErr w:type="spellEnd"/>
      <w:r w:rsidRPr="0016182E">
        <w:rPr>
          <w:color w:val="000000" w:themeColor="text1"/>
        </w:rPr>
        <w:t xml:space="preserve"> + </w:t>
      </w:r>
      <w:proofErr w:type="spellStart"/>
      <w:r w:rsidRPr="0016182E">
        <w:rPr>
          <w:color w:val="000000" w:themeColor="text1"/>
        </w:rPr>
        <w:t>OpenLane</w:t>
      </w:r>
      <w:proofErr w:type="spellEnd"/>
    </w:p>
    <w:p w14:paraId="107F1F56" w14:textId="77777777" w:rsidR="00692EE8" w:rsidRPr="00692EE8" w:rsidRDefault="00692EE8" w:rsidP="00692EE8">
      <w:pPr>
        <w:pStyle w:val="BodyText"/>
      </w:pPr>
    </w:p>
    <w:p w14:paraId="057CE4CA" w14:textId="77777777" w:rsidR="001A6916" w:rsidRPr="0016182E" w:rsidRDefault="009843BC">
      <w:pPr>
        <w:pStyle w:val="Heading2"/>
        <w:rPr>
          <w:color w:val="000000" w:themeColor="text1"/>
        </w:rPr>
      </w:pPr>
      <w:bookmarkStart w:id="3" w:name="_Toc228877216"/>
      <w:bookmarkStart w:id="4" w:name="_Toc229260038"/>
      <w:bookmarkStart w:id="5" w:name="course-overview"/>
      <w:r w:rsidRPr="0016182E">
        <w:rPr>
          <w:color w:val="000000" w:themeColor="text1"/>
        </w:rPr>
        <w:t>Course Overview</w:t>
      </w:r>
      <w:bookmarkEnd w:id="3"/>
      <w:bookmarkEnd w:id="4"/>
    </w:p>
    <w:p w14:paraId="2361C00C" w14:textId="77777777" w:rsidR="001A6916" w:rsidRPr="0016182E" w:rsidRDefault="009843BC">
      <w:pPr>
        <w:pStyle w:val="FirstParagraph"/>
        <w:rPr>
          <w:color w:val="000000" w:themeColor="text1"/>
        </w:rPr>
      </w:pPr>
      <w:r w:rsidRPr="0016182E">
        <w:rPr>
          <w:color w:val="000000" w:themeColor="text1"/>
        </w:rPr>
        <w:t>This course takes you from zero to a complete, ASIC-ready SoC design. You will:</w:t>
      </w:r>
    </w:p>
    <w:p w14:paraId="78115BB5" w14:textId="77777777" w:rsidR="001A6916" w:rsidRPr="0016182E" w:rsidRDefault="009843BC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16182E">
        <w:rPr>
          <w:b/>
          <w:bCs/>
          <w:color w:val="000000" w:themeColor="text1"/>
        </w:rPr>
        <w:t>Understand</w:t>
      </w:r>
      <w:r w:rsidRPr="0016182E">
        <w:rPr>
          <w:color w:val="000000" w:themeColor="text1"/>
        </w:rPr>
        <w:t xml:space="preserve"> RISC-V ISA, AXI-Lite protocol, and UART communication</w:t>
      </w:r>
    </w:p>
    <w:p w14:paraId="4CF8164E" w14:textId="77777777" w:rsidR="001A6916" w:rsidRPr="0016182E" w:rsidRDefault="009843BC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16182E">
        <w:rPr>
          <w:b/>
          <w:bCs/>
          <w:color w:val="000000" w:themeColor="text1"/>
        </w:rPr>
        <w:t>Implement</w:t>
      </w:r>
      <w:r w:rsidRPr="0016182E">
        <w:rPr>
          <w:color w:val="000000" w:themeColor="text1"/>
        </w:rPr>
        <w:t xml:space="preserve"> a full SoC subsystem in Verilog with 9 RTL modules</w:t>
      </w:r>
    </w:p>
    <w:p w14:paraId="647C895F" w14:textId="77777777" w:rsidR="001A6916" w:rsidRPr="0016182E" w:rsidRDefault="009843BC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16182E">
        <w:rPr>
          <w:b/>
          <w:bCs/>
          <w:color w:val="000000" w:themeColor="text1"/>
        </w:rPr>
        <w:t>Verify</w:t>
      </w:r>
      <w:r w:rsidRPr="0016182E">
        <w:rPr>
          <w:color w:val="000000" w:themeColor="text1"/>
        </w:rPr>
        <w:t xml:space="preserve"> each component and the complete system using </w:t>
      </w:r>
      <w:proofErr w:type="spellStart"/>
      <w:r w:rsidRPr="0016182E">
        <w:rPr>
          <w:color w:val="000000" w:themeColor="text1"/>
        </w:rPr>
        <w:t>Verilator</w:t>
      </w:r>
      <w:proofErr w:type="spellEnd"/>
      <w:r w:rsidRPr="0016182E">
        <w:rPr>
          <w:color w:val="000000" w:themeColor="text1"/>
        </w:rPr>
        <w:t xml:space="preserve"> simulation</w:t>
      </w:r>
    </w:p>
    <w:p w14:paraId="18AEF5F4" w14:textId="77777777" w:rsidR="001A6916" w:rsidRPr="0016182E" w:rsidRDefault="009843BC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16182E">
        <w:rPr>
          <w:b/>
          <w:bCs/>
          <w:color w:val="000000" w:themeColor="text1"/>
        </w:rPr>
        <w:t>Write</w:t>
      </w:r>
      <w:r w:rsidRPr="0016182E">
        <w:rPr>
          <w:color w:val="000000" w:themeColor="text1"/>
        </w:rPr>
        <w:t xml:space="preserve"> embedded C firmware that runs on the CPU and communicates via UART</w:t>
      </w:r>
    </w:p>
    <w:p w14:paraId="24DB0FBA" w14:textId="51828FA5" w:rsidR="001A6916" w:rsidRPr="0016182E" w:rsidRDefault="009843BC" w:rsidP="0016182E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16182E">
        <w:rPr>
          <w:b/>
          <w:bCs/>
          <w:color w:val="000000" w:themeColor="text1"/>
        </w:rPr>
        <w:t>Synthesize</w:t>
      </w:r>
      <w:r w:rsidRPr="0016182E">
        <w:rPr>
          <w:color w:val="000000" w:themeColor="text1"/>
        </w:rPr>
        <w:t xml:space="preserve"> the design using </w:t>
      </w:r>
      <w:proofErr w:type="spellStart"/>
      <w:r w:rsidRPr="0016182E">
        <w:rPr>
          <w:color w:val="000000" w:themeColor="text1"/>
        </w:rPr>
        <w:t>Yosys</w:t>
      </w:r>
      <w:proofErr w:type="spellEnd"/>
      <w:r w:rsidRPr="0016182E">
        <w:rPr>
          <w:color w:val="000000" w:themeColor="text1"/>
        </w:rPr>
        <w:t xml:space="preserve"> + OpenLane2 for ASIC tape-out readiness</w:t>
      </w:r>
    </w:p>
    <w:p w14:paraId="02F70C58" w14:textId="77777777" w:rsidR="001A6916" w:rsidRPr="0016182E" w:rsidRDefault="009843BC">
      <w:pPr>
        <w:pStyle w:val="Heading2"/>
        <w:rPr>
          <w:color w:val="000000" w:themeColor="text1"/>
        </w:rPr>
      </w:pPr>
      <w:bookmarkStart w:id="6" w:name="_Toc228877217"/>
      <w:bookmarkStart w:id="7" w:name="_Toc229260039"/>
      <w:bookmarkStart w:id="8" w:name="quick-reference-lab-commands"/>
      <w:bookmarkEnd w:id="5"/>
      <w:r w:rsidRPr="0016182E">
        <w:rPr>
          <w:color w:val="000000" w:themeColor="text1"/>
        </w:rPr>
        <w:t>Quick Reference: Lab Commands</w:t>
      </w:r>
      <w:bookmarkEnd w:id="6"/>
      <w:bookmarkEnd w:id="7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1544"/>
        <w:gridCol w:w="2279"/>
        <w:gridCol w:w="3101"/>
      </w:tblGrid>
      <w:tr w:rsidR="001A6916" w:rsidRPr="0016182E" w14:paraId="072835DE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A1412B" w14:textId="15373B91" w:rsidR="001A6916" w:rsidRPr="0016182E" w:rsidRDefault="00C758B7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Sub-module</w:t>
            </w:r>
          </w:p>
        </w:tc>
        <w:tc>
          <w:tcPr>
            <w:tcW w:w="0" w:type="auto"/>
          </w:tcPr>
          <w:p w14:paraId="774DE71C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Topic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821E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Command</w:t>
            </w:r>
          </w:p>
        </w:tc>
      </w:tr>
      <w:tr w:rsidR="001A6916" w:rsidRPr="0016182E" w14:paraId="4F12B7D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A72E9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M1</w:t>
            </w:r>
          </w:p>
        </w:tc>
        <w:tc>
          <w:tcPr>
            <w:tcW w:w="0" w:type="auto"/>
          </w:tcPr>
          <w:p w14:paraId="24B21B8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RISC-V ISA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D6D0B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pico</w:t>
            </w:r>
            <w:proofErr w:type="spellEnd"/>
          </w:p>
        </w:tc>
      </w:tr>
      <w:tr w:rsidR="001A6916" w:rsidRPr="0016182E" w14:paraId="2BD946BD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22A44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</w:t>
            </w:r>
          </w:p>
        </w:tc>
        <w:tc>
          <w:tcPr>
            <w:tcW w:w="0" w:type="auto"/>
          </w:tcPr>
          <w:p w14:paraId="7805A32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508A6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axi_sa</w:t>
            </w:r>
            <w:proofErr w:type="spellEnd"/>
          </w:p>
        </w:tc>
      </w:tr>
      <w:tr w:rsidR="001A6916" w:rsidRPr="0016182E" w14:paraId="73390D05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7B8D8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M3</w:t>
            </w:r>
          </w:p>
        </w:tc>
        <w:tc>
          <w:tcPr>
            <w:tcW w:w="0" w:type="auto"/>
          </w:tcPr>
          <w:p w14:paraId="23F1A88C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DBCC4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uart</w:t>
            </w:r>
            <w:proofErr w:type="spellEnd"/>
          </w:p>
        </w:tc>
      </w:tr>
      <w:tr w:rsidR="001A6916" w:rsidRPr="0016182E" w14:paraId="68B931DC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B5665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M4</w:t>
            </w:r>
          </w:p>
        </w:tc>
        <w:tc>
          <w:tcPr>
            <w:tcW w:w="0" w:type="auto"/>
          </w:tcPr>
          <w:p w14:paraId="4024C6D7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MMI RISC-V + UART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ED03D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soc_pico_uart_mem</w:t>
            </w:r>
            <w:proofErr w:type="spellEnd"/>
          </w:p>
        </w:tc>
      </w:tr>
      <w:tr w:rsidR="001A6916" w:rsidRPr="0016182E" w14:paraId="7AFC372D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BAAE3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M5</w:t>
            </w:r>
          </w:p>
        </w:tc>
        <w:tc>
          <w:tcPr>
            <w:tcW w:w="0" w:type="auto"/>
          </w:tcPr>
          <w:p w14:paraId="4BB995DF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RISC-V + AXI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B7607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riscv_axi</w:t>
            </w:r>
            <w:proofErr w:type="spellEnd"/>
          </w:p>
        </w:tc>
      </w:tr>
      <w:tr w:rsidR="001A6916" w:rsidRPr="0016182E" w14:paraId="50A0F074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DDAEE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M6</w:t>
            </w:r>
          </w:p>
        </w:tc>
        <w:tc>
          <w:tcPr>
            <w:tcW w:w="0" w:type="auto"/>
          </w:tcPr>
          <w:p w14:paraId="2B8BFA56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 + UART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0F78F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axi_uart</w:t>
            </w:r>
            <w:proofErr w:type="spellEnd"/>
          </w:p>
        </w:tc>
      </w:tr>
      <w:tr w:rsidR="001A6916" w:rsidRPr="0016182E" w14:paraId="2445BE0C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355F9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M7</w:t>
            </w:r>
          </w:p>
        </w:tc>
        <w:tc>
          <w:tcPr>
            <w:tcW w:w="0" w:type="auto"/>
          </w:tcPr>
          <w:p w14:paraId="1FA20332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Firmware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56163F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fw</w:t>
            </w:r>
            <w:proofErr w:type="spellEnd"/>
          </w:p>
        </w:tc>
      </w:tr>
      <w:tr w:rsidR="001A6916" w:rsidRPr="0016182E" w14:paraId="270A09AF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98A3B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M8</w:t>
            </w:r>
          </w:p>
        </w:tc>
        <w:tc>
          <w:tcPr>
            <w:tcW w:w="0" w:type="auto"/>
          </w:tcPr>
          <w:p w14:paraId="54CE20D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Full SoC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CDAA4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soc</w:t>
            </w:r>
            <w:r w:rsidRPr="0016182E">
              <w:rPr>
                <w:color w:val="000000" w:themeColor="text1"/>
              </w:rPr>
              <w:t xml:space="preserve"> / </w:t>
            </w: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debug_soc</w:t>
            </w:r>
            <w:proofErr w:type="spellEnd"/>
          </w:p>
        </w:tc>
      </w:tr>
      <w:tr w:rsidR="001A6916" w:rsidRPr="0016182E" w14:paraId="2E9FB2B7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2258A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M9</w:t>
            </w:r>
          </w:p>
        </w:tc>
        <w:tc>
          <w:tcPr>
            <w:tcW w:w="0" w:type="auto"/>
          </w:tcPr>
          <w:p w14:paraId="0BAF62CC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Waveform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6DF01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wave</w:t>
            </w:r>
          </w:p>
        </w:tc>
      </w:tr>
      <w:tr w:rsidR="001A6916" w:rsidRPr="0016182E" w14:paraId="731B9A49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97D79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—</w:t>
            </w:r>
          </w:p>
        </w:tc>
        <w:tc>
          <w:tcPr>
            <w:tcW w:w="0" w:type="auto"/>
          </w:tcPr>
          <w:p w14:paraId="3F36B62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Common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F6475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clean</w:t>
            </w:r>
            <w:r w:rsidRPr="0016182E">
              <w:rPr>
                <w:color w:val="000000" w:themeColor="text1"/>
              </w:rPr>
              <w:t xml:space="preserve"> / </w:t>
            </w:r>
            <w:r w:rsidRPr="0016182E">
              <w:rPr>
                <w:rStyle w:val="VerbatimChar"/>
                <w:color w:val="000000" w:themeColor="text1"/>
              </w:rPr>
              <w:t>make synth</w:t>
            </w:r>
          </w:p>
        </w:tc>
      </w:tr>
    </w:tbl>
    <w:p w14:paraId="276B69DF" w14:textId="25F788AC" w:rsidR="001A6916" w:rsidRPr="0016182E" w:rsidRDefault="00C758B7">
      <w:pPr>
        <w:pStyle w:val="Heading2"/>
        <w:rPr>
          <w:color w:val="000000" w:themeColor="text1"/>
        </w:rPr>
      </w:pPr>
      <w:bookmarkStart w:id="9" w:name="_Toc228877218"/>
      <w:bookmarkStart w:id="10" w:name="_Toc229260040"/>
      <w:bookmarkStart w:id="11" w:name="module-map"/>
      <w:bookmarkEnd w:id="8"/>
      <w:r>
        <w:rPr>
          <w:color w:val="000000" w:themeColor="text1"/>
        </w:rPr>
        <w:lastRenderedPageBreak/>
        <w:t>Sub-module</w:t>
      </w:r>
      <w:r w:rsidR="009843BC" w:rsidRPr="0016182E">
        <w:rPr>
          <w:color w:val="000000" w:themeColor="text1"/>
        </w:rPr>
        <w:t xml:space="preserve"> Map</w:t>
      </w:r>
      <w:bookmarkEnd w:id="9"/>
      <w:bookmarkEnd w:id="10"/>
    </w:p>
    <w:p w14:paraId="6142D191" w14:textId="214A80C3" w:rsidR="008F16F8" w:rsidRPr="0016182E" w:rsidRDefault="008F16F8" w:rsidP="0016182E">
      <w:pPr>
        <w:pStyle w:val="SourceCode"/>
        <w:rPr>
          <w:color w:val="000000" w:themeColor="text1"/>
        </w:rPr>
      </w:pPr>
      <w:r>
        <w:rPr>
          <w:noProof/>
        </w:rPr>
        <w:drawing>
          <wp:inline distT="0" distB="0" distL="0" distR="0" wp14:anchorId="63AB4DEC" wp14:editId="4058FD2F">
            <wp:extent cx="5265683" cy="7898525"/>
            <wp:effectExtent l="0" t="0" r="0" b="0"/>
            <wp:docPr id="50776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589" cy="791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3428">
        <w:rPr>
          <w:color w:val="000000" w:themeColor="text1"/>
        </w:rPr>
        <w:t>s</w:t>
      </w:r>
    </w:p>
    <w:p w14:paraId="356C2EEA" w14:textId="396CB7CB" w:rsidR="001A6916" w:rsidRPr="0016182E" w:rsidRDefault="00C758B7">
      <w:pPr>
        <w:pStyle w:val="Heading2"/>
        <w:rPr>
          <w:color w:val="000000" w:themeColor="text1"/>
        </w:rPr>
      </w:pPr>
      <w:bookmarkStart w:id="12" w:name="_Toc228877219"/>
      <w:bookmarkStart w:id="13" w:name="_Toc229260041"/>
      <w:bookmarkStart w:id="14" w:name="module-documentation"/>
      <w:bookmarkEnd w:id="11"/>
      <w:r>
        <w:rPr>
          <w:color w:val="000000" w:themeColor="text1"/>
        </w:rPr>
        <w:lastRenderedPageBreak/>
        <w:t>Sub-module</w:t>
      </w:r>
      <w:r w:rsidR="009843BC" w:rsidRPr="0016182E">
        <w:rPr>
          <w:color w:val="000000" w:themeColor="text1"/>
        </w:rPr>
        <w:t xml:space="preserve"> Documentation</w:t>
      </w:r>
      <w:bookmarkEnd w:id="12"/>
      <w:bookmarkEnd w:id="13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539"/>
        <w:gridCol w:w="3313"/>
        <w:gridCol w:w="2638"/>
        <w:gridCol w:w="3086"/>
      </w:tblGrid>
      <w:tr w:rsidR="001A6916" w:rsidRPr="0016182E" w14:paraId="5FEE1B7A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509F5A" w14:textId="5FE6E7E3" w:rsidR="001A6916" w:rsidRPr="0016182E" w:rsidRDefault="0016182E">
            <w:pPr>
              <w:pStyle w:val="Compac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SN</w:t>
            </w:r>
          </w:p>
        </w:tc>
        <w:tc>
          <w:tcPr>
            <w:tcW w:w="0" w:type="auto"/>
          </w:tcPr>
          <w:p w14:paraId="39FDF917" w14:textId="46346753" w:rsidR="001A6916" w:rsidRPr="0016182E" w:rsidRDefault="00C758B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Sub-module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49C67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Lab Document</w:t>
            </w:r>
          </w:p>
        </w:tc>
        <w:tc>
          <w:tcPr>
            <w:tcW w:w="0" w:type="auto"/>
          </w:tcPr>
          <w:p w14:paraId="2C4EA3C9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Key Lab Command</w:t>
            </w:r>
          </w:p>
        </w:tc>
      </w:tr>
      <w:tr w:rsidR="001A6916" w:rsidRPr="0016182E" w14:paraId="0EE4BD2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A0FFC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57810A59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Fundamentals of RISC-V ISA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76D3BF" w14:textId="56729E57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8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_1_lab.md</w:t>
              </w:r>
            </w:hyperlink>
          </w:p>
        </w:tc>
        <w:tc>
          <w:tcPr>
            <w:tcW w:w="0" w:type="auto"/>
          </w:tcPr>
          <w:p w14:paraId="45A610F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pico</w:t>
            </w:r>
            <w:proofErr w:type="spellEnd"/>
          </w:p>
        </w:tc>
      </w:tr>
      <w:tr w:rsidR="001A6916" w:rsidRPr="0016182E" w14:paraId="54D42E66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384AB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2</w:t>
            </w:r>
          </w:p>
        </w:tc>
        <w:tc>
          <w:tcPr>
            <w:tcW w:w="0" w:type="auto"/>
          </w:tcPr>
          <w:p w14:paraId="2297435F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Introduction to AXI-Lite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054C7" w14:textId="1CF35D48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9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_2_lab.md</w:t>
              </w:r>
            </w:hyperlink>
          </w:p>
        </w:tc>
        <w:tc>
          <w:tcPr>
            <w:tcW w:w="0" w:type="auto"/>
          </w:tcPr>
          <w:p w14:paraId="47C111C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axi_sa</w:t>
            </w:r>
            <w:proofErr w:type="spellEnd"/>
          </w:p>
        </w:tc>
      </w:tr>
      <w:tr w:rsidR="001A6916" w:rsidRPr="0016182E" w14:paraId="74E8C6E6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04EBD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</w:t>
            </w:r>
          </w:p>
        </w:tc>
        <w:tc>
          <w:tcPr>
            <w:tcW w:w="0" w:type="auto"/>
          </w:tcPr>
          <w:p w14:paraId="36D8DA25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Protocol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359017" w14:textId="3B981524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0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_3_lab.md</w:t>
              </w:r>
            </w:hyperlink>
          </w:p>
        </w:tc>
        <w:tc>
          <w:tcPr>
            <w:tcW w:w="0" w:type="auto"/>
          </w:tcPr>
          <w:p w14:paraId="79E5833D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uart</w:t>
            </w:r>
            <w:proofErr w:type="spellEnd"/>
          </w:p>
        </w:tc>
      </w:tr>
      <w:tr w:rsidR="001A6916" w:rsidRPr="0016182E" w14:paraId="10111D45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1235C9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4</w:t>
            </w:r>
          </w:p>
        </w:tc>
        <w:tc>
          <w:tcPr>
            <w:tcW w:w="0" w:type="auto"/>
          </w:tcPr>
          <w:p w14:paraId="64A4E50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MMI RISC-V + UART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F21568" w14:textId="367E4E4C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1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_4_lab.md</w:t>
              </w:r>
            </w:hyperlink>
          </w:p>
        </w:tc>
        <w:tc>
          <w:tcPr>
            <w:tcW w:w="0" w:type="auto"/>
          </w:tcPr>
          <w:p w14:paraId="762BF98A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soc_pico_uart_mem</w:t>
            </w:r>
            <w:proofErr w:type="spellEnd"/>
          </w:p>
        </w:tc>
      </w:tr>
      <w:tr w:rsidR="001A6916" w:rsidRPr="0016182E" w14:paraId="2F142AB9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9C968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5</w:t>
            </w:r>
          </w:p>
        </w:tc>
        <w:tc>
          <w:tcPr>
            <w:tcW w:w="0" w:type="auto"/>
          </w:tcPr>
          <w:p w14:paraId="414807FF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RISC-V AXI Integration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678FCA" w14:textId="3CDCF3E1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2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_5_lab.md</w:t>
              </w:r>
            </w:hyperlink>
          </w:p>
        </w:tc>
        <w:tc>
          <w:tcPr>
            <w:tcW w:w="0" w:type="auto"/>
          </w:tcPr>
          <w:p w14:paraId="3703FD2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riscv_axi</w:t>
            </w:r>
            <w:proofErr w:type="spellEnd"/>
          </w:p>
        </w:tc>
      </w:tr>
      <w:tr w:rsidR="001A6916" w:rsidRPr="0016182E" w14:paraId="23DD3469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B7B55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6</w:t>
            </w:r>
          </w:p>
        </w:tc>
        <w:tc>
          <w:tcPr>
            <w:tcW w:w="0" w:type="auto"/>
          </w:tcPr>
          <w:p w14:paraId="29B515BD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 + UART Integration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0FB78C" w14:textId="475FAD28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3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_6_lab.md</w:t>
              </w:r>
            </w:hyperlink>
          </w:p>
        </w:tc>
        <w:tc>
          <w:tcPr>
            <w:tcW w:w="0" w:type="auto"/>
          </w:tcPr>
          <w:p w14:paraId="2D013F11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axi_uart</w:t>
            </w:r>
            <w:proofErr w:type="spellEnd"/>
          </w:p>
        </w:tc>
      </w:tr>
      <w:tr w:rsidR="001A6916" w:rsidRPr="0016182E" w14:paraId="4E455217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3073B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7</w:t>
            </w:r>
          </w:p>
        </w:tc>
        <w:tc>
          <w:tcPr>
            <w:tcW w:w="0" w:type="auto"/>
          </w:tcPr>
          <w:p w14:paraId="75D31514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Firmware Implementation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DDCA111" w14:textId="4BA1C6CF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4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_7_lab.md</w:t>
              </w:r>
            </w:hyperlink>
          </w:p>
        </w:tc>
        <w:tc>
          <w:tcPr>
            <w:tcW w:w="0" w:type="auto"/>
          </w:tcPr>
          <w:p w14:paraId="541BEC4E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fw</w:t>
            </w:r>
            <w:proofErr w:type="spellEnd"/>
          </w:p>
        </w:tc>
      </w:tr>
      <w:tr w:rsidR="001A6916" w:rsidRPr="0016182E" w14:paraId="4A2086F0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6B097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8</w:t>
            </w:r>
          </w:p>
        </w:tc>
        <w:tc>
          <w:tcPr>
            <w:tcW w:w="0" w:type="auto"/>
          </w:tcPr>
          <w:p w14:paraId="2956A3D3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Full SoC Integration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D792B7" w14:textId="3BE127E1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5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_8_lab.md</w:t>
              </w:r>
            </w:hyperlink>
          </w:p>
        </w:tc>
        <w:tc>
          <w:tcPr>
            <w:tcW w:w="0" w:type="auto"/>
          </w:tcPr>
          <w:p w14:paraId="1824781C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soc</w:t>
            </w:r>
          </w:p>
        </w:tc>
      </w:tr>
      <w:tr w:rsidR="001A6916" w:rsidRPr="0016182E" w14:paraId="78129814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E58AF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9</w:t>
            </w:r>
          </w:p>
        </w:tc>
        <w:tc>
          <w:tcPr>
            <w:tcW w:w="0" w:type="auto"/>
          </w:tcPr>
          <w:p w14:paraId="6D100CA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Waveform Analysis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C238FD" w14:textId="079ADD6A" w:rsidR="001A6916" w:rsidRPr="0016182E" w:rsidRDefault="00C758B7">
            <w:pPr>
              <w:pStyle w:val="Compact"/>
              <w:rPr>
                <w:color w:val="000000" w:themeColor="text1"/>
              </w:rPr>
            </w:pPr>
            <w:hyperlink r:id="rId16">
              <w:r>
                <w:rPr>
                  <w:rStyle w:val="Hyperlink"/>
                  <w:color w:val="000000" w:themeColor="text1"/>
                </w:rPr>
                <w:t>Sub-module</w:t>
              </w:r>
              <w:r w:rsidR="009843BC" w:rsidRPr="0016182E">
                <w:rPr>
                  <w:rStyle w:val="Hyperlink"/>
                  <w:color w:val="000000" w:themeColor="text1"/>
                </w:rPr>
                <w:t>_9_lab.md</w:t>
              </w:r>
            </w:hyperlink>
          </w:p>
        </w:tc>
        <w:tc>
          <w:tcPr>
            <w:tcW w:w="0" w:type="auto"/>
          </w:tcPr>
          <w:p w14:paraId="0510FEF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wave</w:t>
            </w:r>
          </w:p>
        </w:tc>
      </w:tr>
    </w:tbl>
    <w:p w14:paraId="7C61409B" w14:textId="2DB02BBA" w:rsidR="001A6916" w:rsidRPr="0016182E" w:rsidRDefault="001A6916">
      <w:pPr>
        <w:rPr>
          <w:color w:val="000000" w:themeColor="text1"/>
        </w:rPr>
      </w:pPr>
    </w:p>
    <w:p w14:paraId="39F87890" w14:textId="77777777" w:rsidR="001A6916" w:rsidRPr="0016182E" w:rsidRDefault="009843BC">
      <w:pPr>
        <w:pStyle w:val="Heading2"/>
        <w:rPr>
          <w:color w:val="000000" w:themeColor="text1"/>
        </w:rPr>
      </w:pPr>
      <w:bookmarkStart w:id="15" w:name="_Toc228877220"/>
      <w:bookmarkStart w:id="16" w:name="_Toc229260042"/>
      <w:bookmarkStart w:id="17" w:name="project-file-map"/>
      <w:bookmarkEnd w:id="14"/>
      <w:r w:rsidRPr="0016182E">
        <w:rPr>
          <w:color w:val="000000" w:themeColor="text1"/>
        </w:rPr>
        <w:t>Project File Map</w:t>
      </w:r>
      <w:bookmarkEnd w:id="15"/>
      <w:bookmarkEnd w:id="16"/>
    </w:p>
    <w:p w14:paraId="0C3608B4" w14:textId="77777777" w:rsidR="001A6916" w:rsidRPr="0016182E" w:rsidRDefault="009843BC">
      <w:pPr>
        <w:pStyle w:val="Heading3"/>
        <w:rPr>
          <w:color w:val="000000" w:themeColor="text1"/>
        </w:rPr>
      </w:pPr>
      <w:bookmarkStart w:id="18" w:name="_Toc228877221"/>
      <w:bookmarkStart w:id="19" w:name="_Toc229260043"/>
      <w:bookmarkStart w:id="20" w:name="rtl-source-rtl"/>
      <w:r w:rsidRPr="0016182E">
        <w:rPr>
          <w:color w:val="000000" w:themeColor="text1"/>
        </w:rPr>
        <w:t>RTL Source (</w:t>
      </w:r>
      <w:proofErr w:type="spellStart"/>
      <w:r w:rsidRPr="0016182E">
        <w:rPr>
          <w:rStyle w:val="VerbatimChar"/>
          <w:color w:val="000000" w:themeColor="text1"/>
        </w:rPr>
        <w:t>rtl</w:t>
      </w:r>
      <w:proofErr w:type="spellEnd"/>
      <w:r w:rsidRPr="0016182E">
        <w:rPr>
          <w:rStyle w:val="VerbatimChar"/>
          <w:color w:val="000000" w:themeColor="text1"/>
        </w:rPr>
        <w:t>/</w:t>
      </w:r>
      <w:r w:rsidRPr="0016182E">
        <w:rPr>
          <w:color w:val="000000" w:themeColor="text1"/>
        </w:rPr>
        <w:t>)</w:t>
      </w:r>
      <w:bookmarkEnd w:id="18"/>
      <w:bookmarkEnd w:id="19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3088"/>
        <w:gridCol w:w="1590"/>
        <w:gridCol w:w="4898"/>
      </w:tblGrid>
      <w:tr w:rsidR="001A6916" w:rsidRPr="0016182E" w14:paraId="36A5A016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F8937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File</w:t>
            </w:r>
          </w:p>
        </w:tc>
        <w:tc>
          <w:tcPr>
            <w:tcW w:w="0" w:type="auto"/>
          </w:tcPr>
          <w:p w14:paraId="4E3D3CC7" w14:textId="48E05B37" w:rsidR="001A6916" w:rsidRPr="0016182E" w:rsidRDefault="00C758B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Sub-module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51794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Role</w:t>
            </w:r>
          </w:p>
        </w:tc>
      </w:tr>
      <w:tr w:rsidR="001A6916" w:rsidRPr="0016182E" w14:paraId="4A1B1014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FB2DE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picorv32.v</w:t>
            </w:r>
          </w:p>
        </w:tc>
        <w:tc>
          <w:tcPr>
            <w:tcW w:w="0" w:type="auto"/>
          </w:tcPr>
          <w:p w14:paraId="611DD74E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M1/M8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D9AEF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PicoRV32 CPU — full RV32I implementation</w:t>
            </w:r>
          </w:p>
        </w:tc>
      </w:tr>
      <w:tr w:rsidR="001A6916" w:rsidRPr="0016182E" w14:paraId="4A112869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44A5E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proofErr w:type="gramStart"/>
            <w:r w:rsidRPr="0016182E">
              <w:rPr>
                <w:rStyle w:val="VerbatimChar"/>
                <w:color w:val="000000" w:themeColor="text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</w:tcPr>
          <w:p w14:paraId="639CA80A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M5/M8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E778C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SoC top: CPU + bridge + interconnect wiring</w:t>
            </w:r>
          </w:p>
        </w:tc>
      </w:tr>
      <w:tr w:rsidR="001A6916" w:rsidRPr="0016182E" w14:paraId="3B9F55EE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F480DE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axi_lite_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interconnect.v</w:t>
            </w:r>
            <w:proofErr w:type="spellEnd"/>
            <w:proofErr w:type="gramEnd"/>
          </w:p>
        </w:tc>
        <w:tc>
          <w:tcPr>
            <w:tcW w:w="0" w:type="auto"/>
          </w:tcPr>
          <w:p w14:paraId="5A491A0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78353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1-master, 3-slave AXI-Lite router</w:t>
            </w:r>
          </w:p>
        </w:tc>
      </w:tr>
      <w:tr w:rsidR="001A6916" w:rsidRPr="0016182E" w14:paraId="2BF12C9D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B04D1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axi_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decoder.v</w:t>
            </w:r>
            <w:proofErr w:type="spellEnd"/>
            <w:proofErr w:type="gramEnd"/>
          </w:p>
        </w:tc>
        <w:tc>
          <w:tcPr>
            <w:tcW w:w="0" w:type="auto"/>
          </w:tcPr>
          <w:p w14:paraId="088A966C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B954A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Combinational one-hot address </w:t>
            </w:r>
            <w:proofErr w:type="gramStart"/>
            <w:r w:rsidRPr="0016182E">
              <w:rPr>
                <w:color w:val="000000" w:themeColor="text1"/>
              </w:rPr>
              <w:t>decode</w:t>
            </w:r>
            <w:proofErr w:type="gramEnd"/>
          </w:p>
        </w:tc>
      </w:tr>
      <w:tr w:rsidR="001A6916" w:rsidRPr="0016182E" w14:paraId="5064118F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49416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proofErr w:type="gramStart"/>
            <w:r w:rsidRPr="0016182E">
              <w:rPr>
                <w:rStyle w:val="VerbatimChar"/>
                <w:color w:val="000000" w:themeColor="text1"/>
              </w:rPr>
              <w:t>rom.v</w:t>
            </w:r>
            <w:proofErr w:type="spellEnd"/>
            <w:proofErr w:type="gramEnd"/>
          </w:p>
        </w:tc>
        <w:tc>
          <w:tcPr>
            <w:tcW w:w="0" w:type="auto"/>
          </w:tcPr>
          <w:p w14:paraId="3B5DDE83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E0AE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AXI-Lite ROM (sim: </w:t>
            </w:r>
            <w:proofErr w:type="spellStart"/>
            <w:r w:rsidRPr="0016182E">
              <w:rPr>
                <w:color w:val="000000" w:themeColor="text1"/>
              </w:rPr>
              <w:t>readmemh</w:t>
            </w:r>
            <w:proofErr w:type="spellEnd"/>
            <w:r w:rsidRPr="0016182E">
              <w:rPr>
                <w:color w:val="000000" w:themeColor="text1"/>
              </w:rPr>
              <w:t>, synth: case)</w:t>
            </w:r>
          </w:p>
        </w:tc>
      </w:tr>
      <w:tr w:rsidR="001A6916" w:rsidRPr="0016182E" w14:paraId="6E250500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02812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proofErr w:type="gramStart"/>
            <w:r w:rsidRPr="0016182E">
              <w:rPr>
                <w:rStyle w:val="VerbatimChar"/>
                <w:color w:val="000000" w:themeColor="text1"/>
              </w:rPr>
              <w:t>sram.v</w:t>
            </w:r>
            <w:proofErr w:type="spellEnd"/>
            <w:proofErr w:type="gramEnd"/>
          </w:p>
        </w:tc>
        <w:tc>
          <w:tcPr>
            <w:tcW w:w="0" w:type="auto"/>
          </w:tcPr>
          <w:p w14:paraId="3D2185B7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13A16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 SRAM with byte-enable write</w:t>
            </w:r>
          </w:p>
        </w:tc>
      </w:tr>
      <w:tr w:rsidR="001A6916" w:rsidRPr="0016182E" w14:paraId="2E488C4A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3DBD8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uart_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axi.v</w:t>
            </w:r>
            <w:proofErr w:type="spellEnd"/>
            <w:proofErr w:type="gramEnd"/>
          </w:p>
        </w:tc>
        <w:tc>
          <w:tcPr>
            <w:tcW w:w="0" w:type="auto"/>
          </w:tcPr>
          <w:p w14:paraId="649B8B93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M6/M8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46697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UART as AXI-Lite slave (TX </w:t>
            </w:r>
            <w:proofErr w:type="spellStart"/>
            <w:r w:rsidRPr="0016182E">
              <w:rPr>
                <w:color w:val="000000" w:themeColor="text1"/>
              </w:rPr>
              <w:t>buf</w:t>
            </w:r>
            <w:proofErr w:type="spellEnd"/>
            <w:r w:rsidRPr="0016182E">
              <w:rPr>
                <w:color w:val="000000" w:themeColor="text1"/>
              </w:rPr>
              <w:t xml:space="preserve"> + RX </w:t>
            </w:r>
            <w:proofErr w:type="spellStart"/>
            <w:r w:rsidRPr="0016182E">
              <w:rPr>
                <w:color w:val="000000" w:themeColor="text1"/>
              </w:rPr>
              <w:t>buf</w:t>
            </w:r>
            <w:proofErr w:type="spellEnd"/>
            <w:r w:rsidRPr="0016182E">
              <w:rPr>
                <w:color w:val="000000" w:themeColor="text1"/>
              </w:rPr>
              <w:t>)</w:t>
            </w:r>
          </w:p>
        </w:tc>
      </w:tr>
      <w:tr w:rsidR="001A6916" w:rsidRPr="0016182E" w14:paraId="2476BBE6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3AC41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uart_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tx.v</w:t>
            </w:r>
            <w:proofErr w:type="spellEnd"/>
            <w:proofErr w:type="gramEnd"/>
          </w:p>
        </w:tc>
        <w:tc>
          <w:tcPr>
            <w:tcW w:w="0" w:type="auto"/>
          </w:tcPr>
          <w:p w14:paraId="598215C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M3/M6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894DB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8N1 UART transmitter FSM</w:t>
            </w:r>
          </w:p>
        </w:tc>
      </w:tr>
      <w:tr w:rsidR="001A6916" w:rsidRPr="0016182E" w14:paraId="3CB1B1A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13215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uart_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rx.v</w:t>
            </w:r>
            <w:proofErr w:type="spellEnd"/>
            <w:proofErr w:type="gramEnd"/>
          </w:p>
        </w:tc>
        <w:tc>
          <w:tcPr>
            <w:tcW w:w="0" w:type="auto"/>
          </w:tcPr>
          <w:p w14:paraId="4AF429E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M3/M6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F86E7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8N1 UART receiver FSM + 2-FF sync</w:t>
            </w:r>
          </w:p>
        </w:tc>
      </w:tr>
      <w:tr w:rsidR="001A6916" w:rsidRPr="0016182E" w14:paraId="4A89FA87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F8396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rom.hex</w:t>
            </w:r>
            <w:proofErr w:type="spellEnd"/>
          </w:p>
        </w:tc>
        <w:tc>
          <w:tcPr>
            <w:tcW w:w="0" w:type="auto"/>
          </w:tcPr>
          <w:p w14:paraId="58BE8B3E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M7/M8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F0A22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Firmware binary: generated by </w:t>
            </w: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fw</w:t>
            </w:r>
            <w:proofErr w:type="spellEnd"/>
          </w:p>
        </w:tc>
      </w:tr>
    </w:tbl>
    <w:p w14:paraId="2A5CDBA5" w14:textId="77777777" w:rsidR="001A6916" w:rsidRPr="0016182E" w:rsidRDefault="009843BC">
      <w:pPr>
        <w:pStyle w:val="Heading3"/>
        <w:rPr>
          <w:color w:val="000000" w:themeColor="text1"/>
        </w:rPr>
      </w:pPr>
      <w:bookmarkStart w:id="21" w:name="_Toc228877222"/>
      <w:bookmarkStart w:id="22" w:name="_Toc229260044"/>
      <w:bookmarkStart w:id="23" w:name="testbenches-tb"/>
      <w:bookmarkEnd w:id="20"/>
      <w:r w:rsidRPr="0016182E">
        <w:rPr>
          <w:color w:val="000000" w:themeColor="text1"/>
        </w:rPr>
        <w:t>Testbenches (</w:t>
      </w:r>
      <w:r w:rsidRPr="0016182E">
        <w:rPr>
          <w:rStyle w:val="VerbatimChar"/>
          <w:color w:val="000000" w:themeColor="text1"/>
        </w:rPr>
        <w:t>tb/</w:t>
      </w:r>
      <w:r w:rsidRPr="0016182E">
        <w:rPr>
          <w:color w:val="000000" w:themeColor="text1"/>
        </w:rPr>
        <w:t>)</w:t>
      </w:r>
      <w:bookmarkEnd w:id="21"/>
      <w:bookmarkEnd w:id="22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3119"/>
        <w:gridCol w:w="1486"/>
        <w:gridCol w:w="4971"/>
      </w:tblGrid>
      <w:tr w:rsidR="001A6916" w:rsidRPr="0016182E" w14:paraId="321389DC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63112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File</w:t>
            </w:r>
          </w:p>
        </w:tc>
        <w:tc>
          <w:tcPr>
            <w:tcW w:w="0" w:type="auto"/>
          </w:tcPr>
          <w:p w14:paraId="3E96A2B8" w14:textId="63446AA2" w:rsidR="001A6916" w:rsidRPr="0016182E" w:rsidRDefault="00C758B7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Sub-module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ED4F9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Tests</w:t>
            </w:r>
          </w:p>
        </w:tc>
      </w:tr>
      <w:tr w:rsidR="001A6916" w:rsidRPr="0016182E" w14:paraId="516A02E2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9C784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</w:tcPr>
          <w:p w14:paraId="37BE9D2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M8/M9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9F897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Full SoC: UART monitor + 10 greetings + PING echo</w:t>
            </w:r>
          </w:p>
        </w:tc>
      </w:tr>
      <w:tr w:rsidR="001A6916" w:rsidRPr="0016182E" w14:paraId="19E5AC92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FD71B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debug.v</w:t>
            </w:r>
            <w:proofErr w:type="spellEnd"/>
            <w:proofErr w:type="gramEnd"/>
          </w:p>
        </w:tc>
        <w:tc>
          <w:tcPr>
            <w:tcW w:w="0" w:type="auto"/>
          </w:tcPr>
          <w:p w14:paraId="18005C9D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M8/M9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0EDB27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Verbose debug version of </w:t>
            </w:r>
            <w:proofErr w:type="spellStart"/>
            <w:r w:rsidRPr="0016182E">
              <w:rPr>
                <w:color w:val="000000" w:themeColor="text1"/>
              </w:rPr>
              <w:t>tb_top</w:t>
            </w:r>
            <w:proofErr w:type="spellEnd"/>
          </w:p>
        </w:tc>
      </w:tr>
      <w:tr w:rsidR="001A6916" w:rsidRPr="0016182E" w14:paraId="4F9B2150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1A2F3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tb_axi_lite_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standalone.v</w:t>
            </w:r>
            <w:proofErr w:type="spellEnd"/>
            <w:proofErr w:type="gramEnd"/>
          </w:p>
        </w:tc>
        <w:tc>
          <w:tcPr>
            <w:tcW w:w="0" w:type="auto"/>
          </w:tcPr>
          <w:p w14:paraId="5692F49A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BE8FA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 handshake demo (self-contained)</w:t>
            </w:r>
          </w:p>
        </w:tc>
      </w:tr>
      <w:tr w:rsidR="001A6916" w:rsidRPr="0016182E" w14:paraId="3B4736B5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59D3C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tb_riscv_axi_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lite.v</w:t>
            </w:r>
            <w:proofErr w:type="spellEnd"/>
            <w:proofErr w:type="gramEnd"/>
          </w:p>
        </w:tc>
        <w:tc>
          <w:tcPr>
            <w:tcW w:w="0" w:type="auto"/>
          </w:tcPr>
          <w:p w14:paraId="4A1D56D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99A47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CPU-AXI integration demo (self-contained)</w:t>
            </w:r>
          </w:p>
        </w:tc>
      </w:tr>
      <w:tr w:rsidR="001A6916" w:rsidRPr="0016182E" w14:paraId="07137E8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0A908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tb_axi_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lite.v</w:t>
            </w:r>
            <w:proofErr w:type="spellEnd"/>
            <w:proofErr w:type="gramEnd"/>
          </w:p>
        </w:tc>
        <w:tc>
          <w:tcPr>
            <w:tcW w:w="0" w:type="auto"/>
          </w:tcPr>
          <w:p w14:paraId="4E58400C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A9DE97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AXI master + </w:t>
            </w:r>
            <w:proofErr w:type="spellStart"/>
            <w:r w:rsidRPr="0016182E">
              <w:rPr>
                <w:color w:val="000000" w:themeColor="text1"/>
              </w:rPr>
              <w:t>uart_axi</w:t>
            </w:r>
            <w:proofErr w:type="spellEnd"/>
            <w:r w:rsidRPr="0016182E">
              <w:rPr>
                <w:color w:val="000000" w:themeColor="text1"/>
              </w:rPr>
              <w:t xml:space="preserve"> DUT test</w:t>
            </w:r>
          </w:p>
        </w:tc>
      </w:tr>
      <w:tr w:rsidR="001A6916" w:rsidRPr="0016182E" w14:paraId="21D5061B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E9251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tb_axi_lite_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master.v</w:t>
            </w:r>
            <w:proofErr w:type="spellEnd"/>
            <w:proofErr w:type="gramEnd"/>
          </w:p>
        </w:tc>
        <w:tc>
          <w:tcPr>
            <w:tcW w:w="0" w:type="auto"/>
          </w:tcPr>
          <w:p w14:paraId="38415B85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E60C79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Reusable AXI master task library</w:t>
            </w:r>
          </w:p>
        </w:tc>
      </w:tr>
      <w:tr w:rsidR="001A6916" w:rsidRPr="0016182E" w14:paraId="4D1E287F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57FA0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lastRenderedPageBreak/>
              <w:t>tb_uart_</w:t>
            </w:r>
            <w:proofErr w:type="gramStart"/>
            <w:r w:rsidRPr="0016182E">
              <w:rPr>
                <w:rStyle w:val="VerbatimChar"/>
                <w:color w:val="000000" w:themeColor="text1"/>
              </w:rPr>
              <w:t>top.v</w:t>
            </w:r>
            <w:proofErr w:type="spellEnd"/>
            <w:proofErr w:type="gramEnd"/>
          </w:p>
        </w:tc>
        <w:tc>
          <w:tcPr>
            <w:tcW w:w="0" w:type="auto"/>
          </w:tcPr>
          <w:p w14:paraId="3E1F8535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46119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TX/RX loopback test</w:t>
            </w:r>
          </w:p>
        </w:tc>
      </w:tr>
    </w:tbl>
    <w:p w14:paraId="19046B07" w14:textId="77777777" w:rsidR="001A6916" w:rsidRPr="0016182E" w:rsidRDefault="009843BC">
      <w:pPr>
        <w:pStyle w:val="Heading3"/>
        <w:rPr>
          <w:color w:val="000000" w:themeColor="text1"/>
        </w:rPr>
      </w:pPr>
      <w:bookmarkStart w:id="24" w:name="_Toc228877223"/>
      <w:bookmarkStart w:id="25" w:name="_Toc229260045"/>
      <w:bookmarkStart w:id="26" w:name="firmware-fw"/>
      <w:bookmarkEnd w:id="23"/>
      <w:r w:rsidRPr="0016182E">
        <w:rPr>
          <w:color w:val="000000" w:themeColor="text1"/>
        </w:rPr>
        <w:t>Firmware (</w:t>
      </w:r>
      <w:proofErr w:type="spellStart"/>
      <w:r w:rsidRPr="0016182E">
        <w:rPr>
          <w:rStyle w:val="VerbatimChar"/>
          <w:color w:val="000000" w:themeColor="text1"/>
        </w:rPr>
        <w:t>fw</w:t>
      </w:r>
      <w:proofErr w:type="spellEnd"/>
      <w:r w:rsidRPr="0016182E">
        <w:rPr>
          <w:rStyle w:val="VerbatimChar"/>
          <w:color w:val="000000" w:themeColor="text1"/>
        </w:rPr>
        <w:t>/</w:t>
      </w:r>
      <w:r w:rsidRPr="0016182E">
        <w:rPr>
          <w:color w:val="000000" w:themeColor="text1"/>
        </w:rPr>
        <w:t>)</w:t>
      </w:r>
      <w:bookmarkEnd w:id="24"/>
      <w:bookmarkEnd w:id="25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2031"/>
        <w:gridCol w:w="4825"/>
      </w:tblGrid>
      <w:tr w:rsidR="001A6916" w:rsidRPr="0016182E" w14:paraId="05490053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8AABA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File</w:t>
            </w:r>
          </w:p>
        </w:tc>
        <w:tc>
          <w:tcPr>
            <w:tcW w:w="0" w:type="auto"/>
          </w:tcPr>
          <w:p w14:paraId="37E91EA2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Role</w:t>
            </w:r>
          </w:p>
        </w:tc>
      </w:tr>
      <w:tr w:rsidR="001A6916" w:rsidRPr="0016182E" w14:paraId="356103D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9E30F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main.c</w:t>
            </w:r>
            <w:proofErr w:type="spellEnd"/>
          </w:p>
        </w:tc>
        <w:tc>
          <w:tcPr>
            <w:tcW w:w="0" w:type="auto"/>
          </w:tcPr>
          <w:p w14:paraId="3BC95224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Application: print greeting ×10 + echo loop</w:t>
            </w:r>
          </w:p>
        </w:tc>
      </w:tr>
      <w:tr w:rsidR="001A6916" w:rsidRPr="0016182E" w14:paraId="2D75B267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DC79D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crt0.S</w:t>
            </w:r>
          </w:p>
        </w:tc>
        <w:tc>
          <w:tcPr>
            <w:tcW w:w="0" w:type="auto"/>
          </w:tcPr>
          <w:p w14:paraId="563AEBD2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Startup: stack setup + call main</w:t>
            </w:r>
          </w:p>
        </w:tc>
      </w:tr>
      <w:tr w:rsidR="001A6916" w:rsidRPr="0016182E" w14:paraId="6E1FCCB0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49EE7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proofErr w:type="gramStart"/>
            <w:r w:rsidRPr="0016182E">
              <w:rPr>
                <w:rStyle w:val="VerbatimChar"/>
                <w:color w:val="000000" w:themeColor="text1"/>
              </w:rPr>
              <w:t>link.ld</w:t>
            </w:r>
            <w:proofErr w:type="spellEnd"/>
            <w:proofErr w:type="gramEnd"/>
          </w:p>
        </w:tc>
        <w:tc>
          <w:tcPr>
            <w:tcW w:w="0" w:type="auto"/>
          </w:tcPr>
          <w:p w14:paraId="0A4E04EE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Memory map: ROM@0x0, SRAM@0x10000</w:t>
            </w:r>
          </w:p>
        </w:tc>
      </w:tr>
      <w:tr w:rsidR="001A6916" w:rsidRPr="0016182E" w14:paraId="3AC1E718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FC7EE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Makefile</w:t>
            </w:r>
            <w:proofErr w:type="spellEnd"/>
          </w:p>
        </w:tc>
        <w:tc>
          <w:tcPr>
            <w:tcW w:w="0" w:type="auto"/>
          </w:tcPr>
          <w:p w14:paraId="759D9DF6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16182E">
              <w:rPr>
                <w:color w:val="000000" w:themeColor="text1"/>
              </w:rPr>
              <w:t>compile →</w:t>
            </w:r>
            <w:proofErr w:type="gramEnd"/>
            <w:r w:rsidRPr="0016182E">
              <w:rPr>
                <w:color w:val="000000" w:themeColor="text1"/>
              </w:rPr>
              <w:t xml:space="preserve"> link → </w:t>
            </w:r>
            <w:proofErr w:type="spellStart"/>
            <w:r w:rsidRPr="0016182E">
              <w:rPr>
                <w:color w:val="000000" w:themeColor="text1"/>
              </w:rPr>
              <w:t>objcopy</w:t>
            </w:r>
            <w:proofErr w:type="spellEnd"/>
            <w:r w:rsidRPr="0016182E">
              <w:rPr>
                <w:color w:val="000000" w:themeColor="text1"/>
              </w:rPr>
              <w:t xml:space="preserve"> → bin2hex</w:t>
            </w:r>
          </w:p>
        </w:tc>
      </w:tr>
      <w:tr w:rsidR="001A6916" w:rsidRPr="0016182E" w14:paraId="4E11D1A7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BCB5FF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bin2hex.py</w:t>
            </w:r>
          </w:p>
        </w:tc>
        <w:tc>
          <w:tcPr>
            <w:tcW w:w="0" w:type="auto"/>
          </w:tcPr>
          <w:p w14:paraId="042D047D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16182E">
              <w:rPr>
                <w:color w:val="000000" w:themeColor="text1"/>
              </w:rPr>
              <w:t>Converts</w:t>
            </w:r>
            <w:proofErr w:type="gramEnd"/>
            <w:r w:rsidRPr="0016182E">
              <w:rPr>
                <w:color w:val="000000" w:themeColor="text1"/>
              </w:rPr>
              <w:t xml:space="preserve"> binary to 4-wide hex for </w:t>
            </w:r>
            <w:proofErr w:type="spellStart"/>
            <w:r w:rsidRPr="0016182E">
              <w:rPr>
                <w:color w:val="000000" w:themeColor="text1"/>
              </w:rPr>
              <w:t>readmemh</w:t>
            </w:r>
            <w:proofErr w:type="spellEnd"/>
          </w:p>
        </w:tc>
      </w:tr>
      <w:tr w:rsidR="001A6916" w:rsidRPr="0016182E" w14:paraId="0450F367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CA4CDE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gen_rom_case.py</w:t>
            </w:r>
          </w:p>
        </w:tc>
        <w:tc>
          <w:tcPr>
            <w:tcW w:w="0" w:type="auto"/>
          </w:tcPr>
          <w:p w14:paraId="797B254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Generates synthesizable case-ROM from hex</w:t>
            </w:r>
          </w:p>
        </w:tc>
      </w:tr>
      <w:tr w:rsidR="001A6916" w:rsidRPr="0016182E" w14:paraId="5FC1D0AB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96604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firmware.elf</w:t>
            </w:r>
            <w:proofErr w:type="spellEnd"/>
          </w:p>
        </w:tc>
        <w:tc>
          <w:tcPr>
            <w:tcW w:w="0" w:type="auto"/>
          </w:tcPr>
          <w:p w14:paraId="13F9586C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Pre-built (inspect with riscv32-…-</w:t>
            </w:r>
            <w:proofErr w:type="spellStart"/>
            <w:r w:rsidRPr="0016182E">
              <w:rPr>
                <w:color w:val="000000" w:themeColor="text1"/>
              </w:rPr>
              <w:t>objdump</w:t>
            </w:r>
            <w:proofErr w:type="spellEnd"/>
            <w:r w:rsidRPr="0016182E">
              <w:rPr>
                <w:color w:val="000000" w:themeColor="text1"/>
              </w:rPr>
              <w:t>)</w:t>
            </w:r>
          </w:p>
        </w:tc>
      </w:tr>
      <w:tr w:rsidR="001A6916" w:rsidRPr="0016182E" w14:paraId="39E4B5FC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6F1B1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firmware.bin</w:t>
            </w:r>
            <w:proofErr w:type="spellEnd"/>
          </w:p>
        </w:tc>
        <w:tc>
          <w:tcPr>
            <w:tcW w:w="0" w:type="auto"/>
          </w:tcPr>
          <w:p w14:paraId="2670366D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Raw 167-byte binary</w:t>
            </w:r>
          </w:p>
        </w:tc>
      </w:tr>
    </w:tbl>
    <w:p w14:paraId="16265BD7" w14:textId="77777777" w:rsidR="001A6916" w:rsidRPr="0016182E" w:rsidRDefault="009843BC">
      <w:pPr>
        <w:pStyle w:val="Heading3"/>
        <w:rPr>
          <w:color w:val="000000" w:themeColor="text1"/>
        </w:rPr>
      </w:pPr>
      <w:bookmarkStart w:id="27" w:name="_Toc228877224"/>
      <w:bookmarkStart w:id="28" w:name="_Toc229260046"/>
      <w:bookmarkStart w:id="29" w:name="synthesis-openlane_design"/>
      <w:bookmarkEnd w:id="26"/>
      <w:r w:rsidRPr="0016182E">
        <w:rPr>
          <w:color w:val="000000" w:themeColor="text1"/>
        </w:rPr>
        <w:t>Synthesis (</w:t>
      </w:r>
      <w:proofErr w:type="spellStart"/>
      <w:r w:rsidRPr="0016182E">
        <w:rPr>
          <w:rStyle w:val="VerbatimChar"/>
          <w:color w:val="000000" w:themeColor="text1"/>
        </w:rPr>
        <w:t>openlane_design</w:t>
      </w:r>
      <w:proofErr w:type="spellEnd"/>
      <w:r w:rsidRPr="0016182E">
        <w:rPr>
          <w:rStyle w:val="VerbatimChar"/>
          <w:color w:val="000000" w:themeColor="text1"/>
        </w:rPr>
        <w:t>/</w:t>
      </w:r>
      <w:r w:rsidRPr="0016182E">
        <w:rPr>
          <w:color w:val="000000" w:themeColor="text1"/>
        </w:rPr>
        <w:t>)</w:t>
      </w:r>
      <w:bookmarkEnd w:id="27"/>
      <w:bookmarkEnd w:id="28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2280"/>
        <w:gridCol w:w="4226"/>
      </w:tblGrid>
      <w:tr w:rsidR="001A6916" w:rsidRPr="0016182E" w14:paraId="3E20C4A4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89E120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Goal</w:t>
            </w:r>
          </w:p>
        </w:tc>
        <w:tc>
          <w:tcPr>
            <w:tcW w:w="0" w:type="auto"/>
          </w:tcPr>
          <w:p w14:paraId="4326AF52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Command</w:t>
            </w:r>
          </w:p>
        </w:tc>
      </w:tr>
      <w:tr w:rsidR="001A6916" w:rsidRPr="0016182E" w14:paraId="16F02AAA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2497F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color w:val="000000" w:themeColor="text1"/>
              </w:rPr>
              <w:t>Yosys</w:t>
            </w:r>
            <w:proofErr w:type="spellEnd"/>
            <w:r w:rsidRPr="0016182E">
              <w:rPr>
                <w:color w:val="000000" w:themeColor="text1"/>
              </w:rPr>
              <w:t xml:space="preserve"> synthesis</w:t>
            </w:r>
          </w:p>
        </w:tc>
        <w:tc>
          <w:tcPr>
            <w:tcW w:w="0" w:type="auto"/>
          </w:tcPr>
          <w:p w14:paraId="38E727D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synth</w:t>
            </w:r>
          </w:p>
        </w:tc>
      </w:tr>
      <w:tr w:rsidR="001A6916" w:rsidRPr="0016182E" w14:paraId="67350ADA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A1812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OpenLane2 full flow</w:t>
            </w:r>
          </w:p>
        </w:tc>
        <w:tc>
          <w:tcPr>
            <w:tcW w:w="0" w:type="auto"/>
          </w:tcPr>
          <w:p w14:paraId="4CE4238F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openlane</w:t>
            </w:r>
            <w:proofErr w:type="spellEnd"/>
          </w:p>
        </w:tc>
      </w:tr>
      <w:tr w:rsidR="001A6916" w:rsidRPr="0016182E" w14:paraId="4CC07657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EE283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Synthesis flag</w:t>
            </w:r>
          </w:p>
        </w:tc>
        <w:tc>
          <w:tcPr>
            <w:tcW w:w="0" w:type="auto"/>
          </w:tcPr>
          <w:p w14:paraId="638A53DF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-D SYNTHESIS</w:t>
            </w:r>
            <w:r w:rsidRPr="0016182E">
              <w:rPr>
                <w:color w:val="000000" w:themeColor="text1"/>
              </w:rPr>
              <w:t xml:space="preserve"> activates case-ROM path</w:t>
            </w:r>
          </w:p>
        </w:tc>
      </w:tr>
    </w:tbl>
    <w:p w14:paraId="0E88C9C4" w14:textId="5A8A424E" w:rsidR="001A6916" w:rsidRDefault="001A6916">
      <w:pPr>
        <w:rPr>
          <w:color w:val="000000" w:themeColor="text1"/>
        </w:rPr>
      </w:pPr>
    </w:p>
    <w:p w14:paraId="7FEC7691" w14:textId="77777777" w:rsidR="0016182E" w:rsidRPr="0016182E" w:rsidRDefault="0016182E">
      <w:pPr>
        <w:rPr>
          <w:color w:val="000000" w:themeColor="text1"/>
        </w:rPr>
      </w:pPr>
    </w:p>
    <w:p w14:paraId="30B115BB" w14:textId="77777777" w:rsidR="001A6916" w:rsidRPr="0016182E" w:rsidRDefault="009843BC">
      <w:pPr>
        <w:pStyle w:val="Heading2"/>
        <w:rPr>
          <w:color w:val="000000" w:themeColor="text1"/>
        </w:rPr>
      </w:pPr>
      <w:bookmarkStart w:id="30" w:name="_Toc228877225"/>
      <w:bookmarkStart w:id="31" w:name="_Toc229260047"/>
      <w:bookmarkStart w:id="32" w:name="address-map-definitive-reference"/>
      <w:bookmarkEnd w:id="17"/>
      <w:bookmarkEnd w:id="29"/>
      <w:r w:rsidRPr="0016182E">
        <w:rPr>
          <w:color w:val="000000" w:themeColor="text1"/>
        </w:rPr>
        <w:t>Address Map — Definitive Reference</w:t>
      </w:r>
      <w:bookmarkEnd w:id="30"/>
      <w:bookmarkEnd w:id="31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3240"/>
        <w:gridCol w:w="2549"/>
        <w:gridCol w:w="1475"/>
        <w:gridCol w:w="1054"/>
      </w:tblGrid>
      <w:tr w:rsidR="001A6916" w:rsidRPr="0016182E" w14:paraId="6A93DD99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9B834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Address Range</w:t>
            </w:r>
          </w:p>
        </w:tc>
        <w:tc>
          <w:tcPr>
            <w:tcW w:w="0" w:type="auto"/>
          </w:tcPr>
          <w:p w14:paraId="2D06D956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Peripheral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CC7CB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Slave Index</w:t>
            </w:r>
          </w:p>
        </w:tc>
        <w:tc>
          <w:tcPr>
            <w:tcW w:w="0" w:type="auto"/>
          </w:tcPr>
          <w:p w14:paraId="11D9C629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Bus</w:t>
            </w:r>
          </w:p>
        </w:tc>
      </w:tr>
      <w:tr w:rsidR="001A6916" w:rsidRPr="0016182E" w14:paraId="2D3F7AF4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A9141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0x0000_0000 – 0x0000_FFFF</w:t>
            </w:r>
          </w:p>
        </w:tc>
        <w:tc>
          <w:tcPr>
            <w:tcW w:w="0" w:type="auto"/>
          </w:tcPr>
          <w:p w14:paraId="0274AA93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ROM (firmware)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C0725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S0</w:t>
            </w:r>
          </w:p>
        </w:tc>
        <w:tc>
          <w:tcPr>
            <w:tcW w:w="0" w:type="auto"/>
          </w:tcPr>
          <w:p w14:paraId="01EE47A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</w:tr>
      <w:tr w:rsidR="001A6916" w:rsidRPr="0016182E" w14:paraId="4948073B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5CBFB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0x0001_0000 – 0x0001_FFFF</w:t>
            </w:r>
          </w:p>
        </w:tc>
        <w:tc>
          <w:tcPr>
            <w:tcW w:w="0" w:type="auto"/>
          </w:tcPr>
          <w:p w14:paraId="3C333DCC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SRAM (data/stack)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D69A0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S1</w:t>
            </w:r>
          </w:p>
        </w:tc>
        <w:tc>
          <w:tcPr>
            <w:tcW w:w="0" w:type="auto"/>
          </w:tcPr>
          <w:p w14:paraId="07E0772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</w:tr>
      <w:tr w:rsidR="001A6916" w:rsidRPr="0016182E" w14:paraId="0A71BB0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4A4A2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0x1000_0000</w:t>
            </w:r>
          </w:p>
        </w:tc>
        <w:tc>
          <w:tcPr>
            <w:tcW w:w="0" w:type="auto"/>
          </w:tcPr>
          <w:p w14:paraId="1C0AE32E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TX 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BA13A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S2</w:t>
            </w:r>
          </w:p>
        </w:tc>
        <w:tc>
          <w:tcPr>
            <w:tcW w:w="0" w:type="auto"/>
          </w:tcPr>
          <w:p w14:paraId="4591EE5A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</w:tr>
      <w:tr w:rsidR="001A6916" w:rsidRPr="0016182E" w14:paraId="3B8FC3CE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1FD3B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0x1000_0004</w:t>
            </w:r>
          </w:p>
        </w:tc>
        <w:tc>
          <w:tcPr>
            <w:tcW w:w="0" w:type="auto"/>
          </w:tcPr>
          <w:p w14:paraId="08097F07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RX 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F5AF2D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S2</w:t>
            </w:r>
          </w:p>
        </w:tc>
        <w:tc>
          <w:tcPr>
            <w:tcW w:w="0" w:type="auto"/>
          </w:tcPr>
          <w:p w14:paraId="0F228D3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</w:tr>
      <w:tr w:rsidR="001A6916" w:rsidRPr="0016182E" w14:paraId="7E452192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578D5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0x1000_0008</w:t>
            </w:r>
          </w:p>
        </w:tc>
        <w:tc>
          <w:tcPr>
            <w:tcW w:w="0" w:type="auto"/>
          </w:tcPr>
          <w:p w14:paraId="5AD6958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STATUS register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33421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S2</w:t>
            </w:r>
          </w:p>
        </w:tc>
        <w:tc>
          <w:tcPr>
            <w:tcW w:w="0" w:type="auto"/>
          </w:tcPr>
          <w:p w14:paraId="4A7B7BB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AXI-Lite</w:t>
            </w:r>
          </w:p>
        </w:tc>
      </w:tr>
    </w:tbl>
    <w:p w14:paraId="3D25C9F0" w14:textId="7A8A7A9B" w:rsidR="001A6916" w:rsidRPr="0016182E" w:rsidRDefault="001A6916">
      <w:pPr>
        <w:rPr>
          <w:color w:val="000000" w:themeColor="text1"/>
        </w:rPr>
      </w:pPr>
    </w:p>
    <w:p w14:paraId="6DC0C53D" w14:textId="77777777" w:rsidR="001A6916" w:rsidRPr="0016182E" w:rsidRDefault="009843BC">
      <w:pPr>
        <w:pStyle w:val="Heading2"/>
        <w:rPr>
          <w:color w:val="000000" w:themeColor="text1"/>
        </w:rPr>
      </w:pPr>
      <w:bookmarkStart w:id="33" w:name="_Toc228877226"/>
      <w:bookmarkStart w:id="34" w:name="_Toc229260048"/>
      <w:bookmarkStart w:id="35" w:name="soc-parameters-quick-reference"/>
      <w:bookmarkEnd w:id="32"/>
      <w:r w:rsidRPr="0016182E">
        <w:rPr>
          <w:color w:val="000000" w:themeColor="text1"/>
        </w:rPr>
        <w:t>SoC Parameters — Quick Reference</w:t>
      </w:r>
      <w:bookmarkEnd w:id="33"/>
      <w:bookmarkEnd w:id="34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2161"/>
        <w:gridCol w:w="2172"/>
        <w:gridCol w:w="2788"/>
      </w:tblGrid>
      <w:tr w:rsidR="001A6916" w:rsidRPr="0016182E" w14:paraId="4D103C8A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5BB93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Parameter</w:t>
            </w:r>
          </w:p>
        </w:tc>
        <w:tc>
          <w:tcPr>
            <w:tcW w:w="0" w:type="auto"/>
          </w:tcPr>
          <w:p w14:paraId="34DC1C03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2B740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Notes</w:t>
            </w:r>
          </w:p>
        </w:tc>
      </w:tr>
      <w:tr w:rsidR="001A6916" w:rsidRPr="0016182E" w14:paraId="12831BA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EF52E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CPU</w:t>
            </w:r>
          </w:p>
        </w:tc>
        <w:tc>
          <w:tcPr>
            <w:tcW w:w="0" w:type="auto"/>
          </w:tcPr>
          <w:p w14:paraId="324D0AF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PicoRV32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A985E9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RV32I, no MUL/DIV/FPU</w:t>
            </w:r>
          </w:p>
        </w:tc>
      </w:tr>
      <w:tr w:rsidR="001A6916" w:rsidRPr="0016182E" w14:paraId="2802B957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C7BD1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Clock</w:t>
            </w:r>
          </w:p>
        </w:tc>
        <w:tc>
          <w:tcPr>
            <w:tcW w:w="0" w:type="auto"/>
          </w:tcPr>
          <w:p w14:paraId="6BAEE24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50 MHz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2B37A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CLK_PERIOD = 20 ns</w:t>
            </w:r>
          </w:p>
        </w:tc>
      </w:tr>
      <w:tr w:rsidR="001A6916" w:rsidRPr="0016182E" w14:paraId="03BB319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8D16E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Boot address</w:t>
            </w:r>
          </w:p>
        </w:tc>
        <w:tc>
          <w:tcPr>
            <w:tcW w:w="0" w:type="auto"/>
          </w:tcPr>
          <w:p w14:paraId="3EB341CD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0x0000_0000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F038A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PROGADDR_RESET</w:t>
            </w:r>
          </w:p>
        </w:tc>
      </w:tr>
      <w:tr w:rsidR="001A6916" w:rsidRPr="0016182E" w14:paraId="2D117D94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69771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Stack top</w:t>
            </w:r>
          </w:p>
        </w:tc>
        <w:tc>
          <w:tcPr>
            <w:tcW w:w="0" w:type="auto"/>
          </w:tcPr>
          <w:p w14:paraId="4C0AB161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0x0001_00FC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43B20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STACKADDR</w:t>
            </w:r>
          </w:p>
        </w:tc>
      </w:tr>
      <w:tr w:rsidR="001A6916" w:rsidRPr="0016182E" w14:paraId="6A4F7316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0B51B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ROM depth</w:t>
            </w:r>
          </w:p>
        </w:tc>
        <w:tc>
          <w:tcPr>
            <w:tcW w:w="0" w:type="auto"/>
          </w:tcPr>
          <w:p w14:paraId="344B7144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2048 words = 8 KB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D44FA9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MEM_DEPTH=2048</w:t>
            </w:r>
          </w:p>
        </w:tc>
      </w:tr>
      <w:tr w:rsidR="001A6916" w:rsidRPr="0016182E" w14:paraId="44E5F2CD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FEFE3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lastRenderedPageBreak/>
              <w:t>SRAM depth</w:t>
            </w:r>
          </w:p>
        </w:tc>
        <w:tc>
          <w:tcPr>
            <w:tcW w:w="0" w:type="auto"/>
          </w:tcPr>
          <w:p w14:paraId="456B5B0C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64 words = 256 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90B7B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MEM_DEPTH=64</w:t>
            </w:r>
          </w:p>
        </w:tc>
      </w:tr>
      <w:tr w:rsidR="001A6916" w:rsidRPr="0016182E" w14:paraId="7BA40C09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A0893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baud</w:t>
            </w:r>
          </w:p>
        </w:tc>
        <w:tc>
          <w:tcPr>
            <w:tcW w:w="0" w:type="auto"/>
          </w:tcPr>
          <w:p w14:paraId="5DBC447D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115200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9C5CE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BAUD_RATE</w:t>
            </w:r>
          </w:p>
        </w:tc>
      </w:tr>
      <w:tr w:rsidR="001A6916" w:rsidRPr="0016182E" w14:paraId="5645A8A2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6EAF7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CLKS_PER_BIT</w:t>
            </w:r>
          </w:p>
        </w:tc>
        <w:tc>
          <w:tcPr>
            <w:tcW w:w="0" w:type="auto"/>
          </w:tcPr>
          <w:p w14:paraId="344EBF0D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434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04267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50 MHz / 115200</w:t>
            </w:r>
          </w:p>
        </w:tc>
      </w:tr>
      <w:tr w:rsidR="001A6916" w:rsidRPr="0016182E" w14:paraId="7BB41DC9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3282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bit period</w:t>
            </w:r>
          </w:p>
        </w:tc>
        <w:tc>
          <w:tcPr>
            <w:tcW w:w="0" w:type="auto"/>
          </w:tcPr>
          <w:p w14:paraId="7C08C0E0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8.68 µs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DC479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1/115200</w:t>
            </w:r>
          </w:p>
        </w:tc>
      </w:tr>
      <w:tr w:rsidR="001A6916" w:rsidRPr="0016182E" w14:paraId="1B87D14C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E79A6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byte + frame</w:t>
            </w:r>
          </w:p>
        </w:tc>
        <w:tc>
          <w:tcPr>
            <w:tcW w:w="0" w:type="auto"/>
          </w:tcPr>
          <w:p w14:paraId="1B1C7C41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86.8 µs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D77A9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10 bit-periods</w:t>
            </w:r>
          </w:p>
        </w:tc>
      </w:tr>
    </w:tbl>
    <w:p w14:paraId="4475188A" w14:textId="5A0DBE4E" w:rsidR="001A6916" w:rsidRPr="0016182E" w:rsidRDefault="001A6916">
      <w:pPr>
        <w:rPr>
          <w:color w:val="000000" w:themeColor="text1"/>
        </w:rPr>
      </w:pPr>
    </w:p>
    <w:p w14:paraId="5B3B4E5B" w14:textId="77777777" w:rsidR="001A6916" w:rsidRPr="0016182E" w:rsidRDefault="009843BC">
      <w:pPr>
        <w:pStyle w:val="Heading2"/>
        <w:rPr>
          <w:color w:val="000000" w:themeColor="text1"/>
        </w:rPr>
      </w:pPr>
      <w:bookmarkStart w:id="36" w:name="_Toc228877227"/>
      <w:bookmarkStart w:id="37" w:name="_Toc229260049"/>
      <w:bookmarkStart w:id="38" w:name="axi-lite-signal-quick-reference"/>
      <w:bookmarkEnd w:id="35"/>
      <w:r w:rsidRPr="0016182E">
        <w:rPr>
          <w:color w:val="000000" w:themeColor="text1"/>
        </w:rPr>
        <w:t>AXI-Lite Signal Quick Reference</w:t>
      </w:r>
      <w:bookmarkEnd w:id="36"/>
      <w:bookmarkEnd w:id="37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2300"/>
        <w:gridCol w:w="2901"/>
        <w:gridCol w:w="2670"/>
        <w:gridCol w:w="1256"/>
      </w:tblGrid>
      <w:tr w:rsidR="001A6916" w:rsidRPr="0016182E" w14:paraId="57214F90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39EC4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Channel</w:t>
            </w:r>
          </w:p>
        </w:tc>
        <w:tc>
          <w:tcPr>
            <w:tcW w:w="0" w:type="auto"/>
          </w:tcPr>
          <w:p w14:paraId="022B0764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Master drives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C72A6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Slave drives</w:t>
            </w:r>
          </w:p>
        </w:tc>
        <w:tc>
          <w:tcPr>
            <w:tcW w:w="0" w:type="auto"/>
          </w:tcPr>
          <w:p w14:paraId="3EB23ED5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Direction</w:t>
            </w:r>
          </w:p>
        </w:tc>
      </w:tr>
      <w:tr w:rsidR="001A6916" w:rsidRPr="0016182E" w14:paraId="39A6E07F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F62D8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Write Address (AW)</w:t>
            </w:r>
          </w:p>
        </w:tc>
        <w:tc>
          <w:tcPr>
            <w:tcW w:w="0" w:type="auto"/>
          </w:tcPr>
          <w:p w14:paraId="063CF18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AWADDR, AWVALID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099F7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AWREADY</w:t>
            </w:r>
          </w:p>
        </w:tc>
        <w:tc>
          <w:tcPr>
            <w:tcW w:w="0" w:type="auto"/>
          </w:tcPr>
          <w:p w14:paraId="6B370AD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M→S</w:t>
            </w:r>
          </w:p>
        </w:tc>
      </w:tr>
      <w:tr w:rsidR="001A6916" w:rsidRPr="0016182E" w14:paraId="159A9171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FF499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Write Data (W)</w:t>
            </w:r>
          </w:p>
        </w:tc>
        <w:tc>
          <w:tcPr>
            <w:tcW w:w="0" w:type="auto"/>
          </w:tcPr>
          <w:p w14:paraId="49B8184D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WDATA, WSTRB, WVALID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891D0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WREADY</w:t>
            </w:r>
          </w:p>
        </w:tc>
        <w:tc>
          <w:tcPr>
            <w:tcW w:w="0" w:type="auto"/>
          </w:tcPr>
          <w:p w14:paraId="452ACA2A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M→S</w:t>
            </w:r>
          </w:p>
        </w:tc>
      </w:tr>
      <w:tr w:rsidR="001A6916" w:rsidRPr="0016182E" w14:paraId="0BBF743E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CA49E8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Write Response (B)</w:t>
            </w:r>
          </w:p>
        </w:tc>
        <w:tc>
          <w:tcPr>
            <w:tcW w:w="0" w:type="auto"/>
          </w:tcPr>
          <w:p w14:paraId="1C82296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BREADY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7BA31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BRESP, BVALID</w:t>
            </w:r>
          </w:p>
        </w:tc>
        <w:tc>
          <w:tcPr>
            <w:tcW w:w="0" w:type="auto"/>
          </w:tcPr>
          <w:p w14:paraId="4A2BC207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S→M</w:t>
            </w:r>
          </w:p>
        </w:tc>
      </w:tr>
      <w:tr w:rsidR="001A6916" w:rsidRPr="0016182E" w14:paraId="1EC769F1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ADB1F0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Read Address (AR)</w:t>
            </w:r>
          </w:p>
        </w:tc>
        <w:tc>
          <w:tcPr>
            <w:tcW w:w="0" w:type="auto"/>
          </w:tcPr>
          <w:p w14:paraId="534130D8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ARADDR, ARVALID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FBB34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ARREADY</w:t>
            </w:r>
          </w:p>
        </w:tc>
        <w:tc>
          <w:tcPr>
            <w:tcW w:w="0" w:type="auto"/>
          </w:tcPr>
          <w:p w14:paraId="01185D7E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M→S</w:t>
            </w:r>
          </w:p>
        </w:tc>
      </w:tr>
      <w:tr w:rsidR="001A6916" w:rsidRPr="0016182E" w14:paraId="245B47BB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37FAB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Read Data (R)</w:t>
            </w:r>
          </w:p>
        </w:tc>
        <w:tc>
          <w:tcPr>
            <w:tcW w:w="0" w:type="auto"/>
          </w:tcPr>
          <w:p w14:paraId="759B5F91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RREADY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4AE2EA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RDATA, RRESP, RVALID</w:t>
            </w:r>
          </w:p>
        </w:tc>
        <w:tc>
          <w:tcPr>
            <w:tcW w:w="0" w:type="auto"/>
          </w:tcPr>
          <w:p w14:paraId="09412CA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S→M</w:t>
            </w:r>
          </w:p>
        </w:tc>
      </w:tr>
    </w:tbl>
    <w:p w14:paraId="5CDB9FD5" w14:textId="77777777" w:rsidR="001A6916" w:rsidRPr="0016182E" w:rsidRDefault="009843BC">
      <w:pPr>
        <w:pStyle w:val="BodyText"/>
        <w:rPr>
          <w:color w:val="000000" w:themeColor="text1"/>
        </w:rPr>
      </w:pPr>
      <w:r w:rsidRPr="0016182E">
        <w:rPr>
          <w:b/>
          <w:bCs/>
          <w:color w:val="000000" w:themeColor="text1"/>
        </w:rPr>
        <w:t>Handshake rule:</w:t>
      </w:r>
      <w:r w:rsidRPr="0016182E">
        <w:rPr>
          <w:color w:val="000000" w:themeColor="text1"/>
        </w:rPr>
        <w:t xml:space="preserve"> Transfer occurs at rising clock edge when </w:t>
      </w:r>
      <w:r w:rsidRPr="0016182E">
        <w:rPr>
          <w:rStyle w:val="VerbatimChar"/>
          <w:color w:val="000000" w:themeColor="text1"/>
        </w:rPr>
        <w:t>VALID AND READY = 1</w:t>
      </w:r>
      <w:r w:rsidRPr="0016182E">
        <w:rPr>
          <w:color w:val="000000" w:themeColor="text1"/>
        </w:rPr>
        <w:t>.</w:t>
      </w:r>
    </w:p>
    <w:p w14:paraId="708F927B" w14:textId="5F7FEEBB" w:rsidR="001A6916" w:rsidRDefault="001A6916">
      <w:pPr>
        <w:rPr>
          <w:color w:val="000000" w:themeColor="text1"/>
        </w:rPr>
      </w:pPr>
    </w:p>
    <w:p w14:paraId="0CC381E5" w14:textId="77777777" w:rsidR="0016182E" w:rsidRDefault="0016182E">
      <w:pPr>
        <w:rPr>
          <w:color w:val="000000" w:themeColor="text1"/>
        </w:rPr>
      </w:pPr>
    </w:p>
    <w:p w14:paraId="40F117E6" w14:textId="77777777" w:rsidR="0016182E" w:rsidRPr="0016182E" w:rsidRDefault="0016182E">
      <w:pPr>
        <w:rPr>
          <w:color w:val="000000" w:themeColor="text1"/>
        </w:rPr>
      </w:pPr>
    </w:p>
    <w:p w14:paraId="4EF36C4C" w14:textId="77777777" w:rsidR="001A6916" w:rsidRPr="0016182E" w:rsidRDefault="009843BC">
      <w:pPr>
        <w:pStyle w:val="Heading2"/>
        <w:rPr>
          <w:color w:val="000000" w:themeColor="text1"/>
        </w:rPr>
      </w:pPr>
      <w:bookmarkStart w:id="39" w:name="_Toc228877228"/>
      <w:bookmarkStart w:id="40" w:name="_Toc229260050"/>
      <w:bookmarkStart w:id="41" w:name="cpu-to-axi-bridge-fsm"/>
      <w:bookmarkEnd w:id="38"/>
      <w:r w:rsidRPr="0016182E">
        <w:rPr>
          <w:color w:val="000000" w:themeColor="text1"/>
        </w:rPr>
        <w:t>CPU-to-AXI Bridge FSM</w:t>
      </w:r>
      <w:bookmarkEnd w:id="39"/>
      <w:bookmarkEnd w:id="40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1397"/>
        <w:gridCol w:w="842"/>
        <w:gridCol w:w="5836"/>
      </w:tblGrid>
      <w:tr w:rsidR="001A6916" w:rsidRPr="0016182E" w14:paraId="0A620EFA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8E83F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State</w:t>
            </w:r>
          </w:p>
        </w:tc>
        <w:tc>
          <w:tcPr>
            <w:tcW w:w="0" w:type="auto"/>
          </w:tcPr>
          <w:p w14:paraId="55687058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Value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AAB80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Action</w:t>
            </w:r>
          </w:p>
        </w:tc>
      </w:tr>
      <w:tr w:rsidR="001A6916" w:rsidRPr="0016182E" w14:paraId="65F9B7F6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E55606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ST_IDLE</w:t>
            </w:r>
          </w:p>
        </w:tc>
        <w:tc>
          <w:tcPr>
            <w:tcW w:w="0" w:type="auto"/>
          </w:tcPr>
          <w:p w14:paraId="6F220FC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3’d0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418D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Wait for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cpu_mem_valid</w:t>
            </w:r>
            <w:proofErr w:type="spellEnd"/>
          </w:p>
        </w:tc>
      </w:tr>
      <w:tr w:rsidR="001A6916" w:rsidRPr="0016182E" w14:paraId="11F8A2B6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1339A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ST_WR_AW</w:t>
            </w:r>
          </w:p>
        </w:tc>
        <w:tc>
          <w:tcPr>
            <w:tcW w:w="0" w:type="auto"/>
          </w:tcPr>
          <w:p w14:paraId="5496801F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3’d1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BE0CA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Issue AW+W, wait for AW/W handshakes + B response</w:t>
            </w:r>
          </w:p>
        </w:tc>
      </w:tr>
      <w:tr w:rsidR="001A6916" w:rsidRPr="0016182E" w14:paraId="7E91862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86E88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ST_WR_B</w:t>
            </w:r>
          </w:p>
        </w:tc>
        <w:tc>
          <w:tcPr>
            <w:tcW w:w="0" w:type="auto"/>
          </w:tcPr>
          <w:p w14:paraId="74923BCE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3’d2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D4EB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Wait for </w:t>
            </w:r>
            <w:proofErr w:type="gramStart"/>
            <w:r w:rsidRPr="0016182E">
              <w:rPr>
                <w:color w:val="000000" w:themeColor="text1"/>
              </w:rPr>
              <w:t>B channel</w:t>
            </w:r>
            <w:proofErr w:type="gramEnd"/>
            <w:r w:rsidRPr="0016182E">
              <w:rPr>
                <w:color w:val="000000" w:themeColor="text1"/>
              </w:rPr>
              <w:t xml:space="preserve"> (if AW+W already done)</w:t>
            </w:r>
          </w:p>
        </w:tc>
      </w:tr>
      <w:tr w:rsidR="001A6916" w:rsidRPr="0016182E" w14:paraId="20EDBA5B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3EDBE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ST_RD_AR</w:t>
            </w:r>
          </w:p>
        </w:tc>
        <w:tc>
          <w:tcPr>
            <w:tcW w:w="0" w:type="auto"/>
          </w:tcPr>
          <w:p w14:paraId="705463C5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3’d3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845CE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Issue AR channel, wait for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arready</w:t>
            </w:r>
            <w:proofErr w:type="spellEnd"/>
          </w:p>
        </w:tc>
      </w:tr>
      <w:tr w:rsidR="001A6916" w:rsidRPr="0016182E" w14:paraId="05530F2A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12E8D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ST_RD_R</w:t>
            </w:r>
          </w:p>
        </w:tc>
        <w:tc>
          <w:tcPr>
            <w:tcW w:w="0" w:type="auto"/>
          </w:tcPr>
          <w:p w14:paraId="7F7B20EC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3’d4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AAED0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 xml:space="preserve">Wait for R data, latch into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rdata_r</w:t>
            </w:r>
            <w:proofErr w:type="spellEnd"/>
          </w:p>
        </w:tc>
      </w:tr>
    </w:tbl>
    <w:p w14:paraId="5E7982E4" w14:textId="4CFBEB5A" w:rsidR="001A6916" w:rsidRPr="0016182E" w:rsidRDefault="001A6916">
      <w:pPr>
        <w:rPr>
          <w:color w:val="000000" w:themeColor="text1"/>
        </w:rPr>
      </w:pPr>
    </w:p>
    <w:p w14:paraId="769F4D5A" w14:textId="77777777" w:rsidR="001A6916" w:rsidRPr="0016182E" w:rsidRDefault="009843BC">
      <w:pPr>
        <w:pStyle w:val="Heading2"/>
        <w:rPr>
          <w:color w:val="000000" w:themeColor="text1"/>
        </w:rPr>
      </w:pPr>
      <w:bookmarkStart w:id="42" w:name="_Toc228877229"/>
      <w:bookmarkStart w:id="43" w:name="_Toc229260051"/>
      <w:bookmarkStart w:id="44" w:name="simulation-output-reference"/>
      <w:bookmarkEnd w:id="41"/>
      <w:r w:rsidRPr="0016182E">
        <w:rPr>
          <w:color w:val="000000" w:themeColor="text1"/>
        </w:rPr>
        <w:t>Simulation Output Reference</w:t>
      </w:r>
      <w:bookmarkEnd w:id="42"/>
      <w:bookmarkEnd w:id="43"/>
    </w:p>
    <w:p w14:paraId="58675E72" w14:textId="77777777" w:rsidR="001A6916" w:rsidRPr="0016182E" w:rsidRDefault="009843BC">
      <w:pPr>
        <w:pStyle w:val="Heading3"/>
        <w:rPr>
          <w:color w:val="000000" w:themeColor="text1"/>
        </w:rPr>
      </w:pPr>
      <w:bookmarkStart w:id="45" w:name="_Toc228877230"/>
      <w:bookmarkStart w:id="46" w:name="_Toc229260052"/>
      <w:bookmarkStart w:id="47" w:name="expected-make-soc-output"/>
      <w:r w:rsidRPr="0016182E">
        <w:rPr>
          <w:color w:val="000000" w:themeColor="text1"/>
        </w:rPr>
        <w:t xml:space="preserve">Expected </w:t>
      </w:r>
      <w:r w:rsidRPr="0016182E">
        <w:rPr>
          <w:rStyle w:val="VerbatimChar"/>
          <w:color w:val="000000" w:themeColor="text1"/>
        </w:rPr>
        <w:t>make soc</w:t>
      </w:r>
      <w:r w:rsidRPr="0016182E">
        <w:rPr>
          <w:color w:val="000000" w:themeColor="text1"/>
        </w:rPr>
        <w:t xml:space="preserve"> Output</w:t>
      </w:r>
      <w:bookmarkEnd w:id="45"/>
      <w:bookmarkEnd w:id="46"/>
    </w:p>
    <w:p w14:paraId="109F12DC" w14:textId="77777777" w:rsidR="001A6916" w:rsidRPr="0016182E" w:rsidRDefault="009843BC">
      <w:pPr>
        <w:pStyle w:val="SourceCode"/>
        <w:rPr>
          <w:color w:val="000000" w:themeColor="text1"/>
        </w:rPr>
      </w:pPr>
      <w:r w:rsidRPr="0016182E">
        <w:rPr>
          <w:rStyle w:val="VerbatimChar"/>
          <w:color w:val="000000" w:themeColor="text1"/>
        </w:rPr>
        <w:t>--------------------------------------------------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UART SoC Simulation Started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--------------------------------------------------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[ROM] loaded from </w:t>
      </w:r>
      <w:proofErr w:type="spellStart"/>
      <w:r w:rsidRPr="0016182E">
        <w:rPr>
          <w:rStyle w:val="VerbatimChar"/>
          <w:color w:val="000000" w:themeColor="text1"/>
        </w:rPr>
        <w:t>plusarg</w:t>
      </w:r>
      <w:proofErr w:type="spellEnd"/>
      <w:r w:rsidRPr="0016182E">
        <w:rPr>
          <w:rStyle w:val="VerbatimChar"/>
          <w:color w:val="000000" w:themeColor="text1"/>
        </w:rPr>
        <w:t xml:space="preserve">: </w:t>
      </w:r>
      <w:proofErr w:type="spellStart"/>
      <w:r w:rsidRPr="0016182E">
        <w:rPr>
          <w:rStyle w:val="VerbatimChar"/>
          <w:color w:val="000000" w:themeColor="text1"/>
        </w:rPr>
        <w:t>rtl</w:t>
      </w:r>
      <w:proofErr w:type="spellEnd"/>
      <w:r w:rsidRPr="0016182E">
        <w:rPr>
          <w:rStyle w:val="VerbatimChar"/>
          <w:color w:val="000000" w:themeColor="text1"/>
        </w:rPr>
        <w:t>/</w:t>
      </w:r>
      <w:proofErr w:type="spellStart"/>
      <w:r w:rsidRPr="0016182E">
        <w:rPr>
          <w:rStyle w:val="VerbatimChar"/>
          <w:color w:val="000000" w:themeColor="text1"/>
        </w:rPr>
        <w:t>rom.hex</w:t>
      </w:r>
      <w:proofErr w:type="spellEnd"/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UART Monitor Started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RX byte: H  ← Character-by-character from UART TX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...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Greeting message count = 10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lastRenderedPageBreak/>
        <w:t>============================================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10 GREETING MESSAGES RECEIVED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UART OUTPUT VERIFIED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============================================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FIFO flushed - sending command : PING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RX byte: P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RX byte: I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RX byte: N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[TB] RX byte: G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============================================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TEST PASSED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Echo received : PING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============================================</w:t>
      </w:r>
    </w:p>
    <w:p w14:paraId="41A3346C" w14:textId="77777777" w:rsidR="001A6916" w:rsidRPr="0016182E" w:rsidRDefault="009843BC">
      <w:pPr>
        <w:pStyle w:val="Heading3"/>
        <w:rPr>
          <w:color w:val="000000" w:themeColor="text1"/>
        </w:rPr>
      </w:pPr>
      <w:bookmarkStart w:id="48" w:name="_Toc228877231"/>
      <w:bookmarkStart w:id="49" w:name="_Toc229260053"/>
      <w:bookmarkStart w:id="50" w:name="expected-make-axi_sa-output"/>
      <w:bookmarkEnd w:id="47"/>
      <w:r w:rsidRPr="0016182E">
        <w:rPr>
          <w:color w:val="000000" w:themeColor="text1"/>
        </w:rPr>
        <w:t xml:space="preserve">Expected </w:t>
      </w:r>
      <w:r w:rsidRPr="0016182E">
        <w:rPr>
          <w:rStyle w:val="VerbatimChar"/>
          <w:color w:val="000000" w:themeColor="text1"/>
        </w:rPr>
        <w:t xml:space="preserve">make </w:t>
      </w:r>
      <w:proofErr w:type="spellStart"/>
      <w:r w:rsidRPr="0016182E">
        <w:rPr>
          <w:rStyle w:val="VerbatimChar"/>
          <w:color w:val="000000" w:themeColor="text1"/>
        </w:rPr>
        <w:t>axi_sa</w:t>
      </w:r>
      <w:proofErr w:type="spellEnd"/>
      <w:r w:rsidRPr="0016182E">
        <w:rPr>
          <w:color w:val="000000" w:themeColor="text1"/>
        </w:rPr>
        <w:t xml:space="preserve"> Output</w:t>
      </w:r>
      <w:bookmarkEnd w:id="48"/>
      <w:bookmarkEnd w:id="49"/>
    </w:p>
    <w:p w14:paraId="18EC6762" w14:textId="21A404B8" w:rsidR="001A6916" w:rsidRDefault="009843BC" w:rsidP="0016182E">
      <w:pPr>
        <w:pStyle w:val="SourceCode"/>
        <w:rPr>
          <w:rStyle w:val="VerbatimChar"/>
          <w:color w:val="000000" w:themeColor="text1"/>
        </w:rPr>
      </w:pPr>
      <w:r w:rsidRPr="0016182E">
        <w:rPr>
          <w:rStyle w:val="VerbatimChar"/>
          <w:color w:val="000000" w:themeColor="text1"/>
        </w:rPr>
        <w:t>======================================================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 AXI-Lite Standalone Testbench  (32-bit </w:t>
      </w:r>
      <w:proofErr w:type="spellStart"/>
      <w:r w:rsidRPr="0016182E">
        <w:rPr>
          <w:rStyle w:val="VerbatimChar"/>
          <w:color w:val="000000" w:themeColor="text1"/>
        </w:rPr>
        <w:t>addr</w:t>
      </w:r>
      <w:proofErr w:type="spellEnd"/>
      <w:r w:rsidRPr="0016182E">
        <w:rPr>
          <w:rStyle w:val="VerbatimChar"/>
          <w:color w:val="000000" w:themeColor="text1"/>
        </w:rPr>
        <w:t>/data)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======================================================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[CHECK] Write Data == Read Data → PASS </w:t>
      </w:r>
      <w:r w:rsidRPr="0016182E">
        <w:rPr>
          <w:rStyle w:val="VerbatimChar"/>
          <w:rFonts w:ascii="Segoe UI Symbol" w:hAnsi="Segoe UI Symbol" w:cs="Segoe UI Symbol"/>
          <w:color w:val="000000" w:themeColor="text1"/>
        </w:rPr>
        <w:t>✓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 xml:space="preserve">  SUMMARY :  Passed = 1   Failed = 0</w:t>
      </w:r>
      <w:r w:rsidRPr="0016182E">
        <w:rPr>
          <w:color w:val="000000" w:themeColor="text1"/>
        </w:rPr>
        <w:br/>
      </w:r>
      <w:r w:rsidRPr="0016182E">
        <w:rPr>
          <w:rStyle w:val="VerbatimChar"/>
          <w:color w:val="000000" w:themeColor="text1"/>
        </w:rPr>
        <w:t>======================================================</w:t>
      </w:r>
    </w:p>
    <w:p w14:paraId="10AE01DC" w14:textId="77777777" w:rsidR="0016182E" w:rsidRDefault="0016182E" w:rsidP="0016182E">
      <w:pPr>
        <w:pStyle w:val="SourceCode"/>
        <w:rPr>
          <w:rStyle w:val="VerbatimChar"/>
          <w:color w:val="000000" w:themeColor="text1"/>
        </w:rPr>
      </w:pPr>
    </w:p>
    <w:p w14:paraId="792E67C7" w14:textId="77777777" w:rsidR="0016182E" w:rsidRPr="0016182E" w:rsidRDefault="0016182E" w:rsidP="0016182E">
      <w:pPr>
        <w:pStyle w:val="SourceCode"/>
        <w:rPr>
          <w:color w:val="000000" w:themeColor="text1"/>
        </w:rPr>
      </w:pPr>
    </w:p>
    <w:p w14:paraId="4046E3F5" w14:textId="77777777" w:rsidR="001A6916" w:rsidRPr="0016182E" w:rsidRDefault="009843BC">
      <w:pPr>
        <w:pStyle w:val="Heading2"/>
        <w:rPr>
          <w:color w:val="000000" w:themeColor="text1"/>
        </w:rPr>
      </w:pPr>
      <w:bookmarkStart w:id="51" w:name="_Toc228877232"/>
      <w:bookmarkStart w:id="52" w:name="_Toc229260054"/>
      <w:bookmarkStart w:id="53" w:name="asic-design-notes"/>
      <w:bookmarkEnd w:id="44"/>
      <w:bookmarkEnd w:id="50"/>
      <w:r w:rsidRPr="0016182E">
        <w:rPr>
          <w:color w:val="000000" w:themeColor="text1"/>
        </w:rPr>
        <w:t>ASIC Design Notes</w:t>
      </w:r>
      <w:bookmarkEnd w:id="51"/>
      <w:bookmarkEnd w:id="52"/>
    </w:p>
    <w:tbl>
      <w:tblPr>
        <w:tblStyle w:val="GridTable5Dark-Accent5"/>
        <w:tblW w:w="0" w:type="auto"/>
        <w:tblLook w:val="0020" w:firstRow="1" w:lastRow="0" w:firstColumn="0" w:lastColumn="0" w:noHBand="0" w:noVBand="0"/>
      </w:tblPr>
      <w:tblGrid>
        <w:gridCol w:w="2329"/>
        <w:gridCol w:w="5274"/>
      </w:tblGrid>
      <w:tr w:rsidR="001A6916" w:rsidRPr="0016182E" w14:paraId="76165D45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A4012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Category</w:t>
            </w:r>
          </w:p>
        </w:tc>
        <w:tc>
          <w:tcPr>
            <w:tcW w:w="0" w:type="auto"/>
          </w:tcPr>
          <w:p w14:paraId="00CDE6A8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Status</w:t>
            </w:r>
          </w:p>
        </w:tc>
      </w:tr>
      <w:tr w:rsidR="001A6916" w:rsidRPr="0016182E" w14:paraId="57745E3D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35092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initial blocks in RTL</w:t>
            </w:r>
          </w:p>
        </w:tc>
        <w:tc>
          <w:tcPr>
            <w:tcW w:w="0" w:type="auto"/>
          </w:tcPr>
          <w:p w14:paraId="37ABDE1A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None (only </w:t>
            </w:r>
            <w:proofErr w:type="gramStart"/>
            <w:r w:rsidRPr="0016182E">
              <w:rPr>
                <w:color w:val="000000" w:themeColor="text1"/>
              </w:rPr>
              <w:t>in</w:t>
            </w:r>
            <w:proofErr w:type="gramEnd"/>
            <w:r w:rsidRPr="0016182E">
              <w:rPr>
                <w:color w:val="000000" w:themeColor="text1"/>
              </w:rPr>
              <w:t xml:space="preserve"> testbenches)</w:t>
            </w:r>
          </w:p>
        </w:tc>
      </w:tr>
      <w:tr w:rsidR="001A6916" w:rsidRPr="0016182E" w14:paraId="2BB9CAF8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503F5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Combinational loops</w:t>
            </w:r>
          </w:p>
        </w:tc>
        <w:tc>
          <w:tcPr>
            <w:tcW w:w="0" w:type="auto"/>
          </w:tcPr>
          <w:p w14:paraId="6F9B1677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None</w:t>
            </w:r>
          </w:p>
        </w:tc>
      </w:tr>
      <w:tr w:rsidR="001A6916" w:rsidRPr="0016182E" w14:paraId="3E5781A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C49C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Inferred latches</w:t>
            </w:r>
          </w:p>
        </w:tc>
        <w:tc>
          <w:tcPr>
            <w:tcW w:w="0" w:type="auto"/>
          </w:tcPr>
          <w:p w14:paraId="19968420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All outputs have defined defaults</w:t>
            </w:r>
          </w:p>
        </w:tc>
      </w:tr>
      <w:tr w:rsidR="001A6916" w:rsidRPr="0016182E" w14:paraId="1A20E39F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B2BF28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synthesis path</w:t>
            </w:r>
          </w:p>
        </w:tc>
        <w:tc>
          <w:tcPr>
            <w:tcW w:w="0" w:type="auto"/>
          </w:tcPr>
          <w:p w14:paraId="00035001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Case-ROM in </w:t>
            </w:r>
            <w:proofErr w:type="spellStart"/>
            <w:proofErr w:type="gramStart"/>
            <w:r w:rsidRPr="0016182E">
              <w:rPr>
                <w:rStyle w:val="VerbatimChar"/>
                <w:color w:val="000000" w:themeColor="text1"/>
              </w:rPr>
              <w:t>rom.v</w:t>
            </w:r>
            <w:proofErr w:type="spellEnd"/>
            <w:proofErr w:type="gramEnd"/>
            <w:r w:rsidRPr="0016182E">
              <w:rPr>
                <w:color w:val="000000" w:themeColor="text1"/>
              </w:rPr>
              <w:t xml:space="preserve"> via </w:t>
            </w:r>
            <w:r w:rsidRPr="0016182E">
              <w:rPr>
                <w:rStyle w:val="VerbatimChar"/>
                <w:color w:val="000000" w:themeColor="text1"/>
              </w:rPr>
              <w:t>-D SYNTHESIS</w:t>
            </w:r>
          </w:p>
        </w:tc>
      </w:tr>
      <w:tr w:rsidR="001A6916" w:rsidRPr="0016182E" w14:paraId="500B1C39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C9198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color w:val="000000" w:themeColor="text1"/>
              </w:rPr>
              <w:t>Yosys</w:t>
            </w:r>
            <w:proofErr w:type="spellEnd"/>
            <w:r w:rsidRPr="0016182E">
              <w:rPr>
                <w:color w:val="000000" w:themeColor="text1"/>
              </w:rPr>
              <w:t xml:space="preserve"> synthesis</w:t>
            </w:r>
          </w:p>
        </w:tc>
        <w:tc>
          <w:tcPr>
            <w:tcW w:w="0" w:type="auto"/>
          </w:tcPr>
          <w:p w14:paraId="0FE49A9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</w:t>
            </w:r>
            <w:r w:rsidRPr="0016182E">
              <w:rPr>
                <w:rStyle w:val="VerbatimChar"/>
                <w:color w:val="000000" w:themeColor="text1"/>
              </w:rPr>
              <w:t>make synth</w:t>
            </w:r>
            <w:r w:rsidRPr="0016182E">
              <w:rPr>
                <w:color w:val="000000" w:themeColor="text1"/>
              </w:rPr>
              <w:t xml:space="preserve"> runs without fatal errors</w:t>
            </w:r>
          </w:p>
        </w:tc>
      </w:tr>
      <w:tr w:rsidR="001A6916" w:rsidRPr="0016182E" w14:paraId="6BDEF14E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46853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OpenLane2</w:t>
            </w:r>
          </w:p>
        </w:tc>
        <w:tc>
          <w:tcPr>
            <w:tcW w:w="0" w:type="auto"/>
          </w:tcPr>
          <w:p w14:paraId="0D72101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16182E">
              <w:rPr>
                <w:color w:val="000000" w:themeColor="text1"/>
              </w:rPr>
              <w:t xml:space="preserve"> </w:t>
            </w: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openlane</w:t>
            </w:r>
            <w:proofErr w:type="spellEnd"/>
            <w:r w:rsidRPr="0016182E">
              <w:rPr>
                <w:color w:val="000000" w:themeColor="text1"/>
              </w:rPr>
              <w:t xml:space="preserve"> (config in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openlane_design</w:t>
            </w:r>
            <w:proofErr w:type="spellEnd"/>
            <w:r w:rsidRPr="0016182E">
              <w:rPr>
                <w:rStyle w:val="VerbatimChar"/>
                <w:color w:val="000000" w:themeColor="text1"/>
              </w:rPr>
              <w:t>/</w:t>
            </w:r>
            <w:r w:rsidRPr="0016182E">
              <w:rPr>
                <w:color w:val="000000" w:themeColor="text1"/>
              </w:rPr>
              <w:t>)</w:t>
            </w:r>
          </w:p>
        </w:tc>
      </w:tr>
    </w:tbl>
    <w:p w14:paraId="62DC1FB7" w14:textId="691ED2D9" w:rsidR="001A6916" w:rsidRPr="0016182E" w:rsidRDefault="001A6916">
      <w:pPr>
        <w:rPr>
          <w:color w:val="000000" w:themeColor="text1"/>
        </w:rPr>
      </w:pPr>
    </w:p>
    <w:p w14:paraId="31B99C5A" w14:textId="77777777" w:rsidR="001A6916" w:rsidRPr="0016182E" w:rsidRDefault="009843BC">
      <w:pPr>
        <w:pStyle w:val="Heading2"/>
        <w:rPr>
          <w:color w:val="000000" w:themeColor="text1"/>
        </w:rPr>
      </w:pPr>
      <w:bookmarkStart w:id="54" w:name="_Toc228877233"/>
      <w:bookmarkStart w:id="55" w:name="_Toc229260055"/>
      <w:bookmarkStart w:id="56" w:name="interview-preparation-topics"/>
      <w:bookmarkEnd w:id="53"/>
      <w:r w:rsidRPr="0016182E">
        <w:rPr>
          <w:color w:val="000000" w:themeColor="text1"/>
        </w:rPr>
        <w:t>Interview Preparation Topics</w:t>
      </w:r>
      <w:bookmarkEnd w:id="54"/>
      <w:bookmarkEnd w:id="55"/>
    </w:p>
    <w:p w14:paraId="38AFFF9D" w14:textId="77777777" w:rsidR="001A6916" w:rsidRPr="0016182E" w:rsidRDefault="009843BC">
      <w:pPr>
        <w:pStyle w:val="Heading3"/>
        <w:rPr>
          <w:color w:val="000000" w:themeColor="text1"/>
        </w:rPr>
      </w:pPr>
      <w:bookmarkStart w:id="57" w:name="_Toc228877234"/>
      <w:bookmarkStart w:id="58" w:name="_Toc229260056"/>
      <w:bookmarkStart w:id="59" w:name="risc-v-isa"/>
      <w:r w:rsidRPr="0016182E">
        <w:rPr>
          <w:color w:val="000000" w:themeColor="text1"/>
        </w:rPr>
        <w:t>RISC-V ISA</w:t>
      </w:r>
      <w:bookmarkEnd w:id="57"/>
      <w:bookmarkEnd w:id="58"/>
    </w:p>
    <w:p w14:paraId="52EDF87C" w14:textId="77777777" w:rsidR="001A6916" w:rsidRPr="0016182E" w:rsidRDefault="009843BC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16182E">
        <w:rPr>
          <w:color w:val="000000" w:themeColor="text1"/>
        </w:rPr>
        <w:t>What are the 6 RISC-V instruction formats?</w:t>
      </w:r>
    </w:p>
    <w:p w14:paraId="0E628DB5" w14:textId="77777777" w:rsidR="001A6916" w:rsidRPr="0016182E" w:rsidRDefault="009843BC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16182E">
        <w:rPr>
          <w:color w:val="000000" w:themeColor="text1"/>
        </w:rPr>
        <w:t>How does the PicoRV32 memory interface work?</w:t>
      </w:r>
    </w:p>
    <w:p w14:paraId="75E3185D" w14:textId="77777777" w:rsidR="001A6916" w:rsidRPr="0016182E" w:rsidRDefault="009843BC">
      <w:pPr>
        <w:pStyle w:val="Compact"/>
        <w:numPr>
          <w:ilvl w:val="0"/>
          <w:numId w:val="3"/>
        </w:numPr>
        <w:rPr>
          <w:color w:val="000000" w:themeColor="text1"/>
        </w:rPr>
      </w:pPr>
      <w:r w:rsidRPr="0016182E">
        <w:rPr>
          <w:color w:val="000000" w:themeColor="text1"/>
        </w:rPr>
        <w:t>What is the boot sequence of a RISC-V bare-metal system?</w:t>
      </w:r>
    </w:p>
    <w:p w14:paraId="242AB028" w14:textId="77777777" w:rsidR="001A6916" w:rsidRPr="0016182E" w:rsidRDefault="009843BC">
      <w:pPr>
        <w:pStyle w:val="Heading3"/>
        <w:rPr>
          <w:color w:val="000000" w:themeColor="text1"/>
        </w:rPr>
      </w:pPr>
      <w:bookmarkStart w:id="60" w:name="_Toc228877235"/>
      <w:bookmarkStart w:id="61" w:name="_Toc229260057"/>
      <w:bookmarkStart w:id="62" w:name="axi-lite"/>
      <w:bookmarkEnd w:id="59"/>
      <w:r w:rsidRPr="0016182E">
        <w:rPr>
          <w:color w:val="000000" w:themeColor="text1"/>
        </w:rPr>
        <w:t>AXI-Lite</w:t>
      </w:r>
      <w:bookmarkEnd w:id="60"/>
      <w:bookmarkEnd w:id="61"/>
    </w:p>
    <w:p w14:paraId="14B4B87D" w14:textId="77777777" w:rsidR="001A6916" w:rsidRPr="0016182E" w:rsidRDefault="009843BC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16182E">
        <w:rPr>
          <w:color w:val="000000" w:themeColor="text1"/>
        </w:rPr>
        <w:t>Explain the valid/ready handshake with an example</w:t>
      </w:r>
    </w:p>
    <w:p w14:paraId="74165199" w14:textId="77777777" w:rsidR="001A6916" w:rsidRPr="0016182E" w:rsidRDefault="009843BC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16182E">
        <w:rPr>
          <w:color w:val="000000" w:themeColor="text1"/>
        </w:rPr>
        <w:lastRenderedPageBreak/>
        <w:t>Why are AW and W channels separate?</w:t>
      </w:r>
    </w:p>
    <w:p w14:paraId="174551A5" w14:textId="77777777" w:rsidR="001A6916" w:rsidRPr="0016182E" w:rsidRDefault="009843BC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16182E">
        <w:rPr>
          <w:color w:val="000000" w:themeColor="text1"/>
        </w:rPr>
        <w:t>What does WSTRB = 4’h1 mean?</w:t>
      </w:r>
    </w:p>
    <w:p w14:paraId="5959F28B" w14:textId="77777777" w:rsidR="001A6916" w:rsidRPr="0016182E" w:rsidRDefault="009843BC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16182E">
        <w:rPr>
          <w:color w:val="000000" w:themeColor="text1"/>
        </w:rPr>
        <w:t>How does a slave signal backpressure on the write channel?</w:t>
      </w:r>
    </w:p>
    <w:p w14:paraId="6ABAA2E6" w14:textId="77777777" w:rsidR="001A6916" w:rsidRPr="0016182E" w:rsidRDefault="009843BC">
      <w:pPr>
        <w:pStyle w:val="Heading3"/>
        <w:rPr>
          <w:color w:val="000000" w:themeColor="text1"/>
        </w:rPr>
      </w:pPr>
      <w:bookmarkStart w:id="63" w:name="_Toc228877236"/>
      <w:bookmarkStart w:id="64" w:name="_Toc229260058"/>
      <w:bookmarkStart w:id="65" w:name="uart"/>
      <w:bookmarkEnd w:id="62"/>
      <w:r w:rsidRPr="0016182E">
        <w:rPr>
          <w:color w:val="000000" w:themeColor="text1"/>
        </w:rPr>
        <w:t>UART</w:t>
      </w:r>
      <w:bookmarkEnd w:id="63"/>
      <w:bookmarkEnd w:id="64"/>
    </w:p>
    <w:p w14:paraId="15083AAF" w14:textId="77777777" w:rsidR="001A6916" w:rsidRPr="0016182E" w:rsidRDefault="009843BC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16182E">
        <w:rPr>
          <w:color w:val="000000" w:themeColor="text1"/>
        </w:rPr>
        <w:t>Calculate CLKS_PER_BIT for 9600 baud at 25 MHz</w:t>
      </w:r>
    </w:p>
    <w:p w14:paraId="77BFF8FA" w14:textId="77777777" w:rsidR="001A6916" w:rsidRPr="0016182E" w:rsidRDefault="009843BC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16182E">
        <w:rPr>
          <w:color w:val="000000" w:themeColor="text1"/>
        </w:rPr>
        <w:t xml:space="preserve">What is the purpose of the 2-FF synchronizer in </w:t>
      </w:r>
      <w:proofErr w:type="spellStart"/>
      <w:r w:rsidRPr="0016182E">
        <w:rPr>
          <w:color w:val="000000" w:themeColor="text1"/>
        </w:rPr>
        <w:t>uart_rx</w:t>
      </w:r>
      <w:proofErr w:type="spellEnd"/>
      <w:r w:rsidRPr="0016182E">
        <w:rPr>
          <w:color w:val="000000" w:themeColor="text1"/>
        </w:rPr>
        <w:t>?</w:t>
      </w:r>
    </w:p>
    <w:p w14:paraId="1ABF91DF" w14:textId="77777777" w:rsidR="001A6916" w:rsidRPr="0016182E" w:rsidRDefault="009843BC">
      <w:pPr>
        <w:pStyle w:val="Compact"/>
        <w:numPr>
          <w:ilvl w:val="0"/>
          <w:numId w:val="5"/>
        </w:numPr>
        <w:rPr>
          <w:color w:val="000000" w:themeColor="text1"/>
        </w:rPr>
      </w:pPr>
      <w:r w:rsidRPr="0016182E">
        <w:rPr>
          <w:color w:val="000000" w:themeColor="text1"/>
        </w:rPr>
        <w:t>Why sample at the middle of the bit period, not the edge?</w:t>
      </w:r>
    </w:p>
    <w:p w14:paraId="424BE603" w14:textId="77777777" w:rsidR="001A6916" w:rsidRPr="0016182E" w:rsidRDefault="009843BC">
      <w:pPr>
        <w:pStyle w:val="Heading3"/>
        <w:rPr>
          <w:color w:val="000000" w:themeColor="text1"/>
        </w:rPr>
      </w:pPr>
      <w:bookmarkStart w:id="66" w:name="_Toc228877237"/>
      <w:bookmarkStart w:id="67" w:name="_Toc229260059"/>
      <w:bookmarkStart w:id="68" w:name="soc-integration"/>
      <w:bookmarkEnd w:id="65"/>
      <w:r w:rsidRPr="0016182E">
        <w:rPr>
          <w:color w:val="000000" w:themeColor="text1"/>
        </w:rPr>
        <w:t>SoC Integration</w:t>
      </w:r>
      <w:bookmarkEnd w:id="66"/>
      <w:bookmarkEnd w:id="67"/>
    </w:p>
    <w:p w14:paraId="74C3DE4C" w14:textId="77777777" w:rsidR="001A6916" w:rsidRPr="0016182E" w:rsidRDefault="009843BC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16182E">
        <w:rPr>
          <w:color w:val="000000" w:themeColor="text1"/>
        </w:rPr>
        <w:t>How does the CPU reading ROM differ from writing to UART at the protocol level?</w:t>
      </w:r>
    </w:p>
    <w:p w14:paraId="19340851" w14:textId="77777777" w:rsidR="001A6916" w:rsidRPr="0016182E" w:rsidRDefault="009843BC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16182E">
        <w:rPr>
          <w:color w:val="000000" w:themeColor="text1"/>
        </w:rPr>
        <w:t>What keeps the AXI bridge in ST_WR_AW if the B channel never responds?</w:t>
      </w:r>
    </w:p>
    <w:p w14:paraId="7C2FC4E4" w14:textId="77777777" w:rsidR="001A6916" w:rsidRPr="0016182E" w:rsidRDefault="009843BC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16182E">
        <w:rPr>
          <w:color w:val="000000" w:themeColor="text1"/>
        </w:rPr>
        <w:t>What happens if two masters try to access the AXI slave simultaneously?</w:t>
      </w:r>
    </w:p>
    <w:p w14:paraId="4FA16B3E" w14:textId="77777777" w:rsidR="001A6916" w:rsidRPr="0016182E" w:rsidRDefault="009843BC">
      <w:pPr>
        <w:pStyle w:val="Compact"/>
        <w:numPr>
          <w:ilvl w:val="0"/>
          <w:numId w:val="6"/>
        </w:numPr>
        <w:rPr>
          <w:color w:val="000000" w:themeColor="text1"/>
        </w:rPr>
      </w:pPr>
      <w:r w:rsidRPr="0016182E">
        <w:rPr>
          <w:color w:val="000000" w:themeColor="text1"/>
        </w:rPr>
        <w:t xml:space="preserve">How does a synthesizable ROM differ from </w:t>
      </w:r>
      <w:proofErr w:type="gramStart"/>
      <w:r w:rsidRPr="0016182E">
        <w:rPr>
          <w:color w:val="000000" w:themeColor="text1"/>
        </w:rPr>
        <w:t>an SRAM</w:t>
      </w:r>
      <w:proofErr w:type="gramEnd"/>
      <w:r w:rsidRPr="0016182E">
        <w:rPr>
          <w:color w:val="000000" w:themeColor="text1"/>
        </w:rPr>
        <w:t xml:space="preserve"> in RTL?</w:t>
      </w:r>
    </w:p>
    <w:p w14:paraId="7E9C12A5" w14:textId="77777777" w:rsidR="001A6916" w:rsidRPr="0016182E" w:rsidRDefault="009843BC">
      <w:pPr>
        <w:pStyle w:val="Heading3"/>
        <w:rPr>
          <w:color w:val="000000" w:themeColor="text1"/>
        </w:rPr>
      </w:pPr>
      <w:bookmarkStart w:id="69" w:name="_Toc228877238"/>
      <w:bookmarkStart w:id="70" w:name="_Toc229260060"/>
      <w:bookmarkStart w:id="71" w:name="firmware"/>
      <w:bookmarkEnd w:id="68"/>
      <w:r w:rsidRPr="0016182E">
        <w:rPr>
          <w:color w:val="000000" w:themeColor="text1"/>
        </w:rPr>
        <w:t>Firmware</w:t>
      </w:r>
      <w:bookmarkEnd w:id="69"/>
      <w:bookmarkEnd w:id="70"/>
    </w:p>
    <w:p w14:paraId="44843E13" w14:textId="77777777" w:rsidR="001A6916" w:rsidRPr="0016182E" w:rsidRDefault="009843BC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16182E">
        <w:rPr>
          <w:color w:val="000000" w:themeColor="text1"/>
        </w:rPr>
        <w:t xml:space="preserve">What does </w:t>
      </w:r>
      <w:r w:rsidRPr="0016182E">
        <w:rPr>
          <w:rStyle w:val="VerbatimChar"/>
          <w:color w:val="000000" w:themeColor="text1"/>
        </w:rPr>
        <w:t>volatile</w:t>
      </w:r>
      <w:r w:rsidRPr="0016182E">
        <w:rPr>
          <w:color w:val="000000" w:themeColor="text1"/>
        </w:rPr>
        <w:t xml:space="preserve"> do in embedded C?</w:t>
      </w:r>
    </w:p>
    <w:p w14:paraId="204E3BBE" w14:textId="77777777" w:rsidR="001A6916" w:rsidRPr="0016182E" w:rsidRDefault="009843BC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16182E">
        <w:rPr>
          <w:color w:val="000000" w:themeColor="text1"/>
        </w:rPr>
        <w:t xml:space="preserve">Why is </w:t>
      </w:r>
      <w:r w:rsidRPr="0016182E">
        <w:rPr>
          <w:rStyle w:val="VerbatimChar"/>
          <w:color w:val="000000" w:themeColor="text1"/>
        </w:rPr>
        <w:t>-</w:t>
      </w:r>
      <w:proofErr w:type="spellStart"/>
      <w:r w:rsidRPr="0016182E">
        <w:rPr>
          <w:rStyle w:val="VerbatimChar"/>
          <w:color w:val="000000" w:themeColor="text1"/>
        </w:rPr>
        <w:t>nostartfiles</w:t>
      </w:r>
      <w:proofErr w:type="spellEnd"/>
      <w:r w:rsidRPr="0016182E">
        <w:rPr>
          <w:color w:val="000000" w:themeColor="text1"/>
        </w:rPr>
        <w:t xml:space="preserve"> used in the firmware compilation?</w:t>
      </w:r>
    </w:p>
    <w:p w14:paraId="39E5EBAE" w14:textId="58FF8C29" w:rsidR="001A6916" w:rsidRDefault="009843BC" w:rsidP="0016182E">
      <w:pPr>
        <w:pStyle w:val="Compact"/>
        <w:numPr>
          <w:ilvl w:val="0"/>
          <w:numId w:val="7"/>
        </w:numPr>
        <w:rPr>
          <w:color w:val="000000" w:themeColor="text1"/>
        </w:rPr>
      </w:pPr>
      <w:r w:rsidRPr="0016182E">
        <w:rPr>
          <w:color w:val="000000" w:themeColor="text1"/>
        </w:rPr>
        <w:t xml:space="preserve">What does </w:t>
      </w:r>
      <w:r w:rsidRPr="0016182E">
        <w:rPr>
          <w:rStyle w:val="VerbatimChar"/>
          <w:color w:val="000000" w:themeColor="text1"/>
        </w:rPr>
        <w:t>crt0.S</w:t>
      </w:r>
      <w:r w:rsidRPr="0016182E">
        <w:rPr>
          <w:color w:val="000000" w:themeColor="text1"/>
        </w:rPr>
        <w:t xml:space="preserve"> do before calling </w:t>
      </w:r>
      <w:proofErr w:type="gramStart"/>
      <w:r w:rsidRPr="0016182E">
        <w:rPr>
          <w:color w:val="000000" w:themeColor="text1"/>
        </w:rPr>
        <w:t>main(</w:t>
      </w:r>
      <w:proofErr w:type="gramEnd"/>
      <w:r w:rsidRPr="0016182E">
        <w:rPr>
          <w:color w:val="000000" w:themeColor="text1"/>
        </w:rPr>
        <w:t>)?</w:t>
      </w:r>
    </w:p>
    <w:p w14:paraId="2AC18492" w14:textId="77777777" w:rsidR="0016182E" w:rsidRPr="0016182E" w:rsidRDefault="0016182E" w:rsidP="0016182E">
      <w:pPr>
        <w:pStyle w:val="Compact"/>
        <w:ind w:left="720"/>
        <w:rPr>
          <w:color w:val="000000" w:themeColor="text1"/>
        </w:rPr>
      </w:pPr>
    </w:p>
    <w:p w14:paraId="448F4F7F" w14:textId="77777777" w:rsidR="001A6916" w:rsidRPr="0016182E" w:rsidRDefault="009843BC">
      <w:pPr>
        <w:pStyle w:val="Heading2"/>
        <w:rPr>
          <w:color w:val="000000" w:themeColor="text1"/>
        </w:rPr>
      </w:pPr>
      <w:bookmarkStart w:id="72" w:name="_Toc228877239"/>
      <w:bookmarkStart w:id="73" w:name="_Toc229260061"/>
      <w:bookmarkStart w:id="74" w:name="waveform-files-reference"/>
      <w:bookmarkEnd w:id="56"/>
      <w:bookmarkEnd w:id="71"/>
      <w:r w:rsidRPr="0016182E">
        <w:rPr>
          <w:color w:val="000000" w:themeColor="text1"/>
        </w:rPr>
        <w:t>Waveform Files Reference</w:t>
      </w:r>
      <w:bookmarkEnd w:id="72"/>
      <w:bookmarkEnd w:id="73"/>
    </w:p>
    <w:tbl>
      <w:tblPr>
        <w:tblStyle w:val="GridTable5Dark-Accent5"/>
        <w:tblW w:w="5000" w:type="pct"/>
        <w:tblLook w:val="0020" w:firstRow="1" w:lastRow="0" w:firstColumn="0" w:lastColumn="0" w:noHBand="0" w:noVBand="0"/>
      </w:tblPr>
      <w:tblGrid>
        <w:gridCol w:w="3361"/>
        <w:gridCol w:w="2858"/>
        <w:gridCol w:w="998"/>
        <w:gridCol w:w="2359"/>
      </w:tblGrid>
      <w:tr w:rsidR="001A6916" w:rsidRPr="0016182E" w14:paraId="1214EEBE" w14:textId="77777777" w:rsidTr="001618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E99A72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VCD/FST File</w:t>
            </w:r>
          </w:p>
        </w:tc>
        <w:tc>
          <w:tcPr>
            <w:tcW w:w="0" w:type="auto"/>
          </w:tcPr>
          <w:p w14:paraId="44D6E30D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From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D1492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Size</w:t>
            </w:r>
          </w:p>
        </w:tc>
        <w:tc>
          <w:tcPr>
            <w:tcW w:w="0" w:type="auto"/>
          </w:tcPr>
          <w:p w14:paraId="31F15349" w14:textId="77777777" w:rsidR="001A6916" w:rsidRPr="0016182E" w:rsidRDefault="009843B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Contents</w:t>
            </w:r>
          </w:p>
        </w:tc>
      </w:tr>
      <w:tr w:rsidR="001A6916" w:rsidRPr="0016182E" w14:paraId="716E17BB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17A39F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tb_top.fst</w:t>
            </w:r>
            <w:proofErr w:type="spellEnd"/>
          </w:p>
        </w:tc>
        <w:tc>
          <w:tcPr>
            <w:tcW w:w="0" w:type="auto"/>
          </w:tcPr>
          <w:p w14:paraId="4DECF83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make soc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FBD7B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~5 MB</w:t>
            </w:r>
          </w:p>
        </w:tc>
        <w:tc>
          <w:tcPr>
            <w:tcW w:w="0" w:type="auto"/>
          </w:tcPr>
          <w:p w14:paraId="56901B24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Full SoC simulation</w:t>
            </w:r>
          </w:p>
        </w:tc>
      </w:tr>
      <w:tr w:rsidR="001A6916" w:rsidRPr="0016182E" w14:paraId="62D1F882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91511A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tb_top_debug.fst</w:t>
            </w:r>
            <w:proofErr w:type="spellEnd"/>
          </w:p>
        </w:tc>
        <w:tc>
          <w:tcPr>
            <w:tcW w:w="0" w:type="auto"/>
          </w:tcPr>
          <w:p w14:paraId="0CE1292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debug_soc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F403A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~5 MB</w:t>
            </w:r>
          </w:p>
        </w:tc>
        <w:tc>
          <w:tcPr>
            <w:tcW w:w="0" w:type="auto"/>
          </w:tcPr>
          <w:p w14:paraId="103BD7C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Debug TB version</w:t>
            </w:r>
          </w:p>
        </w:tc>
      </w:tr>
      <w:tr w:rsidR="001A6916" w:rsidRPr="0016182E" w14:paraId="422882D3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377FC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tb_axi_lite.vcd</w:t>
            </w:r>
            <w:proofErr w:type="spellEnd"/>
          </w:p>
        </w:tc>
        <w:tc>
          <w:tcPr>
            <w:tcW w:w="0" w:type="auto"/>
          </w:tcPr>
          <w:p w14:paraId="682E9684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axi_uart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5124E3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1.9 MB</w:t>
            </w:r>
          </w:p>
        </w:tc>
        <w:tc>
          <w:tcPr>
            <w:tcW w:w="0" w:type="auto"/>
          </w:tcPr>
          <w:p w14:paraId="6A00F79F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AXI-UART module</w:t>
            </w:r>
          </w:p>
        </w:tc>
      </w:tr>
      <w:tr w:rsidR="001A6916" w:rsidRPr="0016182E" w14:paraId="78171C91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2FC05B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tb_axi_lite_standalone.vcd</w:t>
            </w:r>
            <w:proofErr w:type="spellEnd"/>
          </w:p>
        </w:tc>
        <w:tc>
          <w:tcPr>
            <w:tcW w:w="0" w:type="auto"/>
          </w:tcPr>
          <w:p w14:paraId="6DF3258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axi_sa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F33D94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3.8 KB</w:t>
            </w:r>
          </w:p>
        </w:tc>
        <w:tc>
          <w:tcPr>
            <w:tcW w:w="0" w:type="auto"/>
          </w:tcPr>
          <w:p w14:paraId="458E1DB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AXI handshake demo</w:t>
            </w:r>
          </w:p>
        </w:tc>
      </w:tr>
      <w:tr w:rsidR="001A6916" w:rsidRPr="0016182E" w14:paraId="1D99E0AA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AFE92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tb_riscv_axi_lite.vcd</w:t>
            </w:r>
            <w:proofErr w:type="spellEnd"/>
          </w:p>
        </w:tc>
        <w:tc>
          <w:tcPr>
            <w:tcW w:w="0" w:type="auto"/>
          </w:tcPr>
          <w:p w14:paraId="5C8F539B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riscv_axi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873921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3.3 KB</w:t>
            </w:r>
          </w:p>
        </w:tc>
        <w:tc>
          <w:tcPr>
            <w:tcW w:w="0" w:type="auto"/>
          </w:tcPr>
          <w:p w14:paraId="3BA755F8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CPU-AXI demo</w:t>
            </w:r>
          </w:p>
        </w:tc>
      </w:tr>
      <w:tr w:rsidR="001A6916" w:rsidRPr="0016182E" w14:paraId="69C23C0E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4CA95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tb_uart.vcd</w:t>
            </w:r>
            <w:proofErr w:type="spellEnd"/>
          </w:p>
        </w:tc>
        <w:tc>
          <w:tcPr>
            <w:tcW w:w="0" w:type="auto"/>
          </w:tcPr>
          <w:p w14:paraId="1F08F7F9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uart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1DD9FC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2.9 MB</w:t>
            </w:r>
          </w:p>
        </w:tc>
        <w:tc>
          <w:tcPr>
            <w:tcW w:w="0" w:type="auto"/>
          </w:tcPr>
          <w:p w14:paraId="324059D0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UART loopback</w:t>
            </w:r>
          </w:p>
        </w:tc>
      </w:tr>
      <w:tr w:rsidR="001A6916" w:rsidRPr="0016182E" w14:paraId="0FE77141" w14:textId="77777777" w:rsidTr="001618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86C777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>tb_picorv32.vcd</w:t>
            </w:r>
          </w:p>
        </w:tc>
        <w:tc>
          <w:tcPr>
            <w:tcW w:w="0" w:type="auto"/>
          </w:tcPr>
          <w:p w14:paraId="5C9F0D06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pico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CC3957D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36 KB</w:t>
            </w:r>
          </w:p>
        </w:tc>
        <w:tc>
          <w:tcPr>
            <w:tcW w:w="0" w:type="auto"/>
          </w:tcPr>
          <w:p w14:paraId="564AD558" w14:textId="77777777" w:rsidR="001A6916" w:rsidRPr="0016182E" w:rsidRDefault="009843BC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PicoRV32 standalone</w:t>
            </w:r>
          </w:p>
        </w:tc>
      </w:tr>
      <w:tr w:rsidR="001A6916" w:rsidRPr="0016182E" w14:paraId="031C1457" w14:textId="77777777" w:rsidTr="0016182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F08DC0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proofErr w:type="spellStart"/>
            <w:r w:rsidRPr="0016182E">
              <w:rPr>
                <w:rStyle w:val="VerbatimChar"/>
                <w:color w:val="000000" w:themeColor="text1"/>
              </w:rPr>
              <w:t>tb_mem_soc.vcd</w:t>
            </w:r>
            <w:proofErr w:type="spellEnd"/>
          </w:p>
        </w:tc>
        <w:tc>
          <w:tcPr>
            <w:tcW w:w="0" w:type="auto"/>
          </w:tcPr>
          <w:p w14:paraId="737ACEFF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rStyle w:val="VerbatimChar"/>
                <w:color w:val="000000" w:themeColor="text1"/>
              </w:rPr>
              <w:t xml:space="preserve">make </w:t>
            </w:r>
            <w:proofErr w:type="spellStart"/>
            <w:r w:rsidRPr="0016182E">
              <w:rPr>
                <w:rStyle w:val="VerbatimChar"/>
                <w:color w:val="000000" w:themeColor="text1"/>
              </w:rPr>
              <w:t>soc_pico_uart_mem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63FB15" w14:textId="77777777" w:rsidR="001A6916" w:rsidRPr="0016182E" w:rsidRDefault="009843BC">
            <w:pPr>
              <w:pStyle w:val="Compact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142 MB</w:t>
            </w:r>
          </w:p>
        </w:tc>
        <w:tc>
          <w:tcPr>
            <w:tcW w:w="0" w:type="auto"/>
          </w:tcPr>
          <w:p w14:paraId="1BA42494" w14:textId="77777777" w:rsidR="001A6916" w:rsidRPr="0016182E" w:rsidRDefault="009843BC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16182E">
              <w:rPr>
                <w:color w:val="000000" w:themeColor="text1"/>
              </w:rPr>
              <w:t>MMI SoC (direct bus)</w:t>
            </w:r>
          </w:p>
        </w:tc>
      </w:tr>
    </w:tbl>
    <w:p w14:paraId="757222AC" w14:textId="77777777" w:rsidR="0016182E" w:rsidRDefault="0016182E">
      <w:pPr>
        <w:pStyle w:val="FirstParagraph"/>
        <w:rPr>
          <w:i/>
          <w:iCs/>
          <w:color w:val="000000" w:themeColor="text1"/>
        </w:rPr>
      </w:pPr>
    </w:p>
    <w:bookmarkEnd w:id="1"/>
    <w:bookmarkEnd w:id="74"/>
    <w:p w14:paraId="5E3E892E" w14:textId="1D8B5377" w:rsidR="001A6916" w:rsidRPr="0016182E" w:rsidRDefault="001A6916">
      <w:pPr>
        <w:pStyle w:val="FirstParagraph"/>
        <w:rPr>
          <w:color w:val="000000" w:themeColor="text1"/>
        </w:rPr>
      </w:pPr>
    </w:p>
    <w:sectPr w:rsidR="001A6916" w:rsidRPr="001618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5B88F" w14:textId="77777777" w:rsidR="001D3EBB" w:rsidRDefault="001D3EBB">
      <w:pPr>
        <w:spacing w:after="0"/>
      </w:pPr>
      <w:r>
        <w:separator/>
      </w:r>
    </w:p>
  </w:endnote>
  <w:endnote w:type="continuationSeparator" w:id="0">
    <w:p w14:paraId="27DE6EDD" w14:textId="77777777" w:rsidR="001D3EBB" w:rsidRDefault="001D3E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2E73" w14:textId="77777777" w:rsidR="001D3EBB" w:rsidRDefault="001D3EBB">
      <w:r>
        <w:separator/>
      </w:r>
    </w:p>
  </w:footnote>
  <w:footnote w:type="continuationSeparator" w:id="0">
    <w:p w14:paraId="54123090" w14:textId="77777777" w:rsidR="001D3EBB" w:rsidRDefault="001D3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68F20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D4A3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3548B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47761781">
    <w:abstractNumId w:val="0"/>
  </w:num>
  <w:num w:numId="2" w16cid:durableId="6595796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5885318">
    <w:abstractNumId w:val="1"/>
  </w:num>
  <w:num w:numId="4" w16cid:durableId="1408649548">
    <w:abstractNumId w:val="1"/>
  </w:num>
  <w:num w:numId="5" w16cid:durableId="610866494">
    <w:abstractNumId w:val="1"/>
  </w:num>
  <w:num w:numId="6" w16cid:durableId="2096053615">
    <w:abstractNumId w:val="1"/>
  </w:num>
  <w:num w:numId="7" w16cid:durableId="56828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916"/>
    <w:rsid w:val="00037564"/>
    <w:rsid w:val="00043428"/>
    <w:rsid w:val="000D33EE"/>
    <w:rsid w:val="000E4822"/>
    <w:rsid w:val="0016182E"/>
    <w:rsid w:val="001A6916"/>
    <w:rsid w:val="001D3EBB"/>
    <w:rsid w:val="00287B89"/>
    <w:rsid w:val="004325ED"/>
    <w:rsid w:val="005167C9"/>
    <w:rsid w:val="00572E76"/>
    <w:rsid w:val="005D7958"/>
    <w:rsid w:val="00632AD9"/>
    <w:rsid w:val="006414E9"/>
    <w:rsid w:val="00692EE8"/>
    <w:rsid w:val="008F16F8"/>
    <w:rsid w:val="009843BC"/>
    <w:rsid w:val="00A92DC1"/>
    <w:rsid w:val="00C01135"/>
    <w:rsid w:val="00C758B7"/>
    <w:rsid w:val="00EE7A38"/>
    <w:rsid w:val="00F9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ABCB"/>
  <w15:docId w15:val="{41EFC863-F297-4FC9-9DE9-FA59B4CC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6182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6182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16182E"/>
    <w:pPr>
      <w:spacing w:after="100"/>
      <w:ind w:left="480"/>
    </w:pPr>
  </w:style>
  <w:style w:type="table" w:styleId="PlainTable3">
    <w:name w:val="Plain Table 3"/>
    <w:basedOn w:val="TableNormal"/>
    <w:rsid w:val="0016182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16182E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cer\Documents\code\Echiphub_picorv32_uart_axilite_Soc_Subsystem\module_1_fundamentals_of_risc-v_isa\module_1_lab.md" TargetMode="External"/><Relationship Id="rId13" Type="http://schemas.openxmlformats.org/officeDocument/2006/relationships/hyperlink" Target="file:///C:\Users\acer\Documents\code\Echiphub_picorv32_uart_axilite_Soc_Subsystem\module_6_axi_uart_integration\module_6_lab.m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file:///C:\Users\acer\Documents\code\Echiphub_picorv32_uart_axilite_Soc_Subsystem\module_5_risc_v_axi_integration\module_5_lab.m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acer\Documents\code\Echiphub_picorv32_uart_axilite_Soc_Subsystem\module_9_waveform_analysis_using_testbenches\module_9_lab.m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acer\Documents\code\Echiphub_picorv32_uart_axilite_Soc_Subsystem\module_4_MMI_of_risc-v_with_uart\module_4_lab.md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acer\Documents\code\Echiphub_picorv32_uart_axilite_Soc_Subsystem\module_8_full_soc_subsystem_integration\module_8_lab.md" TargetMode="External"/><Relationship Id="rId10" Type="http://schemas.openxmlformats.org/officeDocument/2006/relationships/hyperlink" Target="file:///C:\Users\acer\Documents\code\Echiphub_picorv32_uart_axilite_Soc_Subsystem\module_3_A_brief_description_of_UART\module_3_lab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cer\Documents\code\Echiphub_picorv32_uart_axilite_Soc_Subsystem\module_2_intro_to_AXI_Lite_4\module_2_lab.md" TargetMode="External"/><Relationship Id="rId14" Type="http://schemas.openxmlformats.org/officeDocument/2006/relationships/hyperlink" Target="file:///C:\Users\acer\Documents\code\Echiphub_picorv32_uart_axilite_Soc_Subsystem\module_7_firmware_implementation\module_7_lab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1661</Words>
  <Characters>9469</Characters>
  <Application>Microsoft Office Word</Application>
  <DocSecurity>0</DocSecurity>
  <Lines>78</Lines>
  <Paragraphs>22</Paragraphs>
  <ScaleCrop>false</ScaleCrop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keywords/>
  <cp:lastModifiedBy>acer</cp:lastModifiedBy>
  <cp:revision>3</cp:revision>
  <dcterms:created xsi:type="dcterms:W3CDTF">2026-05-09T17:22:00Z</dcterms:created>
  <dcterms:modified xsi:type="dcterms:W3CDTF">2026-05-09T17:31:00Z</dcterms:modified>
</cp:coreProperties>
</file>