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BFD1" w14:textId="0FCA90BB" w:rsidR="003966DA" w:rsidRDefault="003966DA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TOC \o "1-9" \h \z \u </w:instrText>
      </w:r>
      <w:r>
        <w:fldChar w:fldCharType="separate"/>
      </w:r>
      <w:hyperlink w:anchor="_Toc229259577" w:history="1">
        <w:r w:rsidRPr="00C50753">
          <w:rPr>
            <w:rStyle w:val="Hyperlink"/>
            <w:noProof/>
          </w:rPr>
          <w:t>Fundamentals of RISC-V 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52827B" w14:textId="69E08E79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78" w:history="1">
        <w:r w:rsidRPr="00C50753">
          <w:rPr>
            <w:rStyle w:val="Hyperlink"/>
            <w:noProof/>
          </w:rPr>
          <w:t>1.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645C16" w14:textId="6F717BA0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79" w:history="1">
        <w:r w:rsidRPr="00C50753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2D82B3" w14:textId="009E37ED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0" w:history="1">
        <w:r w:rsidRPr="00C50753">
          <w:rPr>
            <w:rStyle w:val="Hyperlink"/>
            <w:noProof/>
          </w:rPr>
          <w:t>3. Theory (Multi-Level)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FBC42D" w14:textId="771B0948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1" w:history="1">
        <w:r w:rsidRPr="00C50753">
          <w:rPr>
            <w:rStyle w:val="Hyperlink"/>
            <w:noProof/>
          </w:rPr>
          <w:t>3.1 Beginner — Simple Intuition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A1C034" w14:textId="2866D31A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2" w:history="1">
        <w:r w:rsidRPr="00C50753">
          <w:rPr>
            <w:rStyle w:val="Hyperlink"/>
            <w:noProof/>
          </w:rPr>
          <w:t>3.2 Intermediate — Engineering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5733CD" w14:textId="7BD8F263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3" w:history="1">
        <w:r w:rsidRPr="00C50753">
          <w:rPr>
            <w:rStyle w:val="Hyperlink"/>
            <w:noProof/>
          </w:rPr>
          <w:t>3.3 Advanced — Signal/Architecture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6B200E" w14:textId="0AE2EF95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4" w:history="1">
        <w:r w:rsidRPr="00C50753">
          <w:rPr>
            <w:rStyle w:val="Hyperlink"/>
            <w:noProof/>
          </w:rPr>
          <w:t>4. Architecture /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B99818" w14:textId="12A4D12E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5" w:history="1">
        <w:r w:rsidRPr="00C50753">
          <w:rPr>
            <w:rStyle w:val="Hyperlink"/>
            <w:noProof/>
          </w:rPr>
          <w:t>PicoRV32 CPU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0CB6D9" w14:textId="1C7F9CB4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6" w:history="1">
        <w:r w:rsidRPr="00C50753">
          <w:rPr>
            <w:rStyle w:val="Hyperlink"/>
            <w:noProof/>
          </w:rPr>
          <w:t>Instruction Flow (Fetch → Decode → Execute → Memory → Writeback)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F6C7D" w14:textId="599F0A3D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7" w:history="1">
        <w:r w:rsidRPr="00C50753">
          <w:rPr>
            <w:rStyle w:val="Hyperlink"/>
            <w:noProof/>
          </w:rPr>
          <w:t>5.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81C018" w14:textId="7418D081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8" w:history="1">
        <w:r w:rsidRPr="00C50753">
          <w:rPr>
            <w:rStyle w:val="Hyperlink"/>
            <w:noProof/>
          </w:rPr>
          <w:t>Files in This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B3138B" w14:textId="6B972D93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89" w:history="1">
        <w:r w:rsidRPr="00C50753">
          <w:rPr>
            <w:rStyle w:val="Hyperlink"/>
            <w:noProof/>
          </w:rPr>
          <w:t>How It Works in This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015F29" w14:textId="4E1022E4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0" w:history="1">
        <w:r w:rsidRPr="00C50753">
          <w:rPr>
            <w:rStyle w:val="Hyperlink"/>
            <w:noProof/>
          </w:rPr>
          <w:t>6. Lab / Hands-on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AC936B" w14:textId="05F6CA8D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1" w:history="1">
        <w:r w:rsidRPr="00C50753">
          <w:rPr>
            <w:rStyle w:val="Hyperlink"/>
            <w:noProof/>
          </w:rPr>
          <w:t>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A03C74" w14:textId="114F3F8B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2" w:history="1">
        <w:r w:rsidRPr="00C50753">
          <w:rPr>
            <w:rStyle w:val="Hyperlink"/>
            <w:noProof/>
          </w:rPr>
          <w:t>Step-by-Step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3BD3AF" w14:textId="09D247E2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3" w:history="1">
        <w:r w:rsidRPr="00C50753">
          <w:rPr>
            <w:rStyle w:val="Hyperlink"/>
            <w:noProof/>
          </w:rPr>
          <w:t>7. Waveform / Verification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349421" w14:textId="52B0C495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4" w:history="1">
        <w:r w:rsidRPr="00C50753">
          <w:rPr>
            <w:rStyle w:val="Hyperlink"/>
            <w:noProof/>
          </w:rPr>
          <w:t>What to Observe in GTKWave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236844" w14:textId="5AD7453C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5" w:history="1">
        <w:r w:rsidRPr="00C50753">
          <w:rPr>
            <w:rStyle w:val="Hyperlink"/>
            <w:noProof/>
          </w:rPr>
          <w:t>Key Observations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63CDF9" w14:textId="705E340F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6" w:history="1">
        <w:r w:rsidRPr="00C50753">
          <w:rPr>
            <w:rStyle w:val="Hyperlink"/>
            <w:noProof/>
          </w:rPr>
          <w:t>ROM Content at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E1980F" w14:textId="44143E9F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7" w:history="1">
        <w:r w:rsidRPr="00C50753">
          <w:rPr>
            <w:rStyle w:val="Hyperlink"/>
            <w:noProof/>
          </w:rPr>
          <w:t>8. Common Issues &amp; Debug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933FAE" w14:textId="105991EC" w:rsidR="003966DA" w:rsidRDefault="003966DA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8" w:history="1">
        <w:r w:rsidRPr="00C50753">
          <w:rPr>
            <w:rStyle w:val="Hyperlink"/>
            <w:noProof/>
          </w:rPr>
          <w:t>Debug Tip: Check Instruction Encoding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FED3F2" w14:textId="45B2B54B" w:rsidR="003966DA" w:rsidRDefault="003966DA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59599" w:history="1">
        <w:r w:rsidRPr="00C50753">
          <w:rPr>
            <w:rStyle w:val="Hyperlink"/>
            <w:noProof/>
          </w:rPr>
          <w:t>9.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738CE9" w14:textId="4E15CDAB" w:rsidR="003966DA" w:rsidRDefault="003966DA">
      <w:r>
        <w:fldChar w:fldCharType="end"/>
      </w:r>
    </w:p>
    <w:p w14:paraId="113586DC" w14:textId="0518C744" w:rsidR="00ED7AEE" w:rsidRDefault="00ED7AEE" w:rsidP="00ED7AEE">
      <w:bookmarkStart w:id="0" w:name="_Toc228265695"/>
      <w:bookmarkStart w:id="1" w:name="_Toc229259577"/>
      <w:bookmarkStart w:id="2" w:name="module-1-fundamentals-of-risc-v-isa"/>
    </w:p>
    <w:p w14:paraId="1EB83112" w14:textId="77777777" w:rsidR="00ED7AEE" w:rsidRDefault="00ED7AEE" w:rsidP="00ED7AEE"/>
    <w:p w14:paraId="4E5277EC" w14:textId="77777777" w:rsidR="00ED7AEE" w:rsidRDefault="00ED7AEE" w:rsidP="00ED7AEE"/>
    <w:p w14:paraId="13528E0B" w14:textId="77777777" w:rsidR="00ED7AEE" w:rsidRDefault="00ED7AEE" w:rsidP="00ED7AEE"/>
    <w:p w14:paraId="04FC973E" w14:textId="77777777" w:rsidR="00ED7AEE" w:rsidRDefault="00DB5C70" w:rsidP="00ED7AE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D7AEE">
        <w:rPr>
          <w:rFonts w:asciiTheme="majorHAnsi" w:hAnsiTheme="majorHAnsi" w:cstheme="majorHAnsi"/>
          <w:b/>
          <w:bCs/>
          <w:sz w:val="28"/>
          <w:szCs w:val="28"/>
        </w:rPr>
        <w:t>Fundamentals of RISC-V ISA</w:t>
      </w:r>
      <w:bookmarkEnd w:id="0"/>
      <w:bookmarkEnd w:id="1"/>
      <w:r w:rsidR="00ED7AEE" w:rsidRPr="00ED7AEE">
        <w:rPr>
          <w:rFonts w:asciiTheme="majorHAnsi" w:hAnsiTheme="majorHAnsi" w:cstheme="majorHAnsi"/>
          <w:b/>
          <w:bCs/>
          <w:sz w:val="28"/>
          <w:szCs w:val="28"/>
        </w:rPr>
        <w:t> </w:t>
      </w:r>
    </w:p>
    <w:p w14:paraId="7B13D562" w14:textId="5D9989F9" w:rsidR="00ED7AEE" w:rsidRDefault="00ED7AEE" w:rsidP="00ED7AEE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Course:</w:t>
      </w:r>
      <w:r>
        <w:rPr>
          <w:rFonts w:ascii="Cambria" w:eastAsia="Cambria" w:hAnsi="Cambria" w:cs="Cambria"/>
        </w:rPr>
        <w:t xml:space="preserve"> PicoRV32 SoC with AXI-Lite &amp; UART Integration</w:t>
      </w:r>
    </w:p>
    <w:p w14:paraId="28950FEE" w14:textId="77777777" w:rsidR="00ED7AEE" w:rsidRPr="00ED7AEE" w:rsidRDefault="00ED7AEE" w:rsidP="00ED7AE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CF13D75" w14:textId="77777777" w:rsidR="00C354EA" w:rsidRPr="008E765F" w:rsidRDefault="00DB5C70">
      <w:pPr>
        <w:pStyle w:val="Heading2"/>
        <w:rPr>
          <w:color w:val="auto"/>
        </w:rPr>
      </w:pPr>
      <w:bookmarkStart w:id="3" w:name="_Toc228265696"/>
      <w:bookmarkStart w:id="4" w:name="_Toc229259578"/>
      <w:bookmarkStart w:id="5" w:name="title"/>
      <w:r w:rsidRPr="008E765F">
        <w:rPr>
          <w:color w:val="auto"/>
        </w:rPr>
        <w:lastRenderedPageBreak/>
        <w:t>1. Title</w:t>
      </w:r>
      <w:bookmarkEnd w:id="3"/>
      <w:bookmarkEnd w:id="4"/>
    </w:p>
    <w:p w14:paraId="0DCF9324" w14:textId="77777777" w:rsidR="00C354EA" w:rsidRPr="008E765F" w:rsidRDefault="00DB5C70">
      <w:pPr>
        <w:pStyle w:val="FirstParagraph"/>
      </w:pPr>
      <w:r w:rsidRPr="008E765F">
        <w:rPr>
          <w:b/>
          <w:bCs/>
        </w:rPr>
        <w:t>Fundamentals of RISC-V ISA — Understanding Instruction Execution with PicoRV32</w:t>
      </w:r>
    </w:p>
    <w:p w14:paraId="6F4C7330" w14:textId="4455C55A" w:rsidR="00C354EA" w:rsidRPr="008E765F" w:rsidRDefault="00C354EA"/>
    <w:p w14:paraId="62EBF198" w14:textId="77777777" w:rsidR="00C354EA" w:rsidRPr="008E765F" w:rsidRDefault="00DB5C70">
      <w:pPr>
        <w:pStyle w:val="Heading2"/>
        <w:rPr>
          <w:color w:val="auto"/>
        </w:rPr>
      </w:pPr>
      <w:bookmarkStart w:id="6" w:name="_Toc228265697"/>
      <w:bookmarkStart w:id="7" w:name="_Toc229259579"/>
      <w:bookmarkStart w:id="8" w:name="objective"/>
      <w:bookmarkEnd w:id="5"/>
      <w:r w:rsidRPr="008E765F">
        <w:rPr>
          <w:color w:val="auto"/>
        </w:rPr>
        <w:t>2. Objective</w:t>
      </w:r>
      <w:bookmarkEnd w:id="6"/>
      <w:bookmarkEnd w:id="7"/>
    </w:p>
    <w:p w14:paraId="10A0497C" w14:textId="77777777" w:rsidR="00C354EA" w:rsidRPr="008E765F" w:rsidRDefault="00DB5C70">
      <w:pPr>
        <w:pStyle w:val="FirstParagraph"/>
      </w:pPr>
      <w:r w:rsidRPr="008E765F">
        <w:t>By the end of this module, learners will be able to:</w:t>
      </w:r>
    </w:p>
    <w:p w14:paraId="702FD7C9" w14:textId="77777777" w:rsidR="00C354EA" w:rsidRPr="008E765F" w:rsidRDefault="00DB5C70">
      <w:pPr>
        <w:pStyle w:val="Compact"/>
        <w:numPr>
          <w:ilvl w:val="0"/>
          <w:numId w:val="2"/>
        </w:numPr>
      </w:pPr>
      <w:r w:rsidRPr="008E765F">
        <w:t>Explain the RISC-V base integer ISA (RV32I) and its register file</w:t>
      </w:r>
    </w:p>
    <w:p w14:paraId="76762DA2" w14:textId="77777777" w:rsidR="00C354EA" w:rsidRPr="008E765F" w:rsidRDefault="00DB5C70">
      <w:pPr>
        <w:pStyle w:val="Compact"/>
        <w:numPr>
          <w:ilvl w:val="0"/>
          <w:numId w:val="2"/>
        </w:numPr>
      </w:pPr>
      <w:r w:rsidRPr="008E765F">
        <w:t>Describe how instructions are encoded in 32-bit words</w:t>
      </w:r>
    </w:p>
    <w:p w14:paraId="2EC1842F" w14:textId="77777777" w:rsidR="00C354EA" w:rsidRPr="008E765F" w:rsidRDefault="00DB5C70">
      <w:pPr>
        <w:pStyle w:val="Compact"/>
        <w:numPr>
          <w:ilvl w:val="0"/>
          <w:numId w:val="2"/>
        </w:numPr>
      </w:pPr>
      <w:r w:rsidRPr="008E765F">
        <w:t>Observe PicoRV32 CPU executing instructions through simulation</w:t>
      </w:r>
    </w:p>
    <w:p w14:paraId="50F8BAF1" w14:textId="77777777" w:rsidR="00C354EA" w:rsidRPr="008E765F" w:rsidRDefault="00DB5C70">
      <w:pPr>
        <w:pStyle w:val="Compact"/>
        <w:numPr>
          <w:ilvl w:val="0"/>
          <w:numId w:val="2"/>
        </w:numPr>
      </w:pPr>
      <w:r w:rsidRPr="008E765F">
        <w:t>Understand the native memory interface (</w:t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t>/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t>) used by PicoRV32</w:t>
      </w:r>
    </w:p>
    <w:p w14:paraId="71288E68" w14:textId="77777777" w:rsidR="00C354EA" w:rsidRPr="008E765F" w:rsidRDefault="00DB5C70">
      <w:pPr>
        <w:pStyle w:val="Compact"/>
        <w:numPr>
          <w:ilvl w:val="0"/>
          <w:numId w:val="2"/>
        </w:numPr>
      </w:pPr>
      <w:r w:rsidRPr="008E765F">
        <w:t xml:space="preserve">Read and interpret basic RISC-V waveforms in </w:t>
      </w:r>
      <w:proofErr w:type="spellStart"/>
      <w:r w:rsidRPr="008E765F">
        <w:t>GTKWave</w:t>
      </w:r>
      <w:proofErr w:type="spellEnd"/>
    </w:p>
    <w:p w14:paraId="3BEC2A56" w14:textId="2980E118" w:rsidR="00C354EA" w:rsidRPr="008E765F" w:rsidRDefault="00C354EA"/>
    <w:p w14:paraId="6E20F723" w14:textId="77777777" w:rsidR="00C354EA" w:rsidRPr="008E765F" w:rsidRDefault="00DB5C70">
      <w:pPr>
        <w:pStyle w:val="Heading2"/>
        <w:rPr>
          <w:color w:val="auto"/>
        </w:rPr>
      </w:pPr>
      <w:bookmarkStart w:id="9" w:name="_Toc228265698"/>
      <w:bookmarkStart w:id="10" w:name="_Toc229259580"/>
      <w:bookmarkStart w:id="11" w:name="theory-multi-level"/>
      <w:bookmarkEnd w:id="8"/>
      <w:r w:rsidRPr="008E765F">
        <w:rPr>
          <w:color w:val="auto"/>
        </w:rPr>
        <w:t>3. Theory (Multi-Level)</w:t>
      </w:r>
      <w:bookmarkEnd w:id="9"/>
      <w:bookmarkEnd w:id="10"/>
    </w:p>
    <w:p w14:paraId="01B5E803" w14:textId="77777777" w:rsidR="00C354EA" w:rsidRPr="008E765F" w:rsidRDefault="00DB5C70">
      <w:pPr>
        <w:pStyle w:val="Heading3"/>
        <w:rPr>
          <w:color w:val="auto"/>
        </w:rPr>
      </w:pPr>
      <w:bookmarkStart w:id="12" w:name="_Toc228265699"/>
      <w:bookmarkStart w:id="13" w:name="_Toc229259581"/>
      <w:bookmarkStart w:id="14" w:name="beginner-simple-intuition"/>
      <w:r w:rsidRPr="008E765F">
        <w:rPr>
          <w:color w:val="auto"/>
        </w:rPr>
        <w:t>3.1 Beginner — Simple Intuition</w:t>
      </w:r>
      <w:bookmarkEnd w:id="12"/>
      <w:bookmarkEnd w:id="13"/>
    </w:p>
    <w:p w14:paraId="3A927CF4" w14:textId="77777777" w:rsidR="00C354EA" w:rsidRPr="008E765F" w:rsidRDefault="00DB5C70">
      <w:pPr>
        <w:pStyle w:val="FirstParagraph"/>
      </w:pPr>
      <w:r w:rsidRPr="008E765F">
        <w:t>Think of RISC-V as a set of very simple cooking instructions your CPU follows, one at a time:</w:t>
      </w:r>
    </w:p>
    <w:p w14:paraId="20D06986" w14:textId="77777777" w:rsidR="00C354EA" w:rsidRPr="008E765F" w:rsidRDefault="00DB5C70">
      <w:pPr>
        <w:pStyle w:val="Compact"/>
        <w:numPr>
          <w:ilvl w:val="0"/>
          <w:numId w:val="3"/>
        </w:numPr>
      </w:pPr>
      <w:r w:rsidRPr="008E765F">
        <w:rPr>
          <w:rStyle w:val="VerbatimChar"/>
        </w:rPr>
        <w:t>ADD x1, x2, x3</w:t>
      </w:r>
      <w:r w:rsidRPr="008E765F">
        <w:t xml:space="preserve"> → “Take the number in shelf x2, add the number in shelf x3, put the result on shelf x1”</w:t>
      </w:r>
    </w:p>
    <w:p w14:paraId="766CEBBB" w14:textId="77777777" w:rsidR="00C354EA" w:rsidRPr="008E765F" w:rsidRDefault="00DB5C70">
      <w:pPr>
        <w:pStyle w:val="Compact"/>
        <w:numPr>
          <w:ilvl w:val="0"/>
          <w:numId w:val="3"/>
        </w:numPr>
      </w:pPr>
      <w:r w:rsidRPr="008E765F">
        <w:rPr>
          <w:rStyle w:val="VerbatimChar"/>
        </w:rPr>
        <w:t>LW x4, 0(x1)</w:t>
      </w:r>
      <w:r w:rsidRPr="008E765F">
        <w:t xml:space="preserve"> → “Go to the address in x1, pick up a 32-bit value, put it in x4”</w:t>
      </w:r>
    </w:p>
    <w:p w14:paraId="4B9C4BA9" w14:textId="77777777" w:rsidR="00C354EA" w:rsidRPr="008E765F" w:rsidRDefault="00DB5C70">
      <w:pPr>
        <w:pStyle w:val="FirstParagraph"/>
      </w:pPr>
      <w:r w:rsidRPr="008E765F">
        <w:t xml:space="preserve">The CPU (PicoRV32) has </w:t>
      </w:r>
      <w:r w:rsidRPr="008E765F">
        <w:rPr>
          <w:b/>
          <w:bCs/>
        </w:rPr>
        <w:t>32 shelves</w:t>
      </w:r>
      <w:r w:rsidRPr="008E765F">
        <w:t xml:space="preserve"> (registers, named </w:t>
      </w:r>
      <w:r w:rsidRPr="008E765F">
        <w:rPr>
          <w:rStyle w:val="VerbatimChar"/>
        </w:rPr>
        <w:t>x0</w:t>
      </w:r>
      <w:r w:rsidRPr="008E765F">
        <w:t xml:space="preserve"> – </w:t>
      </w:r>
      <w:r w:rsidRPr="008E765F">
        <w:rPr>
          <w:rStyle w:val="VerbatimChar"/>
        </w:rPr>
        <w:t>x31</w:t>
      </w:r>
      <w:r w:rsidRPr="008E765F">
        <w:t xml:space="preserve">) and runs through instructions stored in memory one by one. It is a </w:t>
      </w:r>
      <w:r w:rsidRPr="008E765F">
        <w:rPr>
          <w:b/>
          <w:bCs/>
        </w:rPr>
        <w:t>RISC</w:t>
      </w:r>
      <w:r w:rsidRPr="008E765F">
        <w:t xml:space="preserve"> (Reduced Instruction Set Computer) processor — meaning each instruction is small, simple, and takes a predictable amount of time.</w:t>
      </w:r>
    </w:p>
    <w:p w14:paraId="460F6D6F" w14:textId="77777777" w:rsidR="00C354EA" w:rsidRPr="008E765F" w:rsidRDefault="00DB5C70">
      <w:pPr>
        <w:pStyle w:val="Heading3"/>
        <w:rPr>
          <w:color w:val="auto"/>
        </w:rPr>
      </w:pPr>
      <w:bookmarkStart w:id="15" w:name="_Toc228265700"/>
      <w:bookmarkStart w:id="16" w:name="_Toc229259582"/>
      <w:bookmarkStart w:id="17" w:name="intermediate-engineering-view"/>
      <w:bookmarkEnd w:id="14"/>
      <w:r w:rsidRPr="008E765F">
        <w:rPr>
          <w:color w:val="auto"/>
        </w:rPr>
        <w:t>3.2 Intermediate — Engineering View</w:t>
      </w:r>
      <w:bookmarkEnd w:id="15"/>
      <w:bookmarkEnd w:id="16"/>
    </w:p>
    <w:p w14:paraId="58E60966" w14:textId="77777777" w:rsidR="00C354EA" w:rsidRPr="008E765F" w:rsidRDefault="00DB5C70">
      <w:pPr>
        <w:pStyle w:val="FirstParagraph"/>
      </w:pPr>
      <w:r w:rsidRPr="008E765F">
        <w:rPr>
          <w:b/>
          <w:bCs/>
        </w:rPr>
        <w:t>RV32I Base ISA</w:t>
      </w:r>
      <w:r w:rsidRPr="008E765F">
        <w:t xml:space="preserve"> defines: - </w:t>
      </w:r>
      <w:r w:rsidRPr="008E765F">
        <w:rPr>
          <w:b/>
          <w:bCs/>
        </w:rPr>
        <w:t>32 general-purpose registers</w:t>
      </w:r>
      <w:r w:rsidRPr="008E765F">
        <w:t xml:space="preserve"> (</w:t>
      </w:r>
      <w:r w:rsidRPr="008E765F">
        <w:rPr>
          <w:rStyle w:val="VerbatimChar"/>
        </w:rPr>
        <w:t>x0</w:t>
      </w:r>
      <w:r w:rsidRPr="008E765F">
        <w:t>–</w:t>
      </w:r>
      <w:r w:rsidRPr="008E765F">
        <w:rPr>
          <w:rStyle w:val="VerbatimChar"/>
        </w:rPr>
        <w:t>x31</w:t>
      </w:r>
      <w:r w:rsidRPr="008E765F">
        <w:t xml:space="preserve">), each 32 bits wide. </w:t>
      </w:r>
      <w:r w:rsidRPr="008E765F">
        <w:rPr>
          <w:rStyle w:val="VerbatimChar"/>
        </w:rPr>
        <w:t>x0</w:t>
      </w:r>
      <w:r w:rsidRPr="008E765F">
        <w:t xml:space="preserve"> is hardwired to zero. - </w:t>
      </w:r>
      <w:r w:rsidRPr="008E765F">
        <w:rPr>
          <w:b/>
          <w:bCs/>
        </w:rPr>
        <w:t>6 core instruction formats:</w:t>
      </w:r>
      <w:r w:rsidRPr="008E765F">
        <w:t xml:space="preserve"> R, I, S, B, U, J — all 32 bits wide - </w:t>
      </w:r>
      <w:r w:rsidRPr="008E765F">
        <w:rPr>
          <w:b/>
          <w:bCs/>
        </w:rPr>
        <w:t>Instructions:</w:t>
      </w:r>
      <w:r w:rsidRPr="008E765F">
        <w:t xml:space="preserve"> load/store, arithmetic/logical, branches, jumps, and system calls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196"/>
        <w:gridCol w:w="4642"/>
        <w:gridCol w:w="2423"/>
      </w:tblGrid>
      <w:tr w:rsidR="007C6DA6" w:rsidRPr="007C6DA6" w14:paraId="2EF6170D" w14:textId="77777777" w:rsidTr="007C6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819E6" w14:textId="77777777" w:rsidR="007C6DA6" w:rsidRPr="007C6DA6" w:rsidRDefault="007C6DA6" w:rsidP="007C6DA6">
            <w:pPr>
              <w:jc w:val="center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Instruction Format</w:t>
            </w:r>
          </w:p>
        </w:tc>
        <w:tc>
          <w:tcPr>
            <w:tcW w:w="0" w:type="auto"/>
            <w:hideMark/>
          </w:tcPr>
          <w:p w14:paraId="3B8649B2" w14:textId="77777777" w:rsidR="007C6DA6" w:rsidRPr="007C6DA6" w:rsidRDefault="007C6DA6" w:rsidP="007C6D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Fields</w:t>
            </w:r>
          </w:p>
        </w:tc>
        <w:tc>
          <w:tcPr>
            <w:tcW w:w="0" w:type="auto"/>
            <w:hideMark/>
          </w:tcPr>
          <w:p w14:paraId="29C613E6" w14:textId="77777777" w:rsidR="007C6DA6" w:rsidRPr="007C6DA6" w:rsidRDefault="007C6DA6" w:rsidP="007C6D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Example Instructions</w:t>
            </w:r>
          </w:p>
        </w:tc>
      </w:tr>
      <w:tr w:rsidR="007C6DA6" w:rsidRPr="007C6DA6" w14:paraId="39929CF4" w14:textId="77777777" w:rsidTr="007C6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F25EA" w14:textId="77777777" w:rsidR="007C6DA6" w:rsidRPr="007C6DA6" w:rsidRDefault="007C6DA6" w:rsidP="007C6DA6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R-type</w:t>
            </w:r>
          </w:p>
        </w:tc>
        <w:tc>
          <w:tcPr>
            <w:tcW w:w="0" w:type="auto"/>
            <w:hideMark/>
          </w:tcPr>
          <w:p w14:paraId="58BE53D4" w14:textId="77777777" w:rsidR="007C6DA6" w:rsidRPr="007C6DA6" w:rsidRDefault="007C6DA6" w:rsidP="007C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opcode,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rd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, funct3, rs1, rs2, funct7</w:t>
            </w:r>
          </w:p>
        </w:tc>
        <w:tc>
          <w:tcPr>
            <w:tcW w:w="0" w:type="auto"/>
            <w:hideMark/>
          </w:tcPr>
          <w:p w14:paraId="18A2D358" w14:textId="77777777" w:rsidR="007C6DA6" w:rsidRPr="007C6DA6" w:rsidRDefault="007C6DA6" w:rsidP="007C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ADD, SUB, AND</w:t>
            </w:r>
          </w:p>
        </w:tc>
      </w:tr>
      <w:tr w:rsidR="007C6DA6" w:rsidRPr="007C6DA6" w14:paraId="331AFFE9" w14:textId="77777777" w:rsidTr="007C6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C0924" w14:textId="77777777" w:rsidR="007C6DA6" w:rsidRPr="007C6DA6" w:rsidRDefault="007C6DA6" w:rsidP="007C6DA6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I-type</w:t>
            </w:r>
          </w:p>
        </w:tc>
        <w:tc>
          <w:tcPr>
            <w:tcW w:w="0" w:type="auto"/>
            <w:hideMark/>
          </w:tcPr>
          <w:p w14:paraId="25179561" w14:textId="77777777" w:rsidR="007C6DA6" w:rsidRPr="007C6DA6" w:rsidRDefault="007C6DA6" w:rsidP="007C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opcode,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rd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, funct3, rs1,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imm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[11:0]</w:t>
            </w:r>
          </w:p>
        </w:tc>
        <w:tc>
          <w:tcPr>
            <w:tcW w:w="0" w:type="auto"/>
            <w:hideMark/>
          </w:tcPr>
          <w:p w14:paraId="14CA61EA" w14:textId="77777777" w:rsidR="007C6DA6" w:rsidRPr="007C6DA6" w:rsidRDefault="007C6DA6" w:rsidP="007C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ADDI, LW, JALR</w:t>
            </w:r>
          </w:p>
        </w:tc>
      </w:tr>
      <w:tr w:rsidR="007C6DA6" w:rsidRPr="007C6DA6" w14:paraId="3947BE2F" w14:textId="77777777" w:rsidTr="007C6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86670" w14:textId="77777777" w:rsidR="007C6DA6" w:rsidRPr="007C6DA6" w:rsidRDefault="007C6DA6" w:rsidP="007C6DA6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S-type</w:t>
            </w:r>
          </w:p>
        </w:tc>
        <w:tc>
          <w:tcPr>
            <w:tcW w:w="0" w:type="auto"/>
            <w:hideMark/>
          </w:tcPr>
          <w:p w14:paraId="61DE9387" w14:textId="77777777" w:rsidR="007C6DA6" w:rsidRPr="007C6DA6" w:rsidRDefault="007C6DA6" w:rsidP="007C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opcode,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imm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[4:0], funct3, rs1, rs2,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imm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[11:5]</w:t>
            </w:r>
          </w:p>
        </w:tc>
        <w:tc>
          <w:tcPr>
            <w:tcW w:w="0" w:type="auto"/>
            <w:hideMark/>
          </w:tcPr>
          <w:p w14:paraId="32CE8EC4" w14:textId="77777777" w:rsidR="007C6DA6" w:rsidRPr="007C6DA6" w:rsidRDefault="007C6DA6" w:rsidP="007C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SW, SB</w:t>
            </w:r>
          </w:p>
        </w:tc>
      </w:tr>
      <w:tr w:rsidR="007C6DA6" w:rsidRPr="007C6DA6" w14:paraId="63C479A7" w14:textId="77777777" w:rsidTr="007C6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7E7C5" w14:textId="77777777" w:rsidR="007C6DA6" w:rsidRPr="007C6DA6" w:rsidRDefault="007C6DA6" w:rsidP="007C6DA6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B-type</w:t>
            </w:r>
          </w:p>
        </w:tc>
        <w:tc>
          <w:tcPr>
            <w:tcW w:w="0" w:type="auto"/>
            <w:hideMark/>
          </w:tcPr>
          <w:p w14:paraId="17632A1D" w14:textId="77777777" w:rsidR="007C6DA6" w:rsidRPr="007C6DA6" w:rsidRDefault="007C6DA6" w:rsidP="007C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opcode, offset, funct3, rs1, rs2</w:t>
            </w:r>
          </w:p>
        </w:tc>
        <w:tc>
          <w:tcPr>
            <w:tcW w:w="0" w:type="auto"/>
            <w:hideMark/>
          </w:tcPr>
          <w:p w14:paraId="52536131" w14:textId="77777777" w:rsidR="007C6DA6" w:rsidRPr="007C6DA6" w:rsidRDefault="007C6DA6" w:rsidP="007C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BEQ, BNE</w:t>
            </w:r>
          </w:p>
        </w:tc>
      </w:tr>
      <w:tr w:rsidR="007C6DA6" w:rsidRPr="007C6DA6" w14:paraId="711249D4" w14:textId="77777777" w:rsidTr="007C6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BE83E" w14:textId="77777777" w:rsidR="007C6DA6" w:rsidRPr="007C6DA6" w:rsidRDefault="007C6DA6" w:rsidP="007C6DA6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U-type</w:t>
            </w:r>
          </w:p>
        </w:tc>
        <w:tc>
          <w:tcPr>
            <w:tcW w:w="0" w:type="auto"/>
            <w:hideMark/>
          </w:tcPr>
          <w:p w14:paraId="43894D91" w14:textId="77777777" w:rsidR="007C6DA6" w:rsidRPr="007C6DA6" w:rsidRDefault="007C6DA6" w:rsidP="007C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opcode,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rd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imm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[31:12]</w:t>
            </w:r>
          </w:p>
        </w:tc>
        <w:tc>
          <w:tcPr>
            <w:tcW w:w="0" w:type="auto"/>
            <w:hideMark/>
          </w:tcPr>
          <w:p w14:paraId="0571929D" w14:textId="77777777" w:rsidR="007C6DA6" w:rsidRPr="007C6DA6" w:rsidRDefault="007C6DA6" w:rsidP="007C6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LUI, AUIPC</w:t>
            </w:r>
          </w:p>
        </w:tc>
      </w:tr>
      <w:tr w:rsidR="007C6DA6" w:rsidRPr="007C6DA6" w14:paraId="289117BD" w14:textId="77777777" w:rsidTr="007C6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73E14" w14:textId="77777777" w:rsidR="007C6DA6" w:rsidRPr="007C6DA6" w:rsidRDefault="007C6DA6" w:rsidP="007C6DA6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J-type</w:t>
            </w:r>
          </w:p>
        </w:tc>
        <w:tc>
          <w:tcPr>
            <w:tcW w:w="0" w:type="auto"/>
            <w:hideMark/>
          </w:tcPr>
          <w:p w14:paraId="5C056D0A" w14:textId="77777777" w:rsidR="007C6DA6" w:rsidRPr="007C6DA6" w:rsidRDefault="007C6DA6" w:rsidP="007C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opcode,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rd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 xml:space="preserve">, </w:t>
            </w:r>
            <w:proofErr w:type="spellStart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imm</w:t>
            </w:r>
            <w:proofErr w:type="spellEnd"/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[20:1]</w:t>
            </w:r>
          </w:p>
        </w:tc>
        <w:tc>
          <w:tcPr>
            <w:tcW w:w="0" w:type="auto"/>
            <w:hideMark/>
          </w:tcPr>
          <w:p w14:paraId="5735086D" w14:textId="77777777" w:rsidR="007C6DA6" w:rsidRPr="007C6DA6" w:rsidRDefault="007C6DA6" w:rsidP="007C6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7C6DA6">
              <w:rPr>
                <w:rFonts w:ascii="Times New Roman" w:eastAsia="Times New Roman" w:hAnsi="Times New Roman" w:cs="Times New Roman"/>
                <w:lang w:val="en-IN" w:eastAsia="en-IN"/>
              </w:rPr>
              <w:t>JAL</w:t>
            </w:r>
          </w:p>
        </w:tc>
      </w:tr>
    </w:tbl>
    <w:p w14:paraId="7B423C03" w14:textId="77777777" w:rsidR="00C354EA" w:rsidRPr="008E765F" w:rsidRDefault="00DB5C70">
      <w:pPr>
        <w:pStyle w:val="BodyText"/>
      </w:pPr>
      <w:r w:rsidRPr="008E765F">
        <w:rPr>
          <w:b/>
          <w:bCs/>
        </w:rPr>
        <w:t>Program Counter (PC):</w:t>
      </w:r>
      <w:r w:rsidRPr="008E765F">
        <w:t xml:space="preserve"> Starts at </w:t>
      </w:r>
      <w:r w:rsidRPr="008E765F">
        <w:rPr>
          <w:rStyle w:val="VerbatimChar"/>
        </w:rPr>
        <w:t>0x00000000</w:t>
      </w:r>
      <w:r w:rsidRPr="008E765F">
        <w:t xml:space="preserve"> (PROGADDR_RESET in PicoRV32). Every instruction fetch increments PC by 4 bytes.</w:t>
      </w:r>
    </w:p>
    <w:p w14:paraId="37054596" w14:textId="77777777" w:rsidR="00C354EA" w:rsidRPr="008E765F" w:rsidRDefault="00DB5C70">
      <w:pPr>
        <w:pStyle w:val="Heading3"/>
        <w:rPr>
          <w:color w:val="auto"/>
        </w:rPr>
      </w:pPr>
      <w:bookmarkStart w:id="18" w:name="_Toc228265701"/>
      <w:bookmarkStart w:id="19" w:name="_Toc229259583"/>
      <w:bookmarkStart w:id="20" w:name="advanced-signalarchitecture-level"/>
      <w:bookmarkEnd w:id="17"/>
      <w:r w:rsidRPr="008E765F">
        <w:rPr>
          <w:color w:val="auto"/>
        </w:rPr>
        <w:lastRenderedPageBreak/>
        <w:t>3.3 Advanced — Signal/Architecture Level</w:t>
      </w:r>
      <w:bookmarkEnd w:id="18"/>
      <w:bookmarkEnd w:id="19"/>
    </w:p>
    <w:p w14:paraId="604B6721" w14:textId="77777777" w:rsidR="00C354EA" w:rsidRPr="008E765F" w:rsidRDefault="00DB5C70">
      <w:pPr>
        <w:pStyle w:val="FirstParagraph"/>
      </w:pPr>
      <w:r w:rsidRPr="008E765F">
        <w:t xml:space="preserve">PicoRV32 uses a </w:t>
      </w:r>
      <w:r w:rsidRPr="008E765F">
        <w:rPr>
          <w:b/>
          <w:bCs/>
        </w:rPr>
        <w:t>native memory interface</w:t>
      </w:r>
      <w:r w:rsidRPr="008E765F">
        <w:t xml:space="preserve"> (not AXI at this stage):</w:t>
      </w:r>
    </w:p>
    <w:p w14:paraId="47C03C72" w14:textId="77777777" w:rsidR="00C354EA" w:rsidRPr="008E765F" w:rsidRDefault="00DB5C70">
      <w:pPr>
        <w:pStyle w:val="SourceCode"/>
      </w:pPr>
      <w:r w:rsidRPr="008E765F">
        <w:rPr>
          <w:rStyle w:val="VerbatimChar"/>
        </w:rPr>
        <w:t>Signal           Direction    Width   Description</w:t>
      </w:r>
      <w:r w:rsidRPr="008E765F">
        <w:br/>
      </w:r>
      <w:r w:rsidRPr="008E765F">
        <w:rPr>
          <w:rStyle w:val="VerbatimChar"/>
        </w:rPr>
        <w:t>-------          ---------    -----   -----------</w:t>
      </w:r>
      <w:r w:rsidRPr="008E765F">
        <w:br/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rPr>
          <w:rStyle w:val="VerbatimChar"/>
        </w:rPr>
        <w:t xml:space="preserve">        </w:t>
      </w:r>
      <w:proofErr w:type="spellStart"/>
      <w:r w:rsidRPr="008E765F">
        <w:rPr>
          <w:rStyle w:val="VerbatimChar"/>
        </w:rPr>
        <w:t>CPU→Mem</w:t>
      </w:r>
      <w:proofErr w:type="spellEnd"/>
      <w:r w:rsidRPr="008E765F">
        <w:rPr>
          <w:rStyle w:val="VerbatimChar"/>
        </w:rPr>
        <w:t xml:space="preserve">       1       CPU asserts when address is valid</w:t>
      </w:r>
      <w:r w:rsidRPr="008E765F">
        <w:br/>
      </w:r>
      <w:proofErr w:type="spellStart"/>
      <w:r w:rsidRPr="008E765F">
        <w:rPr>
          <w:rStyle w:val="VerbatimChar"/>
        </w:rPr>
        <w:t>mem_instr</w:t>
      </w:r>
      <w:proofErr w:type="spellEnd"/>
      <w:r w:rsidRPr="008E765F">
        <w:rPr>
          <w:rStyle w:val="VerbatimChar"/>
        </w:rPr>
        <w:t xml:space="preserve">        </w:t>
      </w:r>
      <w:proofErr w:type="spellStart"/>
      <w:r w:rsidRPr="008E765F">
        <w:rPr>
          <w:rStyle w:val="VerbatimChar"/>
        </w:rPr>
        <w:t>CPU→Mem</w:t>
      </w:r>
      <w:proofErr w:type="spellEnd"/>
      <w:r w:rsidRPr="008E765F">
        <w:rPr>
          <w:rStyle w:val="VerbatimChar"/>
        </w:rPr>
        <w:t xml:space="preserve">       1       High for instruction fetch</w:t>
      </w:r>
      <w:r w:rsidRPr="008E765F">
        <w:br/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rPr>
          <w:rStyle w:val="VerbatimChar"/>
        </w:rPr>
        <w:t xml:space="preserve">        </w:t>
      </w:r>
      <w:proofErr w:type="spellStart"/>
      <w:r w:rsidRPr="008E765F">
        <w:rPr>
          <w:rStyle w:val="VerbatimChar"/>
        </w:rPr>
        <w:t>Mem→CPU</w:t>
      </w:r>
      <w:proofErr w:type="spellEnd"/>
      <w:r w:rsidRPr="008E765F">
        <w:rPr>
          <w:rStyle w:val="VerbatimChar"/>
        </w:rPr>
        <w:t xml:space="preserve">       1       Memory asserts when data is ready</w:t>
      </w:r>
      <w:r w:rsidRPr="008E765F">
        <w:br/>
      </w:r>
      <w:proofErr w:type="spellStart"/>
      <w:r w:rsidRPr="008E765F">
        <w:rPr>
          <w:rStyle w:val="VerbatimChar"/>
        </w:rPr>
        <w:t>mem_addr</w:t>
      </w:r>
      <w:proofErr w:type="spellEnd"/>
      <w:r w:rsidRPr="008E765F">
        <w:rPr>
          <w:rStyle w:val="VerbatimChar"/>
        </w:rPr>
        <w:t xml:space="preserve">         </w:t>
      </w:r>
      <w:proofErr w:type="spellStart"/>
      <w:r w:rsidRPr="008E765F">
        <w:rPr>
          <w:rStyle w:val="VerbatimChar"/>
        </w:rPr>
        <w:t>CPU→Mem</w:t>
      </w:r>
      <w:proofErr w:type="spellEnd"/>
      <w:r w:rsidRPr="008E765F">
        <w:rPr>
          <w:rStyle w:val="VerbatimChar"/>
        </w:rPr>
        <w:t xml:space="preserve">      32       Address being accessed</w:t>
      </w:r>
      <w:r w:rsidRPr="008E765F">
        <w:br/>
      </w:r>
      <w:proofErr w:type="spellStart"/>
      <w:r w:rsidRPr="008E765F">
        <w:rPr>
          <w:rStyle w:val="VerbatimChar"/>
        </w:rPr>
        <w:t>mem_wdata</w:t>
      </w:r>
      <w:proofErr w:type="spellEnd"/>
      <w:r w:rsidRPr="008E765F">
        <w:rPr>
          <w:rStyle w:val="VerbatimChar"/>
        </w:rPr>
        <w:t xml:space="preserve">        </w:t>
      </w:r>
      <w:proofErr w:type="spellStart"/>
      <w:r w:rsidRPr="008E765F">
        <w:rPr>
          <w:rStyle w:val="VerbatimChar"/>
        </w:rPr>
        <w:t>CPU→Mem</w:t>
      </w:r>
      <w:proofErr w:type="spellEnd"/>
      <w:r w:rsidRPr="008E765F">
        <w:rPr>
          <w:rStyle w:val="VerbatimChar"/>
        </w:rPr>
        <w:t xml:space="preserve">      32       Write data</w:t>
      </w:r>
      <w:r w:rsidRPr="008E765F">
        <w:br/>
      </w:r>
      <w:proofErr w:type="spellStart"/>
      <w:r w:rsidRPr="008E765F">
        <w:rPr>
          <w:rStyle w:val="VerbatimChar"/>
        </w:rPr>
        <w:t>mem_wstrb</w:t>
      </w:r>
      <w:proofErr w:type="spellEnd"/>
      <w:r w:rsidRPr="008E765F">
        <w:rPr>
          <w:rStyle w:val="VerbatimChar"/>
        </w:rPr>
        <w:t xml:space="preserve">        </w:t>
      </w:r>
      <w:proofErr w:type="spellStart"/>
      <w:r w:rsidRPr="008E765F">
        <w:rPr>
          <w:rStyle w:val="VerbatimChar"/>
        </w:rPr>
        <w:t>CPU→Mem</w:t>
      </w:r>
      <w:proofErr w:type="spellEnd"/>
      <w:r w:rsidRPr="008E765F">
        <w:rPr>
          <w:rStyle w:val="VerbatimChar"/>
        </w:rPr>
        <w:t xml:space="preserve">       4       Byte write strobe (0xF=full word)</w:t>
      </w:r>
      <w:r w:rsidRPr="008E765F">
        <w:br/>
      </w:r>
      <w:proofErr w:type="spellStart"/>
      <w:r w:rsidRPr="008E765F">
        <w:rPr>
          <w:rStyle w:val="VerbatimChar"/>
        </w:rPr>
        <w:t>mem_rdata</w:t>
      </w:r>
      <w:proofErr w:type="spellEnd"/>
      <w:r w:rsidRPr="008E765F">
        <w:rPr>
          <w:rStyle w:val="VerbatimChar"/>
        </w:rPr>
        <w:t xml:space="preserve">        </w:t>
      </w:r>
      <w:proofErr w:type="spellStart"/>
      <w:r w:rsidRPr="008E765F">
        <w:rPr>
          <w:rStyle w:val="VerbatimChar"/>
        </w:rPr>
        <w:t>Mem→CPU</w:t>
      </w:r>
      <w:proofErr w:type="spellEnd"/>
      <w:r w:rsidRPr="008E765F">
        <w:rPr>
          <w:rStyle w:val="VerbatimChar"/>
        </w:rPr>
        <w:t xml:space="preserve">      32       Read data returned to CPU</w:t>
      </w:r>
    </w:p>
    <w:p w14:paraId="34DBCAFD" w14:textId="77777777" w:rsidR="00C354EA" w:rsidRPr="008E765F" w:rsidRDefault="00DB5C70">
      <w:pPr>
        <w:pStyle w:val="FirstParagraph"/>
      </w:pPr>
      <w:r w:rsidRPr="008E765F">
        <w:t xml:space="preserve">The handshake is simple: CPU asserts </w:t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t xml:space="preserve">, keeps it high; memory processes the request and asserts 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t xml:space="preserve"> for one cycle; CPU latches </w:t>
      </w:r>
      <w:proofErr w:type="spellStart"/>
      <w:r w:rsidRPr="008E765F">
        <w:rPr>
          <w:rStyle w:val="VerbatimChar"/>
        </w:rPr>
        <w:t>mem_rdata</w:t>
      </w:r>
      <w:proofErr w:type="spellEnd"/>
      <w:r w:rsidRPr="008E765F">
        <w:t xml:space="preserve">. This is a </w:t>
      </w:r>
      <w:r w:rsidRPr="008E765F">
        <w:rPr>
          <w:b/>
          <w:bCs/>
        </w:rPr>
        <w:t>stall-based</w:t>
      </w:r>
      <w:r w:rsidRPr="008E765F">
        <w:t xml:space="preserve"> protocol — if memory is slow, 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t xml:space="preserve"> stays low and the CPU pipeline stalls.</w:t>
      </w:r>
    </w:p>
    <w:p w14:paraId="6F072320" w14:textId="77777777" w:rsidR="00C354EA" w:rsidRPr="008E765F" w:rsidRDefault="00DB5C70">
      <w:pPr>
        <w:pStyle w:val="BodyText"/>
      </w:pPr>
      <w:r w:rsidRPr="008E765F">
        <w:t>In the standalone PicoRV32 test (</w:t>
      </w:r>
      <w:proofErr w:type="spellStart"/>
      <w:r w:rsidRPr="008E765F">
        <w:rPr>
          <w:rStyle w:val="VerbatimChar"/>
        </w:rPr>
        <w:t>rtl</w:t>
      </w:r>
      <w:proofErr w:type="spellEnd"/>
      <w:r w:rsidRPr="008E765F">
        <w:rPr>
          <w:rStyle w:val="VerbatimChar"/>
        </w:rPr>
        <w:t>/PicoRV32/</w:t>
      </w:r>
      <w:r w:rsidRPr="008E765F">
        <w:t xml:space="preserve">), a simple on-chip memory answers immediately, making 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t xml:space="preserve"> follow </w:t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t xml:space="preserve"> in one cycle.</w:t>
      </w:r>
    </w:p>
    <w:p w14:paraId="7FDB6CF2" w14:textId="50480F90" w:rsidR="00C354EA" w:rsidRPr="008E765F" w:rsidRDefault="00C354EA"/>
    <w:p w14:paraId="1FEF7687" w14:textId="77777777" w:rsidR="00C354EA" w:rsidRPr="008E765F" w:rsidRDefault="00DB5C70">
      <w:pPr>
        <w:pStyle w:val="Heading2"/>
        <w:rPr>
          <w:color w:val="auto"/>
        </w:rPr>
      </w:pPr>
      <w:bookmarkStart w:id="21" w:name="_Toc228265702"/>
      <w:bookmarkStart w:id="22" w:name="_Toc229259584"/>
      <w:bookmarkStart w:id="23" w:name="architecture-concept"/>
      <w:bookmarkEnd w:id="11"/>
      <w:bookmarkEnd w:id="20"/>
      <w:r w:rsidRPr="008E765F">
        <w:rPr>
          <w:color w:val="auto"/>
        </w:rPr>
        <w:t>4. Architecture / Concept</w:t>
      </w:r>
      <w:bookmarkEnd w:id="21"/>
      <w:bookmarkEnd w:id="22"/>
    </w:p>
    <w:p w14:paraId="40A2E133" w14:textId="77777777" w:rsidR="00C354EA" w:rsidRPr="008E765F" w:rsidRDefault="00DB5C70">
      <w:pPr>
        <w:pStyle w:val="Heading3"/>
        <w:rPr>
          <w:color w:val="auto"/>
        </w:rPr>
      </w:pPr>
      <w:bookmarkStart w:id="24" w:name="_Toc228265703"/>
      <w:bookmarkStart w:id="25" w:name="_Toc229259585"/>
      <w:bookmarkStart w:id="26" w:name="picorv32-cpu-block-diagram"/>
      <w:r w:rsidRPr="008E765F">
        <w:rPr>
          <w:color w:val="auto"/>
        </w:rPr>
        <w:t>PicoRV32 CPU Block Diagram</w:t>
      </w:r>
      <w:bookmarkEnd w:id="24"/>
      <w:bookmarkEnd w:id="25"/>
    </w:p>
    <w:p w14:paraId="0A4CEFB5" w14:textId="77777777" w:rsidR="008E765F" w:rsidRDefault="008E765F">
      <w:pPr>
        <w:pStyle w:val="FirstParagraph"/>
        <w:rPr>
          <w:b/>
          <w:bCs/>
        </w:rPr>
      </w:pPr>
      <w:r>
        <w:rPr>
          <w:noProof/>
        </w:rPr>
        <w:drawing>
          <wp:inline distT="0" distB="0" distL="0" distR="0" wp14:anchorId="2832F375" wp14:editId="6F75F023">
            <wp:extent cx="5153026" cy="3435350"/>
            <wp:effectExtent l="0" t="0" r="0" b="0"/>
            <wp:docPr id="20890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584" cy="344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EB0A" w14:textId="77777777" w:rsidR="008E765F" w:rsidRDefault="008E765F">
      <w:pPr>
        <w:pStyle w:val="FirstParagraph"/>
        <w:rPr>
          <w:b/>
          <w:bCs/>
        </w:rPr>
      </w:pPr>
    </w:p>
    <w:p w14:paraId="5ACA7C1F" w14:textId="60B0E21A" w:rsidR="00C354EA" w:rsidRPr="008E765F" w:rsidRDefault="00DB5C70">
      <w:pPr>
        <w:pStyle w:val="FirstParagraph"/>
      </w:pPr>
      <w:r w:rsidRPr="008E765F">
        <w:rPr>
          <w:b/>
          <w:bCs/>
        </w:rPr>
        <w:lastRenderedPageBreak/>
        <w:t xml:space="preserve">Key design parameters (from </w:t>
      </w:r>
      <w:proofErr w:type="spellStart"/>
      <w:r w:rsidRPr="008E765F">
        <w:rPr>
          <w:rStyle w:val="VerbatimChar"/>
          <w:b/>
          <w:bCs/>
        </w:rPr>
        <w:t>rtl</w:t>
      </w:r>
      <w:proofErr w:type="spellEnd"/>
      <w:r w:rsidRPr="008E765F">
        <w:rPr>
          <w:rStyle w:val="VerbatimChar"/>
          <w:b/>
          <w:bCs/>
        </w:rPr>
        <w:t>/</w:t>
      </w:r>
      <w:proofErr w:type="spellStart"/>
      <w:r w:rsidRPr="008E765F">
        <w:rPr>
          <w:rStyle w:val="VerbatimChar"/>
          <w:b/>
          <w:bCs/>
        </w:rPr>
        <w:t>top.v</w:t>
      </w:r>
      <w:proofErr w:type="spellEnd"/>
      <w:r w:rsidRPr="008E765F">
        <w:rPr>
          <w:b/>
          <w:bCs/>
        </w:rPr>
        <w:t xml:space="preserve"> instantiation):</w:t>
      </w:r>
    </w:p>
    <w:p w14:paraId="25089A2A" w14:textId="77777777" w:rsidR="00C354EA" w:rsidRPr="008E765F" w:rsidRDefault="00DB5C70">
      <w:pPr>
        <w:pStyle w:val="SourceCode"/>
      </w:pPr>
      <w:r w:rsidRPr="008E765F">
        <w:rPr>
          <w:rStyle w:val="NormalTok"/>
        </w:rPr>
        <w:t xml:space="preserve">.ENABLE_COUNTERS    </w:t>
      </w:r>
      <w:r w:rsidRPr="008E765F">
        <w:rPr>
          <w:rStyle w:val="OperatorTok"/>
          <w:color w:val="auto"/>
        </w:rPr>
        <w:t>(</w:t>
      </w:r>
      <w:r w:rsidRPr="008E765F">
        <w:rPr>
          <w:rStyle w:val="DecValTok"/>
          <w:color w:val="auto"/>
        </w:rPr>
        <w:t>1</w:t>
      </w:r>
      <w:r w:rsidRPr="008E765F">
        <w:rPr>
          <w:rStyle w:val="OperatorTok"/>
          <w:color w:val="auto"/>
        </w:rPr>
        <w:t>),</w:t>
      </w:r>
      <w:r w:rsidRPr="008E765F">
        <w:rPr>
          <w:rStyle w:val="NormalTok"/>
        </w:rPr>
        <w:t xml:space="preserve">    </w:t>
      </w:r>
      <w:r w:rsidRPr="008E765F">
        <w:rPr>
          <w:rStyle w:val="CommentTok"/>
          <w:color w:val="auto"/>
        </w:rPr>
        <w:t>// Cycle/</w:t>
      </w:r>
      <w:proofErr w:type="spellStart"/>
      <w:r w:rsidRPr="008E765F">
        <w:rPr>
          <w:rStyle w:val="CommentTok"/>
          <w:color w:val="auto"/>
        </w:rPr>
        <w:t>instret</w:t>
      </w:r>
      <w:proofErr w:type="spellEnd"/>
      <w:r w:rsidRPr="008E765F">
        <w:rPr>
          <w:rStyle w:val="CommentTok"/>
          <w:color w:val="auto"/>
        </w:rPr>
        <w:t xml:space="preserve"> counters enabled</w:t>
      </w:r>
      <w:r w:rsidRPr="008E765F">
        <w:br/>
      </w:r>
      <w:r w:rsidRPr="008E765F">
        <w:rPr>
          <w:rStyle w:val="NormalTok"/>
        </w:rPr>
        <w:t xml:space="preserve">.ENABLE_REGS_16_31  </w:t>
      </w:r>
      <w:r w:rsidRPr="008E765F">
        <w:rPr>
          <w:rStyle w:val="OperatorTok"/>
          <w:color w:val="auto"/>
        </w:rPr>
        <w:t>(</w:t>
      </w:r>
      <w:r w:rsidRPr="008E765F">
        <w:rPr>
          <w:rStyle w:val="DecValTok"/>
          <w:color w:val="auto"/>
        </w:rPr>
        <w:t>1</w:t>
      </w:r>
      <w:r w:rsidRPr="008E765F">
        <w:rPr>
          <w:rStyle w:val="OperatorTok"/>
          <w:color w:val="auto"/>
        </w:rPr>
        <w:t>),</w:t>
      </w:r>
      <w:r w:rsidRPr="008E765F">
        <w:rPr>
          <w:rStyle w:val="NormalTok"/>
        </w:rPr>
        <w:t xml:space="preserve">    </w:t>
      </w:r>
      <w:r w:rsidRPr="008E765F">
        <w:rPr>
          <w:rStyle w:val="CommentTok"/>
          <w:color w:val="auto"/>
        </w:rPr>
        <w:t>// Full 32-register file</w:t>
      </w:r>
      <w:r w:rsidRPr="008E765F">
        <w:br/>
      </w:r>
      <w:r w:rsidRPr="008E765F">
        <w:rPr>
          <w:rStyle w:val="NormalTok"/>
        </w:rPr>
        <w:t xml:space="preserve">.CATCH_MISALIGN     </w:t>
      </w:r>
      <w:r w:rsidRPr="008E765F">
        <w:rPr>
          <w:rStyle w:val="OperatorTok"/>
          <w:color w:val="auto"/>
        </w:rPr>
        <w:t>(</w:t>
      </w:r>
      <w:r w:rsidRPr="008E765F">
        <w:rPr>
          <w:rStyle w:val="DecValTok"/>
          <w:color w:val="auto"/>
        </w:rPr>
        <w:t>1</w:t>
      </w:r>
      <w:r w:rsidRPr="008E765F">
        <w:rPr>
          <w:rStyle w:val="OperatorTok"/>
          <w:color w:val="auto"/>
        </w:rPr>
        <w:t>),</w:t>
      </w:r>
      <w:r w:rsidRPr="008E765F">
        <w:rPr>
          <w:rStyle w:val="NormalTok"/>
        </w:rPr>
        <w:t xml:space="preserve">    </w:t>
      </w:r>
      <w:r w:rsidRPr="008E765F">
        <w:rPr>
          <w:rStyle w:val="CommentTok"/>
          <w:color w:val="auto"/>
        </w:rPr>
        <w:t>// Trap misaligned accesses</w:t>
      </w:r>
      <w:r w:rsidRPr="008E765F">
        <w:br/>
      </w:r>
      <w:r w:rsidRPr="008E765F">
        <w:rPr>
          <w:rStyle w:val="NormalTok"/>
        </w:rPr>
        <w:t xml:space="preserve">.CATCH_ILLINSN      </w:t>
      </w:r>
      <w:r w:rsidRPr="008E765F">
        <w:rPr>
          <w:rStyle w:val="OperatorTok"/>
          <w:color w:val="auto"/>
        </w:rPr>
        <w:t>(</w:t>
      </w:r>
      <w:r w:rsidRPr="008E765F">
        <w:rPr>
          <w:rStyle w:val="DecValTok"/>
          <w:color w:val="auto"/>
        </w:rPr>
        <w:t>1</w:t>
      </w:r>
      <w:r w:rsidRPr="008E765F">
        <w:rPr>
          <w:rStyle w:val="OperatorTok"/>
          <w:color w:val="auto"/>
        </w:rPr>
        <w:t>),</w:t>
      </w:r>
      <w:r w:rsidRPr="008E765F">
        <w:rPr>
          <w:rStyle w:val="NormalTok"/>
        </w:rPr>
        <w:t xml:space="preserve">    </w:t>
      </w:r>
      <w:r w:rsidRPr="008E765F">
        <w:rPr>
          <w:rStyle w:val="CommentTok"/>
          <w:color w:val="auto"/>
        </w:rPr>
        <w:t>// Trap illegal instructions</w:t>
      </w:r>
      <w:r w:rsidRPr="008E765F">
        <w:br/>
      </w:r>
      <w:r w:rsidRPr="008E765F">
        <w:rPr>
          <w:rStyle w:val="NormalTok"/>
        </w:rPr>
        <w:t xml:space="preserve">.PROGADDR_RESET     </w:t>
      </w:r>
      <w:r w:rsidRPr="008E765F">
        <w:rPr>
          <w:rStyle w:val="OperatorTok"/>
          <w:color w:val="auto"/>
        </w:rPr>
        <w:t>(</w:t>
      </w:r>
      <w:r w:rsidRPr="008E765F">
        <w:rPr>
          <w:rStyle w:val="BaseNTok"/>
          <w:color w:val="auto"/>
        </w:rPr>
        <w:t>32'h0000_0000</w:t>
      </w:r>
      <w:r w:rsidRPr="008E765F">
        <w:rPr>
          <w:rStyle w:val="OperatorTok"/>
          <w:color w:val="auto"/>
        </w:rPr>
        <w:t>),</w:t>
      </w:r>
      <w:r w:rsidRPr="008E765F">
        <w:rPr>
          <w:rStyle w:val="NormalTok"/>
        </w:rPr>
        <w:t xml:space="preserve">  </w:t>
      </w:r>
      <w:r w:rsidRPr="008E765F">
        <w:rPr>
          <w:rStyle w:val="CommentTok"/>
          <w:color w:val="auto"/>
        </w:rPr>
        <w:t>// Boot address</w:t>
      </w:r>
      <w:r w:rsidRPr="008E765F">
        <w:br/>
      </w:r>
      <w:r w:rsidRPr="008E765F">
        <w:rPr>
          <w:rStyle w:val="NormalTok"/>
        </w:rPr>
        <w:t xml:space="preserve">.STACKADDR          </w:t>
      </w:r>
      <w:r w:rsidRPr="008E765F">
        <w:rPr>
          <w:rStyle w:val="OperatorTok"/>
          <w:color w:val="auto"/>
        </w:rPr>
        <w:t>(</w:t>
      </w:r>
      <w:r w:rsidRPr="008E765F">
        <w:rPr>
          <w:rStyle w:val="BaseNTok"/>
          <w:color w:val="auto"/>
        </w:rPr>
        <w:t>32'h0001_00FC</w:t>
      </w:r>
      <w:r w:rsidRPr="008E765F">
        <w:rPr>
          <w:rStyle w:val="OperatorTok"/>
          <w:color w:val="auto"/>
        </w:rPr>
        <w:t>)</w:t>
      </w:r>
      <w:r w:rsidRPr="008E765F">
        <w:rPr>
          <w:rStyle w:val="NormalTok"/>
        </w:rPr>
        <w:t xml:space="preserve">   </w:t>
      </w:r>
      <w:r w:rsidRPr="008E765F">
        <w:rPr>
          <w:rStyle w:val="CommentTok"/>
          <w:color w:val="auto"/>
        </w:rPr>
        <w:t>// Stack top</w:t>
      </w:r>
    </w:p>
    <w:p w14:paraId="560EFC1F" w14:textId="77777777" w:rsidR="00C354EA" w:rsidRPr="008E765F" w:rsidRDefault="00DB5C70">
      <w:pPr>
        <w:pStyle w:val="Heading3"/>
        <w:rPr>
          <w:color w:val="auto"/>
        </w:rPr>
      </w:pPr>
      <w:bookmarkStart w:id="27" w:name="_Toc228265704"/>
      <w:bookmarkStart w:id="28" w:name="_Toc229259586"/>
      <w:bookmarkStart w:id="29" w:name="X8098d8887e78cdbba501bc25754b91b3d022b54"/>
      <w:bookmarkEnd w:id="26"/>
      <w:r w:rsidRPr="008E765F">
        <w:rPr>
          <w:color w:val="auto"/>
        </w:rPr>
        <w:t>Instruction Flow (Fetch → Decode → Execute → Memory → Writeback)</w:t>
      </w:r>
      <w:bookmarkEnd w:id="27"/>
      <w:bookmarkEnd w:id="28"/>
    </w:p>
    <w:p w14:paraId="315D3BDD" w14:textId="00DCD7D8" w:rsidR="00C354EA" w:rsidRPr="008E765F" w:rsidRDefault="00DB5C70" w:rsidP="008E765F">
      <w:pPr>
        <w:pStyle w:val="SourceCode"/>
      </w:pPr>
      <w:r w:rsidRPr="008E765F">
        <w:rPr>
          <w:rStyle w:val="VerbatimChar"/>
        </w:rPr>
        <w:t xml:space="preserve">Cycle 1:  </w:t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rPr>
          <w:rStyle w:val="VerbatimChar"/>
        </w:rPr>
        <w:t xml:space="preserve">=1, </w:t>
      </w:r>
      <w:proofErr w:type="spellStart"/>
      <w:r w:rsidRPr="008E765F">
        <w:rPr>
          <w:rStyle w:val="VerbatimChar"/>
        </w:rPr>
        <w:t>mem_instr</w:t>
      </w:r>
      <w:proofErr w:type="spellEnd"/>
      <w:r w:rsidRPr="008E765F">
        <w:rPr>
          <w:rStyle w:val="VerbatimChar"/>
        </w:rPr>
        <w:t xml:space="preserve">=1, </w:t>
      </w:r>
      <w:proofErr w:type="spellStart"/>
      <w:r w:rsidRPr="008E765F">
        <w:rPr>
          <w:rStyle w:val="VerbatimChar"/>
        </w:rPr>
        <w:t>mem_addr</w:t>
      </w:r>
      <w:proofErr w:type="spellEnd"/>
      <w:r w:rsidRPr="008E765F">
        <w:rPr>
          <w:rStyle w:val="VerbatimChar"/>
        </w:rPr>
        <w:t>=0x0000_0000  (Instruction Fetch)</w:t>
      </w:r>
      <w:r w:rsidRPr="008E765F">
        <w:br/>
      </w:r>
      <w:r w:rsidRPr="008E765F">
        <w:rPr>
          <w:rStyle w:val="VerbatimChar"/>
        </w:rPr>
        <w:t xml:space="preserve">          ← 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rPr>
          <w:rStyle w:val="VerbatimChar"/>
        </w:rPr>
        <w:t xml:space="preserve">=1, </w:t>
      </w:r>
      <w:proofErr w:type="spellStart"/>
      <w:r w:rsidRPr="008E765F">
        <w:rPr>
          <w:rStyle w:val="VerbatimChar"/>
        </w:rPr>
        <w:t>mem_rdata</w:t>
      </w:r>
      <w:proofErr w:type="spellEnd"/>
      <w:r w:rsidRPr="008E765F">
        <w:rPr>
          <w:rStyle w:val="VerbatimChar"/>
        </w:rPr>
        <w:t>=0x00020137             (LUI x2, 0x20)</w:t>
      </w:r>
      <w:r w:rsidRPr="008E765F">
        <w:br/>
      </w:r>
      <w:r w:rsidRPr="008E765F">
        <w:br/>
      </w:r>
      <w:r w:rsidRPr="008E765F">
        <w:rPr>
          <w:rStyle w:val="VerbatimChar"/>
        </w:rPr>
        <w:t xml:space="preserve">Cycle 2:  Decode 0x00020137 → LUI x2, </w:t>
      </w:r>
      <w:proofErr w:type="spellStart"/>
      <w:r w:rsidRPr="008E765F">
        <w:rPr>
          <w:rStyle w:val="VerbatimChar"/>
        </w:rPr>
        <w:t>imm</w:t>
      </w:r>
      <w:proofErr w:type="spellEnd"/>
      <w:r w:rsidRPr="008E765F">
        <w:rPr>
          <w:rStyle w:val="VerbatimChar"/>
        </w:rPr>
        <w:t>=0x20000</w:t>
      </w:r>
      <w:r w:rsidRPr="008E765F">
        <w:br/>
      </w:r>
      <w:r w:rsidRPr="008E765F">
        <w:rPr>
          <w:rStyle w:val="VerbatimChar"/>
        </w:rPr>
        <w:t xml:space="preserve">          Execute: x2 ← 0x0002_0000</w:t>
      </w:r>
      <w:r w:rsidRPr="008E765F">
        <w:br/>
      </w:r>
      <w:r w:rsidRPr="008E765F">
        <w:br/>
      </w:r>
      <w:r w:rsidRPr="008E765F">
        <w:rPr>
          <w:rStyle w:val="VerbatimChar"/>
        </w:rPr>
        <w:t xml:space="preserve">Cycle 3:  </w:t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rPr>
          <w:rStyle w:val="VerbatimChar"/>
        </w:rPr>
        <w:t xml:space="preserve">=1, </w:t>
      </w:r>
      <w:proofErr w:type="spellStart"/>
      <w:r w:rsidRPr="008E765F">
        <w:rPr>
          <w:rStyle w:val="VerbatimChar"/>
        </w:rPr>
        <w:t>mem_instr</w:t>
      </w:r>
      <w:proofErr w:type="spellEnd"/>
      <w:r w:rsidRPr="008E765F">
        <w:rPr>
          <w:rStyle w:val="VerbatimChar"/>
        </w:rPr>
        <w:t xml:space="preserve">=1, </w:t>
      </w:r>
      <w:proofErr w:type="spellStart"/>
      <w:r w:rsidRPr="008E765F">
        <w:rPr>
          <w:rStyle w:val="VerbatimChar"/>
        </w:rPr>
        <w:t>mem_addr</w:t>
      </w:r>
      <w:proofErr w:type="spellEnd"/>
      <w:r w:rsidRPr="008E765F">
        <w:rPr>
          <w:rStyle w:val="VerbatimChar"/>
        </w:rPr>
        <w:t>=0x0000_0004  (Next IF)</w:t>
      </w:r>
      <w:r w:rsidRPr="008E765F">
        <w:br/>
      </w:r>
      <w:r w:rsidRPr="008E765F">
        <w:rPr>
          <w:rStyle w:val="VerbatimChar"/>
        </w:rPr>
        <w:t xml:space="preserve">          ← 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rPr>
          <w:rStyle w:val="VerbatimChar"/>
        </w:rPr>
        <w:t xml:space="preserve">=1, </w:t>
      </w:r>
      <w:proofErr w:type="spellStart"/>
      <w:r w:rsidRPr="008E765F">
        <w:rPr>
          <w:rStyle w:val="VerbatimChar"/>
        </w:rPr>
        <w:t>mem_rdata</w:t>
      </w:r>
      <w:proofErr w:type="spellEnd"/>
      <w:r w:rsidRPr="008E765F">
        <w:rPr>
          <w:rStyle w:val="VerbatimChar"/>
        </w:rPr>
        <w:t>=0xFFC10113             (ADDI x2, x2, -4)</w:t>
      </w:r>
    </w:p>
    <w:p w14:paraId="60CE6E17" w14:textId="77777777" w:rsidR="00C354EA" w:rsidRPr="008E765F" w:rsidRDefault="00DB5C70">
      <w:pPr>
        <w:pStyle w:val="Heading2"/>
        <w:rPr>
          <w:color w:val="auto"/>
        </w:rPr>
      </w:pPr>
      <w:bookmarkStart w:id="30" w:name="_Toc228265705"/>
      <w:bookmarkStart w:id="31" w:name="_Toc229259587"/>
      <w:bookmarkStart w:id="32" w:name="implementation"/>
      <w:bookmarkEnd w:id="23"/>
      <w:bookmarkEnd w:id="29"/>
      <w:r w:rsidRPr="008E765F">
        <w:rPr>
          <w:color w:val="auto"/>
        </w:rPr>
        <w:t>5. Implementation</w:t>
      </w:r>
      <w:bookmarkEnd w:id="30"/>
      <w:bookmarkEnd w:id="31"/>
    </w:p>
    <w:p w14:paraId="6A625C44" w14:textId="77777777" w:rsidR="00C354EA" w:rsidRPr="008E765F" w:rsidRDefault="00DB5C70">
      <w:pPr>
        <w:pStyle w:val="Heading3"/>
        <w:rPr>
          <w:color w:val="auto"/>
        </w:rPr>
      </w:pPr>
      <w:bookmarkStart w:id="33" w:name="_Toc228265706"/>
      <w:bookmarkStart w:id="34" w:name="_Toc229259588"/>
      <w:bookmarkStart w:id="35" w:name="files-in-this-module"/>
      <w:r w:rsidRPr="008E765F">
        <w:rPr>
          <w:color w:val="auto"/>
        </w:rPr>
        <w:t>Files in This Module</w:t>
      </w:r>
      <w:bookmarkEnd w:id="33"/>
      <w:bookmarkEnd w:id="34"/>
    </w:p>
    <w:tbl>
      <w:tblPr>
        <w:tblStyle w:val="GridTable5Dark-Accent5"/>
        <w:tblW w:w="5000" w:type="pct"/>
        <w:tblLook w:val="0020" w:firstRow="1" w:lastRow="0" w:firstColumn="0" w:lastColumn="0" w:noHBand="0" w:noVBand="0"/>
      </w:tblPr>
      <w:tblGrid>
        <w:gridCol w:w="3966"/>
        <w:gridCol w:w="5610"/>
      </w:tblGrid>
      <w:tr w:rsidR="00C354EA" w:rsidRPr="008E765F" w14:paraId="10C29D25" w14:textId="77777777" w:rsidTr="008E7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7A9CD4" w14:textId="77777777" w:rsidR="00C354EA" w:rsidRPr="008E765F" w:rsidRDefault="00DB5C70">
            <w:pPr>
              <w:pStyle w:val="Compact"/>
              <w:rPr>
                <w:color w:val="auto"/>
              </w:rPr>
            </w:pPr>
            <w:r w:rsidRPr="008E765F">
              <w:rPr>
                <w:color w:val="auto"/>
              </w:rPr>
              <w:t>File</w:t>
            </w:r>
          </w:p>
        </w:tc>
        <w:tc>
          <w:tcPr>
            <w:tcW w:w="0" w:type="auto"/>
          </w:tcPr>
          <w:p w14:paraId="2CDF6215" w14:textId="77777777" w:rsidR="00C354EA" w:rsidRPr="008E765F" w:rsidRDefault="00DB5C7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E765F">
              <w:rPr>
                <w:color w:val="auto"/>
              </w:rPr>
              <w:t>Role</w:t>
            </w:r>
          </w:p>
        </w:tc>
      </w:tr>
      <w:tr w:rsidR="00C354EA" w:rsidRPr="008E765F" w14:paraId="716354E0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133BEE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rtl</w:t>
            </w:r>
            <w:proofErr w:type="spellEnd"/>
            <w:r w:rsidRPr="008E765F">
              <w:rPr>
                <w:rStyle w:val="VerbatimChar"/>
              </w:rPr>
              <w:t>/PicoRV32/picorv32.v</w:t>
            </w:r>
          </w:p>
        </w:tc>
        <w:tc>
          <w:tcPr>
            <w:tcW w:w="0" w:type="auto"/>
          </w:tcPr>
          <w:p w14:paraId="1DEEE8BD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t>Main PicoRV32 CPU RTL (the processor itself)</w:t>
            </w:r>
          </w:p>
        </w:tc>
      </w:tr>
      <w:tr w:rsidR="00C354EA" w:rsidRPr="008E765F" w14:paraId="55D64C88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BC1AC0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rtl</w:t>
            </w:r>
            <w:proofErr w:type="spellEnd"/>
            <w:r w:rsidRPr="008E765F">
              <w:rPr>
                <w:rStyle w:val="VerbatimChar"/>
              </w:rPr>
              <w:t>/PicoRV32/</w:t>
            </w:r>
            <w:proofErr w:type="spellStart"/>
            <w:r w:rsidRPr="008E765F">
              <w:rPr>
                <w:rStyle w:val="VerbatimChar"/>
              </w:rPr>
              <w:t>Memory.v</w:t>
            </w:r>
            <w:proofErr w:type="spellEnd"/>
          </w:p>
        </w:tc>
        <w:tc>
          <w:tcPr>
            <w:tcW w:w="0" w:type="auto"/>
          </w:tcPr>
          <w:p w14:paraId="6D5AF783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t>Simple instruction + data memory</w:t>
            </w:r>
          </w:p>
        </w:tc>
      </w:tr>
      <w:tr w:rsidR="00C354EA" w:rsidRPr="008E765F" w14:paraId="0C097B59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42E5A2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rtl</w:t>
            </w:r>
            <w:proofErr w:type="spellEnd"/>
            <w:r w:rsidRPr="008E765F">
              <w:rPr>
                <w:rStyle w:val="VerbatimChar"/>
              </w:rPr>
              <w:t>/PicoRV32/</w:t>
            </w:r>
            <w:proofErr w:type="spellStart"/>
            <w:r w:rsidRPr="008E765F">
              <w:rPr>
                <w:rStyle w:val="VerbatimChar"/>
              </w:rPr>
              <w:t>top.v</w:t>
            </w:r>
            <w:proofErr w:type="spellEnd"/>
          </w:p>
        </w:tc>
        <w:tc>
          <w:tcPr>
            <w:tcW w:w="0" w:type="auto"/>
          </w:tcPr>
          <w:p w14:paraId="367044BB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t>Top wrapper connecting CPU to memory</w:t>
            </w:r>
          </w:p>
        </w:tc>
      </w:tr>
      <w:tr w:rsidR="00C354EA" w:rsidRPr="008E765F" w14:paraId="6ED3AC5D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CDCEC3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rtl</w:t>
            </w:r>
            <w:proofErr w:type="spellEnd"/>
            <w:r w:rsidRPr="008E765F">
              <w:rPr>
                <w:rStyle w:val="VerbatimChar"/>
              </w:rPr>
              <w:t>/PicoRV32/</w:t>
            </w:r>
            <w:proofErr w:type="spellStart"/>
            <w:r w:rsidRPr="008E765F">
              <w:rPr>
                <w:rStyle w:val="VerbatimChar"/>
              </w:rPr>
              <w:t>tb_processor.v</w:t>
            </w:r>
            <w:proofErr w:type="spellEnd"/>
          </w:p>
        </w:tc>
        <w:tc>
          <w:tcPr>
            <w:tcW w:w="0" w:type="auto"/>
          </w:tcPr>
          <w:p w14:paraId="0C81E8FB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t>Testbench for isolated PicoRV32 simulation</w:t>
            </w:r>
          </w:p>
        </w:tc>
      </w:tr>
    </w:tbl>
    <w:p w14:paraId="49885B0E" w14:textId="77777777" w:rsidR="00C354EA" w:rsidRPr="008E765F" w:rsidRDefault="00DB5C70">
      <w:pPr>
        <w:pStyle w:val="Heading3"/>
        <w:rPr>
          <w:color w:val="auto"/>
        </w:rPr>
      </w:pPr>
      <w:bookmarkStart w:id="36" w:name="_Toc228265707"/>
      <w:bookmarkStart w:id="37" w:name="_Toc229259589"/>
      <w:bookmarkStart w:id="38" w:name="how-it-works-in-this-project"/>
      <w:bookmarkEnd w:id="35"/>
      <w:r w:rsidRPr="008E765F">
        <w:rPr>
          <w:color w:val="auto"/>
        </w:rPr>
        <w:t>How It Works in This Project</w:t>
      </w:r>
      <w:bookmarkEnd w:id="36"/>
      <w:bookmarkEnd w:id="37"/>
    </w:p>
    <w:p w14:paraId="0F19F7E3" w14:textId="77777777" w:rsidR="00C354EA" w:rsidRPr="008E765F" w:rsidRDefault="00DB5C70">
      <w:pPr>
        <w:pStyle w:val="Compact"/>
        <w:numPr>
          <w:ilvl w:val="0"/>
          <w:numId w:val="4"/>
        </w:numPr>
      </w:pPr>
      <w:r w:rsidRPr="008E765F">
        <w:t>The standalone test (</w:t>
      </w:r>
      <w:r w:rsidRPr="008E765F">
        <w:rPr>
          <w:rStyle w:val="VerbatimChar"/>
        </w:rPr>
        <w:t xml:space="preserve">make </w:t>
      </w:r>
      <w:proofErr w:type="spellStart"/>
      <w:r w:rsidRPr="008E765F">
        <w:rPr>
          <w:rStyle w:val="VerbatimChar"/>
        </w:rPr>
        <w:t>pico</w:t>
      </w:r>
      <w:proofErr w:type="spellEnd"/>
      <w:r w:rsidRPr="008E765F">
        <w:t>) runs PicoRV32 with a dedicated instruction memory containing a simple RISC-V assembly program (arithmetic, loads, stores).</w:t>
      </w:r>
    </w:p>
    <w:p w14:paraId="72478419" w14:textId="77777777" w:rsidR="00C354EA" w:rsidRPr="008E765F" w:rsidRDefault="00DB5C70">
      <w:pPr>
        <w:pStyle w:val="Compact"/>
        <w:numPr>
          <w:ilvl w:val="0"/>
          <w:numId w:val="4"/>
        </w:numPr>
      </w:pPr>
      <w:r w:rsidRPr="008E765F">
        <w:t>The testbench (</w:t>
      </w:r>
      <w:proofErr w:type="spellStart"/>
      <w:r w:rsidRPr="008E765F">
        <w:rPr>
          <w:rStyle w:val="VerbatimChar"/>
        </w:rPr>
        <w:t>tb_processor.v</w:t>
      </w:r>
      <w:proofErr w:type="spellEnd"/>
      <w:r w:rsidRPr="008E765F">
        <w:t xml:space="preserve">) monitors </w:t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rPr>
          <w:rStyle w:val="VerbatimChar"/>
        </w:rPr>
        <w:t>/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t xml:space="preserve"> and dumps signals to </w:t>
      </w:r>
      <w:r w:rsidRPr="008E765F">
        <w:rPr>
          <w:rStyle w:val="VerbatimChar"/>
        </w:rPr>
        <w:t>tb_picorv32.vcd</w:t>
      </w:r>
      <w:r w:rsidRPr="008E765F">
        <w:t>.</w:t>
      </w:r>
    </w:p>
    <w:p w14:paraId="6B957222" w14:textId="50523146" w:rsidR="00C354EA" w:rsidRPr="008E765F" w:rsidRDefault="00DB5C70" w:rsidP="008E765F">
      <w:pPr>
        <w:pStyle w:val="Compact"/>
        <w:numPr>
          <w:ilvl w:val="0"/>
          <w:numId w:val="4"/>
        </w:numPr>
      </w:pPr>
      <w:r w:rsidRPr="008E765F">
        <w:t xml:space="preserve">The firmware used in </w:t>
      </w:r>
      <w:r w:rsidR="00F27F2C">
        <w:t>Sub-module</w:t>
      </w:r>
      <w:r w:rsidRPr="008E765F">
        <w:t xml:space="preserve">s 7/8 is compiled by </w:t>
      </w:r>
      <w:r w:rsidRPr="008E765F">
        <w:rPr>
          <w:rStyle w:val="VerbatimChar"/>
        </w:rPr>
        <w:t>riscv32-unknown-elf-gcc</w:t>
      </w:r>
      <w:r w:rsidRPr="008E765F">
        <w:t xml:space="preserve"> targeting RV32I and loaded into </w:t>
      </w:r>
      <w:proofErr w:type="spellStart"/>
      <w:r w:rsidRPr="008E765F">
        <w:rPr>
          <w:rStyle w:val="VerbatimChar"/>
        </w:rPr>
        <w:t>rom.hex</w:t>
      </w:r>
      <w:proofErr w:type="spellEnd"/>
      <w:r w:rsidRPr="008E765F">
        <w:t>.</w:t>
      </w:r>
    </w:p>
    <w:p w14:paraId="5F48609C" w14:textId="77777777" w:rsidR="00C354EA" w:rsidRPr="008E765F" w:rsidRDefault="00DB5C70">
      <w:pPr>
        <w:pStyle w:val="Heading2"/>
        <w:rPr>
          <w:color w:val="auto"/>
        </w:rPr>
      </w:pPr>
      <w:bookmarkStart w:id="39" w:name="_Toc228265708"/>
      <w:bookmarkStart w:id="40" w:name="_Toc229259590"/>
      <w:bookmarkStart w:id="41" w:name="lab-hands-on-section"/>
      <w:bookmarkEnd w:id="32"/>
      <w:bookmarkEnd w:id="38"/>
      <w:r w:rsidRPr="008E765F">
        <w:rPr>
          <w:color w:val="auto"/>
        </w:rPr>
        <w:t>6. Lab / Hands-on Section</w:t>
      </w:r>
      <w:bookmarkEnd w:id="39"/>
      <w:bookmarkEnd w:id="40"/>
    </w:p>
    <w:p w14:paraId="76AF2DFD" w14:textId="77777777" w:rsidR="00C354EA" w:rsidRPr="008E765F" w:rsidRDefault="00DB5C70">
      <w:pPr>
        <w:pStyle w:val="Heading3"/>
        <w:rPr>
          <w:color w:val="auto"/>
        </w:rPr>
      </w:pPr>
      <w:bookmarkStart w:id="42" w:name="_Toc228265709"/>
      <w:bookmarkStart w:id="43" w:name="_Toc229259591"/>
      <w:bookmarkStart w:id="44" w:name="prerequisites"/>
      <w:r w:rsidRPr="008E765F">
        <w:rPr>
          <w:color w:val="auto"/>
        </w:rPr>
        <w:t>Prerequisites</w:t>
      </w:r>
      <w:bookmarkEnd w:id="42"/>
      <w:bookmarkEnd w:id="43"/>
    </w:p>
    <w:p w14:paraId="398443A3" w14:textId="77777777" w:rsidR="00C354EA" w:rsidRPr="008E765F" w:rsidRDefault="00DB5C70">
      <w:pPr>
        <w:pStyle w:val="SourceCode"/>
      </w:pPr>
      <w:r w:rsidRPr="008E765F">
        <w:rPr>
          <w:rStyle w:val="CommentTok"/>
          <w:color w:val="auto"/>
        </w:rPr>
        <w:t># Ensure tools are installed</w:t>
      </w:r>
      <w:r w:rsidRPr="008E765F">
        <w:br/>
      </w:r>
      <w:proofErr w:type="spellStart"/>
      <w:r w:rsidRPr="008E765F">
        <w:rPr>
          <w:rStyle w:val="ExtensionTok"/>
        </w:rPr>
        <w:t>verilator</w:t>
      </w:r>
      <w:proofErr w:type="spellEnd"/>
      <w:r w:rsidRPr="008E765F">
        <w:rPr>
          <w:rStyle w:val="NormalTok"/>
        </w:rPr>
        <w:t xml:space="preserve"> </w:t>
      </w:r>
      <w:r w:rsidRPr="008E765F">
        <w:rPr>
          <w:rStyle w:val="AttributeTok"/>
          <w:color w:val="auto"/>
        </w:rPr>
        <w:t>--version</w:t>
      </w:r>
      <w:r w:rsidRPr="008E765F">
        <w:rPr>
          <w:rStyle w:val="NormalTok"/>
        </w:rPr>
        <w:t xml:space="preserve">   </w:t>
      </w:r>
      <w:r w:rsidRPr="008E765F">
        <w:rPr>
          <w:rStyle w:val="CommentTok"/>
          <w:color w:val="auto"/>
        </w:rPr>
        <w:t># &gt;= 4.220</w:t>
      </w:r>
      <w:r w:rsidRPr="008E765F">
        <w:br/>
      </w:r>
      <w:proofErr w:type="spellStart"/>
      <w:r w:rsidRPr="008E765F">
        <w:rPr>
          <w:rStyle w:val="ExtensionTok"/>
        </w:rPr>
        <w:t>gtkwave</w:t>
      </w:r>
      <w:proofErr w:type="spellEnd"/>
      <w:r w:rsidRPr="008E765F">
        <w:rPr>
          <w:rStyle w:val="NormalTok"/>
        </w:rPr>
        <w:t xml:space="preserve"> </w:t>
      </w:r>
      <w:r w:rsidRPr="008E765F">
        <w:rPr>
          <w:rStyle w:val="AttributeTok"/>
          <w:color w:val="auto"/>
        </w:rPr>
        <w:t>--version</w:t>
      </w:r>
      <w:r w:rsidRPr="008E765F">
        <w:br/>
      </w:r>
      <w:r w:rsidRPr="008E765F">
        <w:rPr>
          <w:rStyle w:val="ExtensionTok"/>
        </w:rPr>
        <w:t>riscv32-unknown-elf-gcc</w:t>
      </w:r>
      <w:r w:rsidRPr="008E765F">
        <w:rPr>
          <w:rStyle w:val="NormalTok"/>
        </w:rPr>
        <w:t xml:space="preserve"> </w:t>
      </w:r>
      <w:r w:rsidRPr="008E765F">
        <w:rPr>
          <w:rStyle w:val="AttributeTok"/>
          <w:color w:val="auto"/>
        </w:rPr>
        <w:t>--version</w:t>
      </w:r>
    </w:p>
    <w:p w14:paraId="2223A074" w14:textId="77777777" w:rsidR="00C354EA" w:rsidRPr="008E765F" w:rsidRDefault="00DB5C70">
      <w:pPr>
        <w:pStyle w:val="Heading3"/>
        <w:rPr>
          <w:color w:val="auto"/>
        </w:rPr>
      </w:pPr>
      <w:bookmarkStart w:id="45" w:name="_Toc228265710"/>
      <w:bookmarkStart w:id="46" w:name="_Toc229259592"/>
      <w:bookmarkStart w:id="47" w:name="step-by-step-commands"/>
      <w:bookmarkEnd w:id="44"/>
      <w:r w:rsidRPr="008E765F">
        <w:rPr>
          <w:color w:val="auto"/>
        </w:rPr>
        <w:t>Step-by-Step Commands</w:t>
      </w:r>
      <w:bookmarkEnd w:id="45"/>
      <w:bookmarkEnd w:id="46"/>
    </w:p>
    <w:p w14:paraId="4BCF4C9E" w14:textId="77777777" w:rsidR="00C354EA" w:rsidRPr="008E765F" w:rsidRDefault="00DB5C70">
      <w:pPr>
        <w:pStyle w:val="FirstParagraph"/>
      </w:pPr>
      <w:r w:rsidRPr="008E765F">
        <w:rPr>
          <w:b/>
          <w:bCs/>
        </w:rPr>
        <w:t>Step 1: Navigate to project root</w:t>
      </w:r>
    </w:p>
    <w:p w14:paraId="6ABB385D" w14:textId="77777777" w:rsidR="00C354EA" w:rsidRPr="008E765F" w:rsidRDefault="00DB5C70">
      <w:pPr>
        <w:pStyle w:val="SourceCode"/>
      </w:pPr>
      <w:r w:rsidRPr="008E765F">
        <w:rPr>
          <w:rStyle w:val="BuiltInTok"/>
          <w:color w:val="auto"/>
        </w:rPr>
        <w:lastRenderedPageBreak/>
        <w:t>cd</w:t>
      </w:r>
      <w:r w:rsidRPr="008E765F">
        <w:rPr>
          <w:rStyle w:val="NormalTok"/>
        </w:rPr>
        <w:t xml:space="preserve"> /home/deep/</w:t>
      </w:r>
      <w:proofErr w:type="spellStart"/>
      <w:r w:rsidRPr="008E765F">
        <w:rPr>
          <w:rStyle w:val="NormalTok"/>
        </w:rPr>
        <w:t>nielit</w:t>
      </w:r>
      <w:proofErr w:type="spellEnd"/>
      <w:r w:rsidRPr="008E765F">
        <w:rPr>
          <w:rStyle w:val="NormalTok"/>
        </w:rPr>
        <w:t>/projects/</w:t>
      </w:r>
      <w:proofErr w:type="spellStart"/>
      <w:r w:rsidRPr="008E765F">
        <w:rPr>
          <w:rStyle w:val="NormalTok"/>
        </w:rPr>
        <w:t>tested_projects</w:t>
      </w:r>
      <w:proofErr w:type="spellEnd"/>
      <w:r w:rsidRPr="008E765F">
        <w:rPr>
          <w:rStyle w:val="NormalTok"/>
        </w:rPr>
        <w:t>/picorv32_soc</w:t>
      </w:r>
    </w:p>
    <w:p w14:paraId="2B6E485D" w14:textId="77777777" w:rsidR="00C354EA" w:rsidRPr="008E765F" w:rsidRDefault="00DB5C70">
      <w:pPr>
        <w:pStyle w:val="FirstParagraph"/>
      </w:pPr>
      <w:r w:rsidRPr="008E765F">
        <w:rPr>
          <w:b/>
          <w:bCs/>
        </w:rPr>
        <w:t>Step 2: Run the PicoRV32 standalone simulation</w:t>
      </w:r>
    </w:p>
    <w:p w14:paraId="40DAE5F0" w14:textId="77777777" w:rsidR="00C354EA" w:rsidRPr="008E765F" w:rsidRDefault="00DB5C70">
      <w:pPr>
        <w:pStyle w:val="SourceCode"/>
      </w:pPr>
      <w:r w:rsidRPr="008E765F">
        <w:rPr>
          <w:rStyle w:val="FunctionTok"/>
          <w:color w:val="auto"/>
        </w:rPr>
        <w:t>make</w:t>
      </w:r>
      <w:r w:rsidRPr="008E765F">
        <w:rPr>
          <w:rStyle w:val="NormalTok"/>
        </w:rPr>
        <w:t xml:space="preserve"> </w:t>
      </w:r>
      <w:proofErr w:type="spellStart"/>
      <w:r w:rsidRPr="008E765F">
        <w:rPr>
          <w:rStyle w:val="NormalTok"/>
        </w:rPr>
        <w:t>pico</w:t>
      </w:r>
      <w:proofErr w:type="spellEnd"/>
    </w:p>
    <w:p w14:paraId="28B3ECF9" w14:textId="77777777" w:rsidR="00C354EA" w:rsidRPr="008E765F" w:rsidRDefault="00DB5C70">
      <w:pPr>
        <w:pStyle w:val="FirstParagraph"/>
      </w:pPr>
      <w:r w:rsidRPr="008E765F">
        <w:t xml:space="preserve">This does: 1. Builds the standalone RISC-V firmware in </w:t>
      </w:r>
      <w:proofErr w:type="spellStart"/>
      <w:r w:rsidRPr="008E765F">
        <w:rPr>
          <w:rStyle w:val="VerbatimChar"/>
        </w:rPr>
        <w:t>rtl</w:t>
      </w:r>
      <w:proofErr w:type="spellEnd"/>
      <w:r w:rsidRPr="008E765F">
        <w:rPr>
          <w:rStyle w:val="VerbatimChar"/>
        </w:rPr>
        <w:t>/PicoRV32/</w:t>
      </w:r>
      <w:r w:rsidRPr="008E765F">
        <w:t xml:space="preserve"> 2. Compiles all RTL + testbench with </w:t>
      </w:r>
      <w:proofErr w:type="spellStart"/>
      <w:r w:rsidRPr="008E765F">
        <w:t>Verilator</w:t>
      </w:r>
      <w:proofErr w:type="spellEnd"/>
      <w:r w:rsidRPr="008E765F">
        <w:t xml:space="preserve"> (</w:t>
      </w:r>
      <w:r w:rsidRPr="008E765F">
        <w:rPr>
          <w:rStyle w:val="VerbatimChar"/>
        </w:rPr>
        <w:t>--binary --trace --timing</w:t>
      </w:r>
      <w:r w:rsidRPr="008E765F">
        <w:t xml:space="preserve">) 3. Runs the simulation binary → produces </w:t>
      </w:r>
      <w:r w:rsidRPr="008E765F">
        <w:rPr>
          <w:rStyle w:val="VerbatimChar"/>
        </w:rPr>
        <w:t>tb_picorv32.vcd</w:t>
      </w:r>
      <w:r w:rsidRPr="008E765F">
        <w:t xml:space="preserve"> 4. Opens </w:t>
      </w:r>
      <w:proofErr w:type="spellStart"/>
      <w:r w:rsidRPr="008E765F">
        <w:t>GTKWave</w:t>
      </w:r>
      <w:proofErr w:type="spellEnd"/>
      <w:r w:rsidRPr="008E765F">
        <w:t xml:space="preserve"> automatically</w:t>
      </w:r>
    </w:p>
    <w:p w14:paraId="1996DC8F" w14:textId="77777777" w:rsidR="00C354EA" w:rsidRPr="008E765F" w:rsidRDefault="00DB5C70">
      <w:pPr>
        <w:pStyle w:val="BodyText"/>
      </w:pPr>
      <w:r w:rsidRPr="008E765F">
        <w:rPr>
          <w:b/>
          <w:bCs/>
        </w:rPr>
        <w:t>Step 3: Observe the simulation output</w:t>
      </w:r>
    </w:p>
    <w:p w14:paraId="4B981418" w14:textId="77777777" w:rsidR="00C354EA" w:rsidRPr="008E765F" w:rsidRDefault="00DB5C70">
      <w:pPr>
        <w:pStyle w:val="BodyText"/>
      </w:pPr>
      <w:r w:rsidRPr="008E765F">
        <w:t>Expected terminal output:</w:t>
      </w:r>
    </w:p>
    <w:p w14:paraId="2447B4C3" w14:textId="77777777" w:rsidR="00C354EA" w:rsidRPr="008E765F" w:rsidRDefault="00DB5C70">
      <w:pPr>
        <w:pStyle w:val="SourceCode"/>
      </w:pPr>
      <w:r w:rsidRPr="008E765F">
        <w:rPr>
          <w:rStyle w:val="VerbatimChar"/>
        </w:rPr>
        <w:t>[ROM] loaded from parameter: ...</w:t>
      </w:r>
      <w:r w:rsidRPr="008E765F">
        <w:br/>
      </w:r>
      <w:r w:rsidRPr="008E765F">
        <w:rPr>
          <w:rStyle w:val="VerbatimChar"/>
        </w:rPr>
        <w:t>-- Simulation Complete --</w:t>
      </w:r>
    </w:p>
    <w:p w14:paraId="6DEE60B9" w14:textId="77777777" w:rsidR="00C354EA" w:rsidRPr="008E765F" w:rsidRDefault="00DB5C70">
      <w:pPr>
        <w:pStyle w:val="FirstParagraph"/>
      </w:pPr>
      <w:r w:rsidRPr="008E765F">
        <w:rPr>
          <w:b/>
          <w:bCs/>
        </w:rPr>
        <w:t>Step 4: View waveforms</w:t>
      </w:r>
    </w:p>
    <w:p w14:paraId="6D0188C6" w14:textId="77777777" w:rsidR="00C354EA" w:rsidRPr="008E765F" w:rsidRDefault="00DB5C70">
      <w:pPr>
        <w:pStyle w:val="SourceCode"/>
      </w:pPr>
      <w:r w:rsidRPr="008E765F">
        <w:rPr>
          <w:rStyle w:val="FunctionTok"/>
          <w:color w:val="auto"/>
        </w:rPr>
        <w:t>make</w:t>
      </w:r>
      <w:r w:rsidRPr="008E765F">
        <w:rPr>
          <w:rStyle w:val="NormalTok"/>
        </w:rPr>
        <w:t xml:space="preserve"> wave</w:t>
      </w:r>
    </w:p>
    <w:p w14:paraId="6EE8FF99" w14:textId="77777777" w:rsidR="00C354EA" w:rsidRPr="008E765F" w:rsidRDefault="00DB5C70">
      <w:pPr>
        <w:pStyle w:val="FirstParagraph"/>
      </w:pPr>
      <w:r w:rsidRPr="008E765F">
        <w:t>or directly:</w:t>
      </w:r>
    </w:p>
    <w:p w14:paraId="7BA29188" w14:textId="77777777" w:rsidR="00C354EA" w:rsidRPr="008E765F" w:rsidRDefault="00DB5C70">
      <w:pPr>
        <w:pStyle w:val="SourceCode"/>
      </w:pPr>
      <w:proofErr w:type="spellStart"/>
      <w:r w:rsidRPr="008E765F">
        <w:rPr>
          <w:rStyle w:val="ExtensionTok"/>
        </w:rPr>
        <w:t>gtkwave</w:t>
      </w:r>
      <w:proofErr w:type="spellEnd"/>
      <w:r w:rsidRPr="008E765F">
        <w:rPr>
          <w:rStyle w:val="NormalTok"/>
        </w:rPr>
        <w:t xml:space="preserve"> tb_picorv32.vcd </w:t>
      </w:r>
      <w:r w:rsidRPr="008E765F">
        <w:rPr>
          <w:rStyle w:val="KeywordTok"/>
          <w:color w:val="auto"/>
        </w:rPr>
        <w:t>&amp;</w:t>
      </w:r>
    </w:p>
    <w:p w14:paraId="26B5FF7A" w14:textId="77777777" w:rsidR="00C354EA" w:rsidRPr="008E765F" w:rsidRDefault="00DB5C70">
      <w:pPr>
        <w:pStyle w:val="FirstParagraph"/>
      </w:pPr>
      <w:r w:rsidRPr="008E765F">
        <w:rPr>
          <w:b/>
          <w:bCs/>
        </w:rPr>
        <w:t>Step 5: Clean build artifacts</w:t>
      </w:r>
    </w:p>
    <w:p w14:paraId="12668351" w14:textId="6566F789" w:rsidR="00C354EA" w:rsidRPr="008E765F" w:rsidRDefault="00DB5C70" w:rsidP="008E765F">
      <w:pPr>
        <w:pStyle w:val="SourceCode"/>
      </w:pPr>
      <w:r w:rsidRPr="008E765F">
        <w:rPr>
          <w:rStyle w:val="FunctionTok"/>
          <w:color w:val="auto"/>
        </w:rPr>
        <w:t>make</w:t>
      </w:r>
      <w:r w:rsidRPr="008E765F">
        <w:rPr>
          <w:rStyle w:val="NormalTok"/>
        </w:rPr>
        <w:t xml:space="preserve"> clean</w:t>
      </w:r>
    </w:p>
    <w:p w14:paraId="01C88595" w14:textId="77777777" w:rsidR="00C354EA" w:rsidRPr="008E765F" w:rsidRDefault="00DB5C70">
      <w:pPr>
        <w:pStyle w:val="Heading2"/>
        <w:rPr>
          <w:color w:val="auto"/>
        </w:rPr>
      </w:pPr>
      <w:bookmarkStart w:id="48" w:name="_Toc228265711"/>
      <w:bookmarkStart w:id="49" w:name="_Toc229259593"/>
      <w:bookmarkStart w:id="50" w:name="waveform-verification-insight"/>
      <w:bookmarkEnd w:id="41"/>
      <w:bookmarkEnd w:id="47"/>
      <w:r w:rsidRPr="008E765F">
        <w:rPr>
          <w:color w:val="auto"/>
        </w:rPr>
        <w:t>7. Waveform / Verification Insight</w:t>
      </w:r>
      <w:bookmarkEnd w:id="48"/>
      <w:bookmarkEnd w:id="49"/>
    </w:p>
    <w:p w14:paraId="04B95FBA" w14:textId="77777777" w:rsidR="00C354EA" w:rsidRPr="008E765F" w:rsidRDefault="00DB5C70">
      <w:pPr>
        <w:pStyle w:val="Heading3"/>
        <w:rPr>
          <w:color w:val="auto"/>
        </w:rPr>
      </w:pPr>
      <w:bookmarkStart w:id="51" w:name="_Toc228265712"/>
      <w:bookmarkStart w:id="52" w:name="_Toc229259594"/>
      <w:bookmarkStart w:id="53" w:name="what-to-observe-in-gtkwave"/>
      <w:r w:rsidRPr="008E765F">
        <w:rPr>
          <w:color w:val="auto"/>
        </w:rPr>
        <w:t xml:space="preserve">What to Observe in </w:t>
      </w:r>
      <w:proofErr w:type="spellStart"/>
      <w:r w:rsidRPr="008E765F">
        <w:rPr>
          <w:color w:val="auto"/>
        </w:rPr>
        <w:t>GTKWave</w:t>
      </w:r>
      <w:bookmarkEnd w:id="51"/>
      <w:bookmarkEnd w:id="52"/>
      <w:proofErr w:type="spellEnd"/>
    </w:p>
    <w:p w14:paraId="569A17B2" w14:textId="77777777" w:rsidR="00C354EA" w:rsidRPr="008E765F" w:rsidRDefault="00DB5C70">
      <w:pPr>
        <w:pStyle w:val="FirstParagraph"/>
      </w:pPr>
      <w:r w:rsidRPr="008E765F">
        <w:t xml:space="preserve">Open </w:t>
      </w:r>
      <w:r w:rsidRPr="008E765F">
        <w:rPr>
          <w:rStyle w:val="VerbatimChar"/>
        </w:rPr>
        <w:t>tb_picorv32.vcd</w:t>
      </w:r>
      <w:r w:rsidRPr="008E765F">
        <w:t xml:space="preserve"> and add these signals to the waveform window:</w:t>
      </w:r>
    </w:p>
    <w:p w14:paraId="708BF02D" w14:textId="77777777" w:rsidR="00C354EA" w:rsidRPr="008E765F" w:rsidRDefault="00DB5C70">
      <w:pPr>
        <w:pStyle w:val="SourceCode"/>
      </w:pPr>
      <w:proofErr w:type="spellStart"/>
      <w:r w:rsidRPr="008E765F">
        <w:rPr>
          <w:rStyle w:val="VerbatimChar"/>
        </w:rPr>
        <w:t>clk</w:t>
      </w:r>
      <w:proofErr w:type="spellEnd"/>
      <w:r w:rsidRPr="008E765F">
        <w:br/>
      </w:r>
      <w:proofErr w:type="spellStart"/>
      <w:r w:rsidRPr="008E765F">
        <w:rPr>
          <w:rStyle w:val="VerbatimChar"/>
        </w:rPr>
        <w:t>resetn</w:t>
      </w:r>
      <w:proofErr w:type="spellEnd"/>
      <w:r w:rsidRPr="008E765F">
        <w:br/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br/>
      </w:r>
      <w:proofErr w:type="spellStart"/>
      <w:r w:rsidRPr="008E765F">
        <w:rPr>
          <w:rStyle w:val="VerbatimChar"/>
        </w:rPr>
        <w:t>mem_instr</w:t>
      </w:r>
      <w:proofErr w:type="spellEnd"/>
      <w:r w:rsidRPr="008E765F">
        <w:br/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br/>
      </w:r>
      <w:proofErr w:type="spellStart"/>
      <w:r w:rsidRPr="008E765F">
        <w:rPr>
          <w:rStyle w:val="VerbatimChar"/>
        </w:rPr>
        <w:t>mem_addr</w:t>
      </w:r>
      <w:proofErr w:type="spellEnd"/>
      <w:r w:rsidRPr="008E765F">
        <w:rPr>
          <w:rStyle w:val="VerbatimChar"/>
        </w:rPr>
        <w:t xml:space="preserve"> [31:0]</w:t>
      </w:r>
      <w:r w:rsidRPr="008E765F">
        <w:br/>
      </w:r>
      <w:proofErr w:type="spellStart"/>
      <w:r w:rsidRPr="008E765F">
        <w:rPr>
          <w:rStyle w:val="VerbatimChar"/>
        </w:rPr>
        <w:t>mem_wdata</w:t>
      </w:r>
      <w:proofErr w:type="spellEnd"/>
      <w:r w:rsidRPr="008E765F">
        <w:rPr>
          <w:rStyle w:val="VerbatimChar"/>
        </w:rPr>
        <w:t xml:space="preserve"> [31:0]</w:t>
      </w:r>
      <w:r w:rsidRPr="008E765F">
        <w:br/>
      </w:r>
      <w:proofErr w:type="spellStart"/>
      <w:r w:rsidRPr="008E765F">
        <w:rPr>
          <w:rStyle w:val="VerbatimChar"/>
        </w:rPr>
        <w:t>mem_wstrb</w:t>
      </w:r>
      <w:proofErr w:type="spellEnd"/>
      <w:r w:rsidRPr="008E765F">
        <w:rPr>
          <w:rStyle w:val="VerbatimChar"/>
        </w:rPr>
        <w:t xml:space="preserve"> [3:0]</w:t>
      </w:r>
      <w:r w:rsidRPr="008E765F">
        <w:br/>
      </w:r>
      <w:proofErr w:type="spellStart"/>
      <w:r w:rsidRPr="008E765F">
        <w:rPr>
          <w:rStyle w:val="VerbatimChar"/>
        </w:rPr>
        <w:t>mem_rdata</w:t>
      </w:r>
      <w:proofErr w:type="spellEnd"/>
      <w:r w:rsidRPr="008E765F">
        <w:rPr>
          <w:rStyle w:val="VerbatimChar"/>
        </w:rPr>
        <w:t xml:space="preserve"> [31:0]</w:t>
      </w:r>
    </w:p>
    <w:p w14:paraId="4389EE2D" w14:textId="77777777" w:rsidR="00C354EA" w:rsidRPr="008E765F" w:rsidRDefault="00DB5C70">
      <w:pPr>
        <w:pStyle w:val="Heading3"/>
        <w:rPr>
          <w:color w:val="auto"/>
        </w:rPr>
      </w:pPr>
      <w:bookmarkStart w:id="54" w:name="_Toc228265713"/>
      <w:bookmarkStart w:id="55" w:name="_Toc229259595"/>
      <w:bookmarkStart w:id="56" w:name="key-observations"/>
      <w:bookmarkEnd w:id="53"/>
      <w:r w:rsidRPr="008E765F">
        <w:rPr>
          <w:color w:val="auto"/>
        </w:rPr>
        <w:t>Key Observations</w:t>
      </w:r>
      <w:bookmarkEnd w:id="54"/>
      <w:bookmarkEnd w:id="55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4692"/>
        <w:gridCol w:w="3533"/>
      </w:tblGrid>
      <w:tr w:rsidR="00C354EA" w:rsidRPr="008E765F" w14:paraId="70834F1E" w14:textId="77777777" w:rsidTr="008E7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8309B2" w14:textId="77777777" w:rsidR="00C354EA" w:rsidRPr="008E765F" w:rsidRDefault="00DB5C70">
            <w:pPr>
              <w:pStyle w:val="Compact"/>
              <w:rPr>
                <w:color w:val="auto"/>
              </w:rPr>
            </w:pPr>
            <w:r w:rsidRPr="008E765F">
              <w:rPr>
                <w:color w:val="auto"/>
              </w:rPr>
              <w:t>Signal Pattern</w:t>
            </w:r>
          </w:p>
        </w:tc>
        <w:tc>
          <w:tcPr>
            <w:tcW w:w="0" w:type="auto"/>
          </w:tcPr>
          <w:p w14:paraId="4717A0DE" w14:textId="77777777" w:rsidR="00C354EA" w:rsidRPr="008E765F" w:rsidRDefault="00DB5C7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E765F">
              <w:rPr>
                <w:color w:val="auto"/>
              </w:rPr>
              <w:t>What It Means</w:t>
            </w:r>
          </w:p>
        </w:tc>
      </w:tr>
      <w:tr w:rsidR="00C354EA" w:rsidRPr="008E765F" w14:paraId="4AC3A921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7F365E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mem_valid</w:t>
            </w:r>
            <w:proofErr w:type="spellEnd"/>
            <w:r w:rsidRPr="008E765F">
              <w:rPr>
                <w:rStyle w:val="VerbatimChar"/>
              </w:rPr>
              <w:t xml:space="preserve">=1, </w:t>
            </w:r>
            <w:proofErr w:type="spellStart"/>
            <w:r w:rsidRPr="008E765F">
              <w:rPr>
                <w:rStyle w:val="VerbatimChar"/>
              </w:rPr>
              <w:t>mem_instr</w:t>
            </w:r>
            <w:proofErr w:type="spellEnd"/>
            <w:r w:rsidRPr="008E765F">
              <w:rPr>
                <w:rStyle w:val="VerbatimChar"/>
              </w:rPr>
              <w:t>=1</w:t>
            </w:r>
          </w:p>
        </w:tc>
        <w:tc>
          <w:tcPr>
            <w:tcW w:w="0" w:type="auto"/>
          </w:tcPr>
          <w:p w14:paraId="4355B9BF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t>CPU is fetching an instruction</w:t>
            </w:r>
          </w:p>
        </w:tc>
      </w:tr>
      <w:tr w:rsidR="00C354EA" w:rsidRPr="008E765F" w14:paraId="1DA5A4F2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F3C4189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mem_valid</w:t>
            </w:r>
            <w:proofErr w:type="spellEnd"/>
            <w:r w:rsidRPr="008E765F">
              <w:rPr>
                <w:rStyle w:val="VerbatimChar"/>
              </w:rPr>
              <w:t xml:space="preserve">=1, </w:t>
            </w:r>
            <w:proofErr w:type="spellStart"/>
            <w:r w:rsidRPr="008E765F">
              <w:rPr>
                <w:rStyle w:val="VerbatimChar"/>
              </w:rPr>
              <w:t>mem_instr</w:t>
            </w:r>
            <w:proofErr w:type="spellEnd"/>
            <w:r w:rsidRPr="008E765F">
              <w:rPr>
                <w:rStyle w:val="VerbatimChar"/>
              </w:rPr>
              <w:t>=0, mem_wstrb≠0</w:t>
            </w:r>
          </w:p>
        </w:tc>
        <w:tc>
          <w:tcPr>
            <w:tcW w:w="0" w:type="auto"/>
          </w:tcPr>
          <w:p w14:paraId="55AB09D9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t>CPU is performing a store</w:t>
            </w:r>
          </w:p>
        </w:tc>
      </w:tr>
      <w:tr w:rsidR="00C354EA" w:rsidRPr="008E765F" w14:paraId="011D2190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B5ACF4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mem_valid</w:t>
            </w:r>
            <w:proofErr w:type="spellEnd"/>
            <w:r w:rsidRPr="008E765F">
              <w:rPr>
                <w:rStyle w:val="VerbatimChar"/>
              </w:rPr>
              <w:t xml:space="preserve">=1, </w:t>
            </w:r>
            <w:proofErr w:type="spellStart"/>
            <w:r w:rsidRPr="008E765F">
              <w:rPr>
                <w:rStyle w:val="VerbatimChar"/>
              </w:rPr>
              <w:t>mem_instr</w:t>
            </w:r>
            <w:proofErr w:type="spellEnd"/>
            <w:r w:rsidRPr="008E765F">
              <w:rPr>
                <w:rStyle w:val="VerbatimChar"/>
              </w:rPr>
              <w:t xml:space="preserve">=0, </w:t>
            </w:r>
            <w:proofErr w:type="spellStart"/>
            <w:r w:rsidRPr="008E765F">
              <w:rPr>
                <w:rStyle w:val="VerbatimChar"/>
              </w:rPr>
              <w:t>mem_wstrb</w:t>
            </w:r>
            <w:proofErr w:type="spellEnd"/>
            <w:r w:rsidRPr="008E765F">
              <w:rPr>
                <w:rStyle w:val="VerbatimChar"/>
              </w:rPr>
              <w:t>=0</w:t>
            </w:r>
          </w:p>
        </w:tc>
        <w:tc>
          <w:tcPr>
            <w:tcW w:w="0" w:type="auto"/>
          </w:tcPr>
          <w:p w14:paraId="32B91310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t>CPU is performing a load</w:t>
            </w:r>
          </w:p>
        </w:tc>
      </w:tr>
      <w:tr w:rsidR="00C354EA" w:rsidRPr="008E765F" w14:paraId="71513289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9D2F22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t>mem_ready</w:t>
            </w:r>
            <w:proofErr w:type="spellEnd"/>
            <w:r w:rsidRPr="008E765F">
              <w:rPr>
                <w:rStyle w:val="VerbatimChar"/>
              </w:rPr>
              <w:t>=0</w:t>
            </w:r>
            <w:r w:rsidRPr="008E765F">
              <w:t xml:space="preserve"> for multiple cycles</w:t>
            </w:r>
          </w:p>
        </w:tc>
        <w:tc>
          <w:tcPr>
            <w:tcW w:w="0" w:type="auto"/>
          </w:tcPr>
          <w:p w14:paraId="0A26106F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t>Memory stall (pipeline waits)</w:t>
            </w:r>
          </w:p>
        </w:tc>
      </w:tr>
      <w:tr w:rsidR="00C354EA" w:rsidRPr="008E765F" w14:paraId="66EF6313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0CA529" w14:textId="77777777" w:rsidR="00C354EA" w:rsidRPr="008E765F" w:rsidRDefault="00DB5C70">
            <w:pPr>
              <w:pStyle w:val="Compact"/>
            </w:pPr>
            <w:proofErr w:type="spellStart"/>
            <w:r w:rsidRPr="008E765F">
              <w:rPr>
                <w:rStyle w:val="VerbatimChar"/>
              </w:rPr>
              <w:lastRenderedPageBreak/>
              <w:t>mem_addr</w:t>
            </w:r>
            <w:proofErr w:type="spellEnd"/>
            <w:r w:rsidRPr="008E765F">
              <w:t xml:space="preserve"> incrementing by 4</w:t>
            </w:r>
          </w:p>
        </w:tc>
        <w:tc>
          <w:tcPr>
            <w:tcW w:w="0" w:type="auto"/>
          </w:tcPr>
          <w:p w14:paraId="2728E53F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t>Sequential instruction execution</w:t>
            </w:r>
          </w:p>
        </w:tc>
      </w:tr>
    </w:tbl>
    <w:p w14:paraId="08B8AACB" w14:textId="77777777" w:rsidR="00C354EA" w:rsidRPr="008E765F" w:rsidRDefault="00DB5C70">
      <w:pPr>
        <w:pStyle w:val="Heading3"/>
        <w:rPr>
          <w:color w:val="auto"/>
        </w:rPr>
      </w:pPr>
      <w:bookmarkStart w:id="57" w:name="_Toc228265714"/>
      <w:bookmarkStart w:id="58" w:name="_Toc229259596"/>
      <w:bookmarkStart w:id="59" w:name="rom-content-at-boot"/>
      <w:bookmarkEnd w:id="56"/>
      <w:r w:rsidRPr="008E765F">
        <w:rPr>
          <w:color w:val="auto"/>
        </w:rPr>
        <w:t>ROM Content at Boot</w:t>
      </w:r>
      <w:bookmarkEnd w:id="57"/>
      <w:bookmarkEnd w:id="58"/>
    </w:p>
    <w:p w14:paraId="2F7CEDE3" w14:textId="77777777" w:rsidR="00C354EA" w:rsidRPr="008E765F" w:rsidRDefault="00DB5C70">
      <w:pPr>
        <w:pStyle w:val="FirstParagraph"/>
      </w:pPr>
      <w:r w:rsidRPr="008E765F">
        <w:t xml:space="preserve">The first instruction at </w:t>
      </w:r>
      <w:r w:rsidRPr="008E765F">
        <w:rPr>
          <w:rStyle w:val="VerbatimChar"/>
        </w:rPr>
        <w:t>0x00000000</w:t>
      </w:r>
      <w:r w:rsidRPr="008E765F">
        <w:t xml:space="preserve"> is </w:t>
      </w:r>
      <w:r w:rsidRPr="008E765F">
        <w:rPr>
          <w:rStyle w:val="VerbatimChar"/>
        </w:rPr>
        <w:t>0x00020137</w:t>
      </w:r>
      <w:r w:rsidRPr="008E765F">
        <w:t xml:space="preserve"> = </w:t>
      </w:r>
      <w:r w:rsidRPr="008E765F">
        <w:rPr>
          <w:rStyle w:val="VerbatimChar"/>
        </w:rPr>
        <w:t>LUI x2, 0x20</w:t>
      </w:r>
      <w:r w:rsidRPr="008E765F">
        <w:t xml:space="preserve">, which sets up the stack pointer to </w:t>
      </w:r>
      <w:r w:rsidRPr="008E765F">
        <w:rPr>
          <w:rStyle w:val="VerbatimChar"/>
        </w:rPr>
        <w:t>0x00020000</w:t>
      </w:r>
      <w:r w:rsidRPr="008E765F">
        <w:t xml:space="preserve">. You can verify this in the waveform by checking </w:t>
      </w:r>
      <w:proofErr w:type="spellStart"/>
      <w:r w:rsidRPr="008E765F">
        <w:rPr>
          <w:rStyle w:val="VerbatimChar"/>
        </w:rPr>
        <w:t>mem_rdata</w:t>
      </w:r>
      <w:proofErr w:type="spellEnd"/>
      <w:r w:rsidRPr="008E765F">
        <w:t xml:space="preserve"> when </w:t>
      </w:r>
      <w:proofErr w:type="spellStart"/>
      <w:r w:rsidRPr="008E765F">
        <w:rPr>
          <w:rStyle w:val="VerbatimChar"/>
        </w:rPr>
        <w:t>mem_addr</w:t>
      </w:r>
      <w:proofErr w:type="spellEnd"/>
      <w:r w:rsidRPr="008E765F">
        <w:rPr>
          <w:rStyle w:val="VerbatimChar"/>
        </w:rPr>
        <w:t>=0x00000000</w:t>
      </w:r>
      <w:r w:rsidRPr="008E765F">
        <w:t>.</w:t>
      </w:r>
    </w:p>
    <w:p w14:paraId="66BEE385" w14:textId="05F304D3" w:rsidR="00C354EA" w:rsidRPr="008E765F" w:rsidRDefault="00C354EA"/>
    <w:p w14:paraId="442B5F26" w14:textId="77777777" w:rsidR="00C354EA" w:rsidRPr="008E765F" w:rsidRDefault="00DB5C70">
      <w:pPr>
        <w:pStyle w:val="Heading2"/>
        <w:rPr>
          <w:color w:val="auto"/>
        </w:rPr>
      </w:pPr>
      <w:bookmarkStart w:id="60" w:name="_Toc228265715"/>
      <w:bookmarkStart w:id="61" w:name="_Toc229259597"/>
      <w:bookmarkStart w:id="62" w:name="common-issues-debug-tips"/>
      <w:bookmarkEnd w:id="50"/>
      <w:bookmarkEnd w:id="59"/>
      <w:r w:rsidRPr="008E765F">
        <w:rPr>
          <w:color w:val="auto"/>
        </w:rPr>
        <w:t>8. Common Issues &amp; Debug Tips</w:t>
      </w:r>
      <w:bookmarkEnd w:id="60"/>
      <w:bookmarkEnd w:id="61"/>
    </w:p>
    <w:tbl>
      <w:tblPr>
        <w:tblStyle w:val="GridTable5Dark-Accent5"/>
        <w:tblW w:w="5000" w:type="pct"/>
        <w:tblLook w:val="0020" w:firstRow="1" w:lastRow="0" w:firstColumn="0" w:lastColumn="0" w:noHBand="0" w:noVBand="0"/>
      </w:tblPr>
      <w:tblGrid>
        <w:gridCol w:w="2788"/>
        <w:gridCol w:w="2902"/>
        <w:gridCol w:w="3886"/>
      </w:tblGrid>
      <w:tr w:rsidR="00C354EA" w:rsidRPr="008E765F" w14:paraId="755330EA" w14:textId="77777777" w:rsidTr="008E7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EE1BFB" w14:textId="77777777" w:rsidR="00C354EA" w:rsidRPr="008E765F" w:rsidRDefault="00DB5C70">
            <w:pPr>
              <w:pStyle w:val="Compact"/>
              <w:rPr>
                <w:color w:val="auto"/>
              </w:rPr>
            </w:pPr>
            <w:r w:rsidRPr="008E765F">
              <w:rPr>
                <w:color w:val="auto"/>
              </w:rPr>
              <w:t>Issue</w:t>
            </w:r>
          </w:p>
        </w:tc>
        <w:tc>
          <w:tcPr>
            <w:tcW w:w="0" w:type="auto"/>
          </w:tcPr>
          <w:p w14:paraId="1FB44A98" w14:textId="77777777" w:rsidR="00C354EA" w:rsidRPr="008E765F" w:rsidRDefault="00DB5C7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E765F">
              <w:rPr>
                <w:color w:val="auto"/>
              </w:rPr>
              <w:t>Likely Cause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9E7DF6" w14:textId="77777777" w:rsidR="00C354EA" w:rsidRPr="008E765F" w:rsidRDefault="00DB5C70">
            <w:pPr>
              <w:pStyle w:val="Compact"/>
              <w:rPr>
                <w:color w:val="auto"/>
              </w:rPr>
            </w:pPr>
            <w:r w:rsidRPr="008E765F">
              <w:rPr>
                <w:color w:val="auto"/>
              </w:rPr>
              <w:t>Fix</w:t>
            </w:r>
          </w:p>
        </w:tc>
      </w:tr>
      <w:tr w:rsidR="00C354EA" w:rsidRPr="008E765F" w14:paraId="28A8F225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886617" w14:textId="77777777" w:rsidR="00C354EA" w:rsidRPr="008E765F" w:rsidRDefault="00DB5C70">
            <w:pPr>
              <w:pStyle w:val="Compact"/>
            </w:pPr>
            <w:r w:rsidRPr="008E765F">
              <w:rPr>
                <w:rStyle w:val="VerbatimChar"/>
              </w:rPr>
              <w:t xml:space="preserve">make </w:t>
            </w:r>
            <w:proofErr w:type="spellStart"/>
            <w:r w:rsidRPr="008E765F">
              <w:rPr>
                <w:rStyle w:val="VerbatimChar"/>
              </w:rPr>
              <w:t>pico</w:t>
            </w:r>
            <w:proofErr w:type="spellEnd"/>
            <w:r w:rsidRPr="008E765F">
              <w:t xml:space="preserve"> fails — tool not found</w:t>
            </w:r>
          </w:p>
        </w:tc>
        <w:tc>
          <w:tcPr>
            <w:tcW w:w="0" w:type="auto"/>
          </w:tcPr>
          <w:p w14:paraId="72C1352D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765F">
              <w:t>Verilator</w:t>
            </w:r>
            <w:proofErr w:type="spellEnd"/>
            <w:r w:rsidRPr="008E765F">
              <w:t>/GCC not in PATH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2201B8" w14:textId="77777777" w:rsidR="00C354EA" w:rsidRPr="008E765F" w:rsidRDefault="00DB5C70">
            <w:pPr>
              <w:pStyle w:val="Compact"/>
            </w:pPr>
            <w:r w:rsidRPr="008E765F">
              <w:t xml:space="preserve">Source your tools: </w:t>
            </w:r>
            <w:r w:rsidRPr="008E765F">
              <w:rPr>
                <w:rStyle w:val="VerbatimChar"/>
              </w:rPr>
              <w:t>source ~/</w:t>
            </w:r>
            <w:proofErr w:type="spellStart"/>
            <w:r w:rsidRPr="008E765F">
              <w:rPr>
                <w:rStyle w:val="VerbatimChar"/>
              </w:rPr>
              <w:t>oss</w:t>
            </w:r>
            <w:proofErr w:type="spellEnd"/>
            <w:r w:rsidRPr="008E765F">
              <w:rPr>
                <w:rStyle w:val="VerbatimChar"/>
              </w:rPr>
              <w:t>/environment</w:t>
            </w:r>
          </w:p>
        </w:tc>
      </w:tr>
      <w:tr w:rsidR="00C354EA" w:rsidRPr="008E765F" w14:paraId="2F3EBAC6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5E4A7B" w14:textId="77777777" w:rsidR="00C354EA" w:rsidRPr="008E765F" w:rsidRDefault="00DB5C70">
            <w:pPr>
              <w:pStyle w:val="Compact"/>
            </w:pPr>
            <w:r w:rsidRPr="008E765F">
              <w:rPr>
                <w:rStyle w:val="VerbatimChar"/>
              </w:rPr>
              <w:t>tb_picorv32.vcd</w:t>
            </w:r>
            <w:r w:rsidRPr="008E765F">
              <w:t xml:space="preserve"> not generated</w:t>
            </w:r>
          </w:p>
        </w:tc>
        <w:tc>
          <w:tcPr>
            <w:tcW w:w="0" w:type="auto"/>
          </w:tcPr>
          <w:p w14:paraId="605C571A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E765F">
              <w:t>Verilator</w:t>
            </w:r>
            <w:proofErr w:type="spellEnd"/>
            <w:r w:rsidRPr="008E765F">
              <w:t xml:space="preserve"> </w:t>
            </w:r>
            <w:r w:rsidRPr="008E765F">
              <w:rPr>
                <w:rStyle w:val="VerbatimChar"/>
              </w:rPr>
              <w:t>--trace</w:t>
            </w:r>
            <w:r w:rsidRPr="008E765F">
              <w:t xml:space="preserve"> missing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867B8D" w14:textId="77777777" w:rsidR="00C354EA" w:rsidRPr="008E765F" w:rsidRDefault="00DB5C70">
            <w:pPr>
              <w:pStyle w:val="Compact"/>
            </w:pPr>
            <w:r w:rsidRPr="008E765F">
              <w:t xml:space="preserve">Check </w:t>
            </w:r>
            <w:r w:rsidRPr="008E765F">
              <w:rPr>
                <w:rStyle w:val="VerbatimChar"/>
              </w:rPr>
              <w:t>VLFLAGS</w:t>
            </w:r>
            <w:r w:rsidRPr="008E765F">
              <w:t xml:space="preserve"> in </w:t>
            </w:r>
            <w:proofErr w:type="spellStart"/>
            <w:r w:rsidRPr="008E765F">
              <w:t>Makefile</w:t>
            </w:r>
            <w:proofErr w:type="spellEnd"/>
            <w:r w:rsidRPr="008E765F">
              <w:t xml:space="preserve"> includes </w:t>
            </w:r>
            <w:r w:rsidRPr="008E765F">
              <w:rPr>
                <w:rStyle w:val="VerbatimChar"/>
              </w:rPr>
              <w:t>--trace</w:t>
            </w:r>
          </w:p>
        </w:tc>
      </w:tr>
      <w:tr w:rsidR="00C354EA" w:rsidRPr="008E765F" w14:paraId="7905311E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8FFCA6" w14:textId="77777777" w:rsidR="00C354EA" w:rsidRPr="008E765F" w:rsidRDefault="00DB5C70">
            <w:pPr>
              <w:pStyle w:val="Compact"/>
            </w:pPr>
            <w:r w:rsidRPr="008E765F">
              <w:t>Simulation ends immediately</w:t>
            </w:r>
          </w:p>
        </w:tc>
        <w:tc>
          <w:tcPr>
            <w:tcW w:w="0" w:type="auto"/>
          </w:tcPr>
          <w:p w14:paraId="72DC210D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t>ROM is all NOPs (</w:t>
            </w:r>
            <w:r w:rsidRPr="008E765F">
              <w:rPr>
                <w:rStyle w:val="VerbatimChar"/>
              </w:rPr>
              <w:t>0x00000013</w:t>
            </w:r>
            <w:r w:rsidRPr="008E765F"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ECEB22" w14:textId="77777777" w:rsidR="00C354EA" w:rsidRPr="008E765F" w:rsidRDefault="00DB5C70">
            <w:pPr>
              <w:pStyle w:val="Compact"/>
            </w:pPr>
            <w:r w:rsidRPr="008E765F">
              <w:t xml:space="preserve">Check the firmware was compiled in </w:t>
            </w:r>
            <w:proofErr w:type="spellStart"/>
            <w:r w:rsidRPr="008E765F">
              <w:rPr>
                <w:rStyle w:val="VerbatimChar"/>
              </w:rPr>
              <w:t>rtl</w:t>
            </w:r>
            <w:proofErr w:type="spellEnd"/>
            <w:r w:rsidRPr="008E765F">
              <w:rPr>
                <w:rStyle w:val="VerbatimChar"/>
              </w:rPr>
              <w:t>/PicoRV32/</w:t>
            </w:r>
          </w:p>
        </w:tc>
      </w:tr>
      <w:tr w:rsidR="00C354EA" w:rsidRPr="008E765F" w14:paraId="7FC5A318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3A4DD3" w14:textId="77777777" w:rsidR="00C354EA" w:rsidRPr="008E765F" w:rsidRDefault="00DB5C70">
            <w:pPr>
              <w:pStyle w:val="Compact"/>
            </w:pPr>
            <w:proofErr w:type="spellStart"/>
            <w:r w:rsidRPr="008E765F">
              <w:t>GTKWave</w:t>
            </w:r>
            <w:proofErr w:type="spellEnd"/>
            <w:r w:rsidRPr="008E765F">
              <w:t xml:space="preserve"> shows flat signals</w:t>
            </w:r>
          </w:p>
        </w:tc>
        <w:tc>
          <w:tcPr>
            <w:tcW w:w="0" w:type="auto"/>
          </w:tcPr>
          <w:p w14:paraId="72C88738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t>Wrong VCD file opened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F85AF2" w14:textId="77777777" w:rsidR="00C354EA" w:rsidRPr="008E765F" w:rsidRDefault="00DB5C70">
            <w:pPr>
              <w:pStyle w:val="Compact"/>
            </w:pPr>
            <w:r w:rsidRPr="008E765F">
              <w:t xml:space="preserve">Confirm file path; use </w:t>
            </w:r>
            <w:r w:rsidRPr="008E765F">
              <w:rPr>
                <w:rStyle w:val="VerbatimChar"/>
              </w:rPr>
              <w:t>ls -la *.</w:t>
            </w:r>
            <w:proofErr w:type="spellStart"/>
            <w:r w:rsidRPr="008E765F">
              <w:rPr>
                <w:rStyle w:val="VerbatimChar"/>
              </w:rPr>
              <w:t>vcd</w:t>
            </w:r>
            <w:proofErr w:type="spellEnd"/>
          </w:p>
        </w:tc>
      </w:tr>
      <w:tr w:rsidR="00C354EA" w:rsidRPr="008E765F" w14:paraId="6620FE1F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0EBDDD" w14:textId="77777777" w:rsidR="00C354EA" w:rsidRPr="008E765F" w:rsidRDefault="00DB5C70">
            <w:pPr>
              <w:pStyle w:val="Compact"/>
            </w:pPr>
            <w:r w:rsidRPr="008E765F">
              <w:t>CPU stalls forever</w:t>
            </w:r>
          </w:p>
        </w:tc>
        <w:tc>
          <w:tcPr>
            <w:tcW w:w="0" w:type="auto"/>
          </w:tcPr>
          <w:p w14:paraId="3C96A1B9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765F">
              <w:rPr>
                <w:rStyle w:val="VerbatimChar"/>
              </w:rPr>
              <w:t>mem_ready</w:t>
            </w:r>
            <w:proofErr w:type="spellEnd"/>
            <w:r w:rsidRPr="008E765F">
              <w:t xml:space="preserve"> never asserts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C71942" w14:textId="77777777" w:rsidR="00C354EA" w:rsidRPr="008E765F" w:rsidRDefault="00DB5C70">
            <w:pPr>
              <w:pStyle w:val="Compact"/>
            </w:pPr>
            <w:r w:rsidRPr="008E765F">
              <w:t xml:space="preserve">Check memory module wiring in </w:t>
            </w:r>
            <w:proofErr w:type="spellStart"/>
            <w:r w:rsidRPr="008E765F">
              <w:rPr>
                <w:rStyle w:val="VerbatimChar"/>
              </w:rPr>
              <w:t>top.v</w:t>
            </w:r>
            <w:proofErr w:type="spellEnd"/>
          </w:p>
        </w:tc>
      </w:tr>
      <w:tr w:rsidR="00C354EA" w:rsidRPr="008E765F" w14:paraId="0B0515D0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C1E2ED" w14:textId="77777777" w:rsidR="00C354EA" w:rsidRPr="008E765F" w:rsidRDefault="00DB5C70">
            <w:pPr>
              <w:pStyle w:val="Compact"/>
            </w:pPr>
            <w:r w:rsidRPr="008E765F">
              <w:rPr>
                <w:rStyle w:val="VerbatimChar"/>
              </w:rPr>
              <w:t>trap</w:t>
            </w:r>
            <w:r w:rsidRPr="008E765F">
              <w:t xml:space="preserve"> signal goes high</w:t>
            </w:r>
          </w:p>
        </w:tc>
        <w:tc>
          <w:tcPr>
            <w:tcW w:w="0" w:type="auto"/>
          </w:tcPr>
          <w:p w14:paraId="1B2B54A6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t>Illegal instruction or misaligned access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5B20C5" w14:textId="77777777" w:rsidR="00C354EA" w:rsidRPr="008E765F" w:rsidRDefault="00DB5C70">
            <w:pPr>
              <w:pStyle w:val="Compact"/>
            </w:pPr>
            <w:r w:rsidRPr="008E765F">
              <w:t>Check firmware ELF for undefined behavior</w:t>
            </w:r>
          </w:p>
        </w:tc>
      </w:tr>
    </w:tbl>
    <w:p w14:paraId="5D2283C8" w14:textId="77777777" w:rsidR="00C354EA" w:rsidRPr="008E765F" w:rsidRDefault="00DB5C70">
      <w:pPr>
        <w:pStyle w:val="Heading3"/>
        <w:rPr>
          <w:color w:val="auto"/>
        </w:rPr>
      </w:pPr>
      <w:bookmarkStart w:id="63" w:name="_Toc228265716"/>
      <w:bookmarkStart w:id="64" w:name="_Toc229259598"/>
      <w:bookmarkStart w:id="65" w:name="debug-tip-check-instruction-encoding"/>
      <w:r w:rsidRPr="008E765F">
        <w:rPr>
          <w:color w:val="auto"/>
        </w:rPr>
        <w:t>Debug Tip: Check Instruction Encoding</w:t>
      </w:r>
      <w:bookmarkEnd w:id="63"/>
      <w:bookmarkEnd w:id="64"/>
    </w:p>
    <w:p w14:paraId="10268AD7" w14:textId="77777777" w:rsidR="00C354EA" w:rsidRPr="008E765F" w:rsidRDefault="00DB5C70">
      <w:pPr>
        <w:pStyle w:val="FirstParagraph"/>
      </w:pPr>
      <w:r w:rsidRPr="008E765F">
        <w:t xml:space="preserve">To decode any </w:t>
      </w:r>
      <w:proofErr w:type="spellStart"/>
      <w:r w:rsidRPr="008E765F">
        <w:rPr>
          <w:rStyle w:val="VerbatimChar"/>
        </w:rPr>
        <w:t>mem_rdata</w:t>
      </w:r>
      <w:proofErr w:type="spellEnd"/>
      <w:r w:rsidRPr="008E765F">
        <w:t xml:space="preserve"> value manually:</w:t>
      </w:r>
    </w:p>
    <w:p w14:paraId="31A92542" w14:textId="77777777" w:rsidR="00C354EA" w:rsidRPr="008E765F" w:rsidRDefault="00DB5C70">
      <w:pPr>
        <w:pStyle w:val="SourceCode"/>
      </w:pPr>
      <w:r w:rsidRPr="008E765F">
        <w:rPr>
          <w:rStyle w:val="CommentTok"/>
          <w:color w:val="auto"/>
        </w:rPr>
        <w:t># Quick decoder (Python)</w:t>
      </w:r>
      <w:r w:rsidRPr="008E765F">
        <w:br/>
      </w:r>
      <w:proofErr w:type="spellStart"/>
      <w:r w:rsidRPr="008E765F">
        <w:rPr>
          <w:rStyle w:val="NormalTok"/>
        </w:rPr>
        <w:t>instr</w:t>
      </w:r>
      <w:proofErr w:type="spellEnd"/>
      <w:r w:rsidRPr="008E765F">
        <w:rPr>
          <w:rStyle w:val="NormalTok"/>
        </w:rPr>
        <w:t xml:space="preserve"> </w:t>
      </w:r>
      <w:r w:rsidRPr="008E765F">
        <w:rPr>
          <w:rStyle w:val="OperatorTok"/>
          <w:color w:val="auto"/>
        </w:rPr>
        <w:t>=</w:t>
      </w:r>
      <w:r w:rsidRPr="008E765F">
        <w:rPr>
          <w:rStyle w:val="NormalTok"/>
        </w:rPr>
        <w:t xml:space="preserve"> </w:t>
      </w:r>
      <w:r w:rsidRPr="008E765F">
        <w:rPr>
          <w:rStyle w:val="BaseNTok"/>
          <w:color w:val="auto"/>
        </w:rPr>
        <w:t>0x00020137</w:t>
      </w:r>
      <w:r w:rsidRPr="008E765F">
        <w:br/>
      </w:r>
      <w:r w:rsidRPr="008E765F">
        <w:rPr>
          <w:rStyle w:val="NormalTok"/>
        </w:rPr>
        <w:t xml:space="preserve">opcode </w:t>
      </w:r>
      <w:r w:rsidRPr="008E765F">
        <w:rPr>
          <w:rStyle w:val="OperatorTok"/>
          <w:color w:val="auto"/>
        </w:rPr>
        <w:t>=</w:t>
      </w:r>
      <w:r w:rsidRPr="008E765F">
        <w:rPr>
          <w:rStyle w:val="NormalTok"/>
        </w:rPr>
        <w:t xml:space="preserve"> </w:t>
      </w:r>
      <w:proofErr w:type="spellStart"/>
      <w:r w:rsidRPr="008E765F">
        <w:rPr>
          <w:rStyle w:val="NormalTok"/>
        </w:rPr>
        <w:t>instr</w:t>
      </w:r>
      <w:proofErr w:type="spellEnd"/>
      <w:r w:rsidRPr="008E765F">
        <w:rPr>
          <w:rStyle w:val="NormalTok"/>
        </w:rPr>
        <w:t xml:space="preserve"> </w:t>
      </w:r>
      <w:r w:rsidRPr="008E765F">
        <w:rPr>
          <w:rStyle w:val="OperatorTok"/>
          <w:color w:val="auto"/>
        </w:rPr>
        <w:t>&amp;</w:t>
      </w:r>
      <w:r w:rsidRPr="008E765F">
        <w:rPr>
          <w:rStyle w:val="NormalTok"/>
        </w:rPr>
        <w:t xml:space="preserve"> </w:t>
      </w:r>
      <w:r w:rsidRPr="008E765F">
        <w:rPr>
          <w:rStyle w:val="BaseNTok"/>
          <w:color w:val="auto"/>
        </w:rPr>
        <w:t>0x7F</w:t>
      </w:r>
      <w:r w:rsidRPr="008E765F">
        <w:rPr>
          <w:rStyle w:val="NormalTok"/>
        </w:rPr>
        <w:t xml:space="preserve">       </w:t>
      </w:r>
      <w:r w:rsidRPr="008E765F">
        <w:rPr>
          <w:rStyle w:val="CommentTok"/>
          <w:color w:val="auto"/>
        </w:rPr>
        <w:t># = 0x37 = LUI</w:t>
      </w:r>
      <w:r w:rsidRPr="008E765F">
        <w:br/>
      </w:r>
      <w:proofErr w:type="spellStart"/>
      <w:r w:rsidRPr="008E765F">
        <w:rPr>
          <w:rStyle w:val="NormalTok"/>
        </w:rPr>
        <w:t>rd</w:t>
      </w:r>
      <w:proofErr w:type="spellEnd"/>
      <w:r w:rsidRPr="008E765F">
        <w:rPr>
          <w:rStyle w:val="NormalTok"/>
        </w:rPr>
        <w:t xml:space="preserve">     </w:t>
      </w:r>
      <w:r w:rsidRPr="008E765F">
        <w:rPr>
          <w:rStyle w:val="OperatorTok"/>
          <w:color w:val="auto"/>
        </w:rPr>
        <w:t>=</w:t>
      </w:r>
      <w:r w:rsidRPr="008E765F">
        <w:rPr>
          <w:rStyle w:val="NormalTok"/>
        </w:rPr>
        <w:t xml:space="preserve"> (</w:t>
      </w:r>
      <w:proofErr w:type="spellStart"/>
      <w:r w:rsidRPr="008E765F">
        <w:rPr>
          <w:rStyle w:val="NormalTok"/>
        </w:rPr>
        <w:t>instr</w:t>
      </w:r>
      <w:proofErr w:type="spellEnd"/>
      <w:r w:rsidRPr="008E765F">
        <w:rPr>
          <w:rStyle w:val="NormalTok"/>
        </w:rPr>
        <w:t xml:space="preserve"> </w:t>
      </w:r>
      <w:r w:rsidRPr="008E765F">
        <w:rPr>
          <w:rStyle w:val="OperatorTok"/>
          <w:color w:val="auto"/>
        </w:rPr>
        <w:t>&gt;&gt;</w:t>
      </w:r>
      <w:r w:rsidRPr="008E765F">
        <w:rPr>
          <w:rStyle w:val="NormalTok"/>
        </w:rPr>
        <w:t xml:space="preserve"> </w:t>
      </w:r>
      <w:r w:rsidRPr="008E765F">
        <w:rPr>
          <w:rStyle w:val="DecValTok"/>
          <w:color w:val="auto"/>
        </w:rPr>
        <w:t>7</w:t>
      </w:r>
      <w:r w:rsidRPr="008E765F">
        <w:rPr>
          <w:rStyle w:val="NormalTok"/>
        </w:rPr>
        <w:t xml:space="preserve">) </w:t>
      </w:r>
      <w:r w:rsidRPr="008E765F">
        <w:rPr>
          <w:rStyle w:val="OperatorTok"/>
          <w:color w:val="auto"/>
        </w:rPr>
        <w:t>&amp;</w:t>
      </w:r>
      <w:r w:rsidRPr="008E765F">
        <w:rPr>
          <w:rStyle w:val="NormalTok"/>
        </w:rPr>
        <w:t xml:space="preserve"> </w:t>
      </w:r>
      <w:r w:rsidRPr="008E765F">
        <w:rPr>
          <w:rStyle w:val="BaseNTok"/>
          <w:color w:val="auto"/>
        </w:rPr>
        <w:t>0x1F</w:t>
      </w:r>
      <w:r w:rsidRPr="008E765F">
        <w:rPr>
          <w:rStyle w:val="NormalTok"/>
        </w:rPr>
        <w:t xml:space="preserve"> </w:t>
      </w:r>
      <w:r w:rsidRPr="008E765F">
        <w:rPr>
          <w:rStyle w:val="CommentTok"/>
          <w:color w:val="auto"/>
        </w:rPr>
        <w:t># = x2</w:t>
      </w:r>
      <w:r w:rsidRPr="008E765F">
        <w:br/>
      </w:r>
      <w:proofErr w:type="spellStart"/>
      <w:r w:rsidRPr="008E765F">
        <w:rPr>
          <w:rStyle w:val="NormalTok"/>
        </w:rPr>
        <w:t>imm</w:t>
      </w:r>
      <w:proofErr w:type="spellEnd"/>
      <w:r w:rsidRPr="008E765F">
        <w:rPr>
          <w:rStyle w:val="NormalTok"/>
        </w:rPr>
        <w:t xml:space="preserve">    </w:t>
      </w:r>
      <w:r w:rsidRPr="008E765F">
        <w:rPr>
          <w:rStyle w:val="OperatorTok"/>
          <w:color w:val="auto"/>
        </w:rPr>
        <w:t>=</w:t>
      </w:r>
      <w:r w:rsidRPr="008E765F">
        <w:rPr>
          <w:rStyle w:val="NormalTok"/>
        </w:rPr>
        <w:t xml:space="preserve"> </w:t>
      </w:r>
      <w:proofErr w:type="spellStart"/>
      <w:r w:rsidRPr="008E765F">
        <w:rPr>
          <w:rStyle w:val="NormalTok"/>
        </w:rPr>
        <w:t>instr</w:t>
      </w:r>
      <w:proofErr w:type="spellEnd"/>
      <w:r w:rsidRPr="008E765F">
        <w:rPr>
          <w:rStyle w:val="NormalTok"/>
        </w:rPr>
        <w:t xml:space="preserve"> </w:t>
      </w:r>
      <w:r w:rsidRPr="008E765F">
        <w:rPr>
          <w:rStyle w:val="OperatorTok"/>
          <w:color w:val="auto"/>
        </w:rPr>
        <w:t>&gt;&gt;</w:t>
      </w:r>
      <w:r w:rsidRPr="008E765F">
        <w:rPr>
          <w:rStyle w:val="NormalTok"/>
        </w:rPr>
        <w:t xml:space="preserve"> </w:t>
      </w:r>
      <w:r w:rsidRPr="008E765F">
        <w:rPr>
          <w:rStyle w:val="DecValTok"/>
          <w:color w:val="auto"/>
        </w:rPr>
        <w:t>12</w:t>
      </w:r>
      <w:r w:rsidRPr="008E765F">
        <w:rPr>
          <w:rStyle w:val="NormalTok"/>
        </w:rPr>
        <w:t xml:space="preserve">         </w:t>
      </w:r>
      <w:r w:rsidRPr="008E765F">
        <w:rPr>
          <w:rStyle w:val="CommentTok"/>
          <w:color w:val="auto"/>
        </w:rPr>
        <w:t># = 0x20</w:t>
      </w:r>
      <w:r w:rsidRPr="008E765F">
        <w:br/>
      </w:r>
      <w:r w:rsidRPr="008E765F">
        <w:rPr>
          <w:rStyle w:val="BuiltInTok"/>
          <w:color w:val="auto"/>
        </w:rPr>
        <w:t>print</w:t>
      </w:r>
      <w:r w:rsidRPr="008E765F">
        <w:rPr>
          <w:rStyle w:val="NormalTok"/>
        </w:rPr>
        <w:t>(</w:t>
      </w:r>
      <w:proofErr w:type="spellStart"/>
      <w:r w:rsidRPr="008E765F">
        <w:rPr>
          <w:rStyle w:val="SpecialStringTok"/>
          <w:color w:val="auto"/>
        </w:rPr>
        <w:t>f"LUI</w:t>
      </w:r>
      <w:proofErr w:type="spellEnd"/>
      <w:r w:rsidRPr="008E765F">
        <w:rPr>
          <w:rStyle w:val="SpecialStringTok"/>
          <w:color w:val="auto"/>
        </w:rPr>
        <w:t xml:space="preserve"> x</w:t>
      </w:r>
      <w:r w:rsidRPr="008E765F">
        <w:rPr>
          <w:rStyle w:val="SpecialCharTok"/>
          <w:color w:val="auto"/>
        </w:rPr>
        <w:t>{</w:t>
      </w:r>
      <w:proofErr w:type="spellStart"/>
      <w:r w:rsidRPr="008E765F">
        <w:rPr>
          <w:rStyle w:val="NormalTok"/>
        </w:rPr>
        <w:t>rd</w:t>
      </w:r>
      <w:proofErr w:type="spellEnd"/>
      <w:r w:rsidRPr="008E765F">
        <w:rPr>
          <w:rStyle w:val="SpecialCharTok"/>
          <w:color w:val="auto"/>
        </w:rPr>
        <w:t>}</w:t>
      </w:r>
      <w:r w:rsidRPr="008E765F">
        <w:rPr>
          <w:rStyle w:val="SpecialStringTok"/>
          <w:color w:val="auto"/>
        </w:rPr>
        <w:t>, 0x</w:t>
      </w:r>
      <w:r w:rsidRPr="008E765F">
        <w:rPr>
          <w:rStyle w:val="SpecialCharTok"/>
          <w:color w:val="auto"/>
        </w:rPr>
        <w:t>{</w:t>
      </w:r>
      <w:r w:rsidRPr="008E765F">
        <w:rPr>
          <w:rStyle w:val="NormalTok"/>
        </w:rPr>
        <w:t>imm</w:t>
      </w:r>
      <w:r w:rsidRPr="008E765F">
        <w:rPr>
          <w:rStyle w:val="SpecialCharTok"/>
          <w:color w:val="auto"/>
        </w:rPr>
        <w:t>:05X}</w:t>
      </w:r>
      <w:r w:rsidRPr="008E765F">
        <w:rPr>
          <w:rStyle w:val="SpecialStringTok"/>
          <w:color w:val="auto"/>
        </w:rPr>
        <w:t>"</w:t>
      </w:r>
      <w:r w:rsidRPr="008E765F">
        <w:rPr>
          <w:rStyle w:val="NormalTok"/>
        </w:rPr>
        <w:t>)</w:t>
      </w:r>
    </w:p>
    <w:p w14:paraId="410735EF" w14:textId="32C735E7" w:rsidR="00C354EA" w:rsidRPr="008E765F" w:rsidRDefault="00C354EA"/>
    <w:p w14:paraId="4CACED50" w14:textId="77777777" w:rsidR="00C354EA" w:rsidRPr="008E765F" w:rsidRDefault="00DB5C70">
      <w:pPr>
        <w:pStyle w:val="Heading2"/>
        <w:rPr>
          <w:color w:val="auto"/>
        </w:rPr>
      </w:pPr>
      <w:bookmarkStart w:id="66" w:name="_Toc228265717"/>
      <w:bookmarkStart w:id="67" w:name="_Toc229259599"/>
      <w:bookmarkStart w:id="68" w:name="summary"/>
      <w:bookmarkEnd w:id="62"/>
      <w:bookmarkEnd w:id="65"/>
      <w:r w:rsidRPr="008E765F">
        <w:rPr>
          <w:color w:val="auto"/>
        </w:rPr>
        <w:t>9. Summary</w:t>
      </w:r>
      <w:bookmarkEnd w:id="66"/>
      <w:bookmarkEnd w:id="67"/>
    </w:p>
    <w:tbl>
      <w:tblPr>
        <w:tblStyle w:val="GridTable5Dark-Accent5"/>
        <w:tblW w:w="5000" w:type="pct"/>
        <w:tblLook w:val="0020" w:firstRow="1" w:lastRow="0" w:firstColumn="0" w:lastColumn="0" w:noHBand="0" w:noVBand="0"/>
      </w:tblPr>
      <w:tblGrid>
        <w:gridCol w:w="2158"/>
        <w:gridCol w:w="7418"/>
      </w:tblGrid>
      <w:tr w:rsidR="00C354EA" w:rsidRPr="008E765F" w14:paraId="6B578A61" w14:textId="77777777" w:rsidTr="008E7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18E796" w14:textId="77777777" w:rsidR="00C354EA" w:rsidRPr="008E765F" w:rsidRDefault="00DB5C70">
            <w:pPr>
              <w:pStyle w:val="Compact"/>
              <w:rPr>
                <w:color w:val="auto"/>
              </w:rPr>
            </w:pPr>
            <w:r w:rsidRPr="008E765F">
              <w:rPr>
                <w:color w:val="auto"/>
              </w:rPr>
              <w:t>Topic</w:t>
            </w:r>
          </w:p>
        </w:tc>
        <w:tc>
          <w:tcPr>
            <w:tcW w:w="0" w:type="auto"/>
          </w:tcPr>
          <w:p w14:paraId="537930F2" w14:textId="77777777" w:rsidR="00C354EA" w:rsidRPr="008E765F" w:rsidRDefault="00DB5C7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E765F">
              <w:rPr>
                <w:color w:val="auto"/>
              </w:rPr>
              <w:t>Key Takeaway</w:t>
            </w:r>
          </w:p>
        </w:tc>
      </w:tr>
      <w:tr w:rsidR="00C354EA" w:rsidRPr="008E765F" w14:paraId="234D8F1E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649C9C" w14:textId="77777777" w:rsidR="00C354EA" w:rsidRPr="008E765F" w:rsidRDefault="00DB5C70">
            <w:pPr>
              <w:pStyle w:val="Compact"/>
            </w:pPr>
            <w:r w:rsidRPr="008E765F">
              <w:t>RISC-V ISA</w:t>
            </w:r>
          </w:p>
        </w:tc>
        <w:tc>
          <w:tcPr>
            <w:tcW w:w="0" w:type="auto"/>
          </w:tcPr>
          <w:p w14:paraId="66D8B967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t>32-bit fixed-length instructions, 32 registers, 6 formats</w:t>
            </w:r>
          </w:p>
        </w:tc>
      </w:tr>
      <w:tr w:rsidR="00C354EA" w:rsidRPr="008E765F" w14:paraId="1FCCC0AA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783E8C" w14:textId="77777777" w:rsidR="00C354EA" w:rsidRPr="008E765F" w:rsidRDefault="00DB5C70">
            <w:pPr>
              <w:pStyle w:val="Compact"/>
            </w:pPr>
            <w:r w:rsidRPr="008E765F">
              <w:t>PicoRV32</w:t>
            </w:r>
          </w:p>
        </w:tc>
        <w:tc>
          <w:tcPr>
            <w:tcW w:w="0" w:type="auto"/>
          </w:tcPr>
          <w:p w14:paraId="2D047A18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t>Open-source RV32I implementation, simple stall-based memory interface</w:t>
            </w:r>
          </w:p>
        </w:tc>
      </w:tr>
      <w:tr w:rsidR="00C354EA" w:rsidRPr="008E765F" w14:paraId="79197FD9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07FA59" w14:textId="77777777" w:rsidR="00C354EA" w:rsidRPr="008E765F" w:rsidRDefault="00DB5C70">
            <w:pPr>
              <w:pStyle w:val="Compact"/>
            </w:pPr>
            <w:r w:rsidRPr="008E765F">
              <w:t>Native memory bus</w:t>
            </w:r>
          </w:p>
        </w:tc>
        <w:tc>
          <w:tcPr>
            <w:tcW w:w="0" w:type="auto"/>
          </w:tcPr>
          <w:p w14:paraId="061BF1D7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E765F">
              <w:rPr>
                <w:rStyle w:val="VerbatimChar"/>
              </w:rPr>
              <w:t>mem_valid</w:t>
            </w:r>
            <w:proofErr w:type="spellEnd"/>
            <w:r w:rsidRPr="008E765F">
              <w:rPr>
                <w:rStyle w:val="VerbatimChar"/>
              </w:rPr>
              <w:t>/</w:t>
            </w:r>
            <w:proofErr w:type="spellStart"/>
            <w:r w:rsidRPr="008E765F">
              <w:rPr>
                <w:rStyle w:val="VerbatimChar"/>
              </w:rPr>
              <w:t>mem_ready</w:t>
            </w:r>
            <w:proofErr w:type="spellEnd"/>
            <w:r w:rsidRPr="008E765F">
              <w:t xml:space="preserve"> handshake; stall if memory is slow</w:t>
            </w:r>
          </w:p>
        </w:tc>
      </w:tr>
      <w:tr w:rsidR="00C354EA" w:rsidRPr="008E765F" w14:paraId="389D420D" w14:textId="77777777" w:rsidTr="008E765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4A9141" w14:textId="77777777" w:rsidR="00C354EA" w:rsidRPr="008E765F" w:rsidRDefault="00DB5C70">
            <w:pPr>
              <w:pStyle w:val="Compact"/>
            </w:pPr>
            <w:r w:rsidRPr="008E765F">
              <w:lastRenderedPageBreak/>
              <w:t>Boot address</w:t>
            </w:r>
          </w:p>
        </w:tc>
        <w:tc>
          <w:tcPr>
            <w:tcW w:w="0" w:type="auto"/>
          </w:tcPr>
          <w:p w14:paraId="61B35A54" w14:textId="77777777" w:rsidR="00C354EA" w:rsidRPr="008E765F" w:rsidRDefault="00DB5C7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765F">
              <w:rPr>
                <w:rStyle w:val="VerbatimChar"/>
              </w:rPr>
              <w:t>PROGADDR_RESET = 0x00000000</w:t>
            </w:r>
            <w:r w:rsidRPr="008E765F">
              <w:t xml:space="preserve">; stack at </w:t>
            </w:r>
            <w:r w:rsidRPr="008E765F">
              <w:rPr>
                <w:rStyle w:val="VerbatimChar"/>
              </w:rPr>
              <w:t>0x0001_00FC</w:t>
            </w:r>
          </w:p>
        </w:tc>
      </w:tr>
      <w:tr w:rsidR="00C354EA" w:rsidRPr="008E765F" w14:paraId="3C2F8526" w14:textId="77777777" w:rsidTr="008E76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FBB808" w14:textId="77777777" w:rsidR="00C354EA" w:rsidRPr="008E765F" w:rsidRDefault="00DB5C70">
            <w:pPr>
              <w:pStyle w:val="Compact"/>
            </w:pPr>
            <w:r w:rsidRPr="008E765F">
              <w:t>Lab result</w:t>
            </w:r>
          </w:p>
        </w:tc>
        <w:tc>
          <w:tcPr>
            <w:tcW w:w="0" w:type="auto"/>
          </w:tcPr>
          <w:p w14:paraId="6ACFAD12" w14:textId="77777777" w:rsidR="00C354EA" w:rsidRPr="008E765F" w:rsidRDefault="00DB5C7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765F">
              <w:rPr>
                <w:rStyle w:val="VerbatimChar"/>
              </w:rPr>
              <w:t>tb_picorv32.vcd</w:t>
            </w:r>
            <w:r w:rsidRPr="008E765F">
              <w:t xml:space="preserve"> shows full instruction pipeline including IF, EX, MEM</w:t>
            </w:r>
          </w:p>
        </w:tc>
      </w:tr>
    </w:tbl>
    <w:p w14:paraId="0613D528" w14:textId="35CCCCC7" w:rsidR="00C354EA" w:rsidRPr="008E765F" w:rsidRDefault="00DB5C70">
      <w:pPr>
        <w:pStyle w:val="BodyText"/>
      </w:pPr>
      <w:r w:rsidRPr="008E765F">
        <w:t>This module establishes the foundation that all subsequent modules build upon. The PicoRV32 CPU’s native memory interface (</w:t>
      </w:r>
      <w:proofErr w:type="spellStart"/>
      <w:r w:rsidRPr="008E765F">
        <w:rPr>
          <w:rStyle w:val="VerbatimChar"/>
        </w:rPr>
        <w:t>mem_valid</w:t>
      </w:r>
      <w:proofErr w:type="spellEnd"/>
      <w:r w:rsidRPr="008E765F">
        <w:rPr>
          <w:rStyle w:val="VerbatimChar"/>
        </w:rPr>
        <w:t>/</w:t>
      </w:r>
      <w:proofErr w:type="spellStart"/>
      <w:r w:rsidRPr="008E765F">
        <w:rPr>
          <w:rStyle w:val="VerbatimChar"/>
        </w:rPr>
        <w:t>mem_ready</w:t>
      </w:r>
      <w:proofErr w:type="spellEnd"/>
      <w:r w:rsidRPr="008E765F">
        <w:t xml:space="preserve">) is converted to AXI-Lite in </w:t>
      </w:r>
      <w:r w:rsidR="00F27F2C">
        <w:t>Sub-module</w:t>
      </w:r>
      <w:r w:rsidRPr="008E765F">
        <w:t xml:space="preserve"> 5 — this translation is the core bridge of the entire </w:t>
      </w:r>
      <w:proofErr w:type="spellStart"/>
      <w:r w:rsidRPr="008E765F">
        <w:t>SoC.</w:t>
      </w:r>
      <w:proofErr w:type="spellEnd"/>
    </w:p>
    <w:p w14:paraId="41E5048C" w14:textId="56D5971D" w:rsidR="00C354EA" w:rsidRPr="008E765F" w:rsidRDefault="00C354EA"/>
    <w:p w14:paraId="09EC3E5D" w14:textId="5CE13101" w:rsidR="00C354EA" w:rsidRPr="008E765F" w:rsidRDefault="00DB5C70">
      <w:pPr>
        <w:pStyle w:val="FirstParagraph"/>
      </w:pPr>
      <w:r w:rsidRPr="008E765F">
        <w:rPr>
          <w:i/>
          <w:iCs/>
        </w:rPr>
        <w:t xml:space="preserve">Next </w:t>
      </w:r>
      <w:r w:rsidR="00F27F2C">
        <w:rPr>
          <w:i/>
          <w:iCs/>
        </w:rPr>
        <w:t>Sub-module</w:t>
      </w:r>
      <w:r w:rsidRPr="008E765F">
        <w:rPr>
          <w:i/>
          <w:iCs/>
        </w:rPr>
        <w:t xml:space="preserve"> → </w:t>
      </w:r>
      <w:hyperlink r:id="rId8">
        <w:r w:rsidR="00F27F2C">
          <w:rPr>
            <w:rStyle w:val="Hyperlink"/>
            <w:i/>
            <w:iCs/>
            <w:color w:val="auto"/>
          </w:rPr>
          <w:t>Sub-module</w:t>
        </w:r>
        <w:r w:rsidR="00C354EA" w:rsidRPr="008E765F">
          <w:rPr>
            <w:rStyle w:val="Hyperlink"/>
            <w:i/>
            <w:iCs/>
            <w:color w:val="auto"/>
          </w:rPr>
          <w:t xml:space="preserve"> 2: Introduction to AXI-Lite</w:t>
        </w:r>
      </w:hyperlink>
      <w:bookmarkEnd w:id="2"/>
      <w:bookmarkEnd w:id="68"/>
    </w:p>
    <w:sectPr w:rsidR="00C354EA" w:rsidRPr="008E765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304F" w14:textId="77777777" w:rsidR="0072686D" w:rsidRDefault="0072686D">
      <w:pPr>
        <w:spacing w:after="0"/>
      </w:pPr>
      <w:r>
        <w:separator/>
      </w:r>
    </w:p>
  </w:endnote>
  <w:endnote w:type="continuationSeparator" w:id="0">
    <w:p w14:paraId="739F8695" w14:textId="77777777" w:rsidR="0072686D" w:rsidRDefault="007268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37359" w14:textId="77777777" w:rsidR="0072686D" w:rsidRDefault="0072686D">
      <w:r>
        <w:separator/>
      </w:r>
    </w:p>
  </w:footnote>
  <w:footnote w:type="continuationSeparator" w:id="0">
    <w:p w14:paraId="3C64CFB5" w14:textId="77777777" w:rsidR="0072686D" w:rsidRDefault="007268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9AE682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8C2EC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54DB2AA1"/>
    <w:multiLevelType w:val="multilevel"/>
    <w:tmpl w:val="2CAC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485974">
    <w:abstractNumId w:val="0"/>
  </w:num>
  <w:num w:numId="2" w16cid:durableId="401028024">
    <w:abstractNumId w:val="1"/>
  </w:num>
  <w:num w:numId="3" w16cid:durableId="1336418716">
    <w:abstractNumId w:val="1"/>
  </w:num>
  <w:num w:numId="4" w16cid:durableId="1520659853">
    <w:abstractNumId w:val="1"/>
  </w:num>
  <w:num w:numId="5" w16cid:durableId="34309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4EA"/>
    <w:rsid w:val="000E4822"/>
    <w:rsid w:val="00183345"/>
    <w:rsid w:val="001E7359"/>
    <w:rsid w:val="00360FF7"/>
    <w:rsid w:val="003966DA"/>
    <w:rsid w:val="003B06C1"/>
    <w:rsid w:val="0057377B"/>
    <w:rsid w:val="0072686D"/>
    <w:rsid w:val="007B199E"/>
    <w:rsid w:val="007B26FF"/>
    <w:rsid w:val="007C6DA6"/>
    <w:rsid w:val="008E1B7F"/>
    <w:rsid w:val="008E765F"/>
    <w:rsid w:val="009D185C"/>
    <w:rsid w:val="00AB1AA2"/>
    <w:rsid w:val="00B6146F"/>
    <w:rsid w:val="00C354EA"/>
    <w:rsid w:val="00D4520B"/>
    <w:rsid w:val="00D8331F"/>
    <w:rsid w:val="00DB5C70"/>
    <w:rsid w:val="00ED7AEE"/>
    <w:rsid w:val="00F2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B660"/>
  <w15:docId w15:val="{AB37E7D4-113F-4B4E-B1FE-7DEF295F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E765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E765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E765F"/>
    <w:pPr>
      <w:spacing w:after="100"/>
      <w:ind w:left="480"/>
    </w:pPr>
  </w:style>
  <w:style w:type="table" w:styleId="GridTable5Dark-Accent5">
    <w:name w:val="Grid Table 5 Dark Accent 5"/>
    <w:basedOn w:val="TableNormal"/>
    <w:uiPriority w:val="50"/>
    <w:rsid w:val="008E765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8E765F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rsid w:val="00ED7A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cer\Documents\code\Echiphub_picorv32_uart_axilite_Soc_Subsystem\module_2_intro_to_AXI_Lite_4\module_2_lab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1500</Words>
  <Characters>8554</Characters>
  <Application>Microsoft Office Word</Application>
  <DocSecurity>0</DocSecurity>
  <Lines>71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keywords/>
  <cp:lastModifiedBy>acer</cp:lastModifiedBy>
  <cp:revision>3</cp:revision>
  <dcterms:created xsi:type="dcterms:W3CDTF">2026-05-09T17:22:00Z</dcterms:created>
  <dcterms:modified xsi:type="dcterms:W3CDTF">2026-05-09T17:43:00Z</dcterms:modified>
</cp:coreProperties>
</file>