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7019" w14:textId="5FF8DB7B" w:rsidR="00022D07" w:rsidRPr="00022D07" w:rsidRDefault="00022D07" w:rsidP="00022D07">
      <w:pPr>
        <w:rPr>
          <w:b/>
          <w:bCs/>
          <w:sz w:val="32"/>
          <w:szCs w:val="32"/>
        </w:rPr>
      </w:pPr>
      <w:r w:rsidRPr="00022D07">
        <w:rPr>
          <w:b/>
          <w:bCs/>
          <w:sz w:val="32"/>
          <w:szCs w:val="32"/>
        </w:rPr>
        <w:t>Features of "Security Incident Response" (SIR) in ServiceNow</w:t>
      </w:r>
    </w:p>
    <w:p w14:paraId="481336B7" w14:textId="77777777" w:rsidR="00022D07" w:rsidRDefault="00022D07" w:rsidP="00022D07"/>
    <w:p w14:paraId="4118211A" w14:textId="77777777" w:rsidR="00022D07" w:rsidRDefault="00022D07" w:rsidP="00022D07">
      <w:r>
        <w:t xml:space="preserve">ServiceNow's Security Incident Response (SIR) provides a comprehensive suite of features designed to help organizations effectively manage and respond to security incidents. </w:t>
      </w:r>
    </w:p>
    <w:p w14:paraId="771B3698" w14:textId="77777777" w:rsidR="00022D07" w:rsidRDefault="00022D07" w:rsidP="00022D07"/>
    <w:p w14:paraId="2426D6D6" w14:textId="55BAB76A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Key features include:</w:t>
      </w:r>
    </w:p>
    <w:p w14:paraId="010C86BE" w14:textId="77777777" w:rsidR="00022D07" w:rsidRDefault="00022D07" w:rsidP="00022D07"/>
    <w:p w14:paraId="5899E6F0" w14:textId="7E28E3AA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1. Incident Management:</w:t>
      </w:r>
    </w:p>
    <w:p w14:paraId="233D5CB5" w14:textId="197FFADA" w:rsidR="00022D07" w:rsidRDefault="00022D07" w:rsidP="00022D07">
      <w:pPr>
        <w:pStyle w:val="ListParagraph"/>
        <w:numPr>
          <w:ilvl w:val="0"/>
          <w:numId w:val="3"/>
        </w:numPr>
      </w:pPr>
      <w:r>
        <w:t>Creation, tracking, and resolution of security incidents.</w:t>
      </w:r>
    </w:p>
    <w:p w14:paraId="041A50B1" w14:textId="2F98EDE1" w:rsidR="00022D07" w:rsidRDefault="00022D07" w:rsidP="00022D07">
      <w:pPr>
        <w:pStyle w:val="ListParagraph"/>
        <w:numPr>
          <w:ilvl w:val="0"/>
          <w:numId w:val="3"/>
        </w:numPr>
      </w:pPr>
      <w:r>
        <w:t>Automation of incident response workflows.</w:t>
      </w:r>
    </w:p>
    <w:p w14:paraId="00964DFA" w14:textId="37170BD8" w:rsidR="00022D07" w:rsidRDefault="00022D07" w:rsidP="00022D07">
      <w:pPr>
        <w:pStyle w:val="ListParagraph"/>
        <w:numPr>
          <w:ilvl w:val="0"/>
          <w:numId w:val="3"/>
        </w:numPr>
      </w:pPr>
      <w:r>
        <w:t>Integration with various security information and event management (SIEM) tools.</w:t>
      </w:r>
    </w:p>
    <w:p w14:paraId="213A21BA" w14:textId="77777777" w:rsidR="00022D07" w:rsidRDefault="00022D07" w:rsidP="00022D07"/>
    <w:p w14:paraId="4E2C8EFF" w14:textId="48E13E64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2. Orchestration and Automation:</w:t>
      </w:r>
    </w:p>
    <w:p w14:paraId="1E76BB58" w14:textId="1740D865" w:rsidR="00022D07" w:rsidRDefault="00022D07" w:rsidP="00022D07">
      <w:pPr>
        <w:pStyle w:val="ListParagraph"/>
        <w:numPr>
          <w:ilvl w:val="0"/>
          <w:numId w:val="6"/>
        </w:numPr>
      </w:pPr>
      <w:r>
        <w:t>Automated threat intelligence gathering and enrichment.</w:t>
      </w:r>
    </w:p>
    <w:p w14:paraId="4BFDF403" w14:textId="0C512D78" w:rsidR="00022D07" w:rsidRDefault="00022D07" w:rsidP="00022D07">
      <w:pPr>
        <w:pStyle w:val="ListParagraph"/>
        <w:numPr>
          <w:ilvl w:val="0"/>
          <w:numId w:val="6"/>
        </w:numPr>
      </w:pPr>
      <w:r>
        <w:t>Playbooks for standardized response procedures.</w:t>
      </w:r>
    </w:p>
    <w:p w14:paraId="6886F725" w14:textId="7C0D7930" w:rsidR="00022D07" w:rsidRDefault="00022D07" w:rsidP="00022D07">
      <w:pPr>
        <w:pStyle w:val="ListParagraph"/>
        <w:numPr>
          <w:ilvl w:val="0"/>
          <w:numId w:val="6"/>
        </w:numPr>
      </w:pPr>
      <w:r>
        <w:t>Automated remediation actions based on predefined rules.</w:t>
      </w:r>
    </w:p>
    <w:p w14:paraId="1CC44167" w14:textId="77777777" w:rsidR="00022D07" w:rsidRDefault="00022D07" w:rsidP="00022D07"/>
    <w:p w14:paraId="300DC2AB" w14:textId="5E2BC86C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3. Threat Intelligence:</w:t>
      </w:r>
    </w:p>
    <w:p w14:paraId="1AF1E115" w14:textId="095F8598" w:rsidR="00022D07" w:rsidRDefault="00022D07" w:rsidP="00022D07">
      <w:pPr>
        <w:pStyle w:val="ListParagraph"/>
        <w:numPr>
          <w:ilvl w:val="0"/>
          <w:numId w:val="9"/>
        </w:numPr>
      </w:pPr>
      <w:r>
        <w:t>Integration with threat intelligence feeds.</w:t>
      </w:r>
    </w:p>
    <w:p w14:paraId="4C5496A1" w14:textId="70E14106" w:rsidR="00022D07" w:rsidRDefault="00022D07" w:rsidP="00022D07">
      <w:pPr>
        <w:pStyle w:val="ListParagraph"/>
        <w:numPr>
          <w:ilvl w:val="0"/>
          <w:numId w:val="9"/>
        </w:numPr>
      </w:pPr>
      <w:r>
        <w:t>Automated correlation of threat data with incidents.</w:t>
      </w:r>
    </w:p>
    <w:p w14:paraId="64237A93" w14:textId="353A915D" w:rsidR="00022D07" w:rsidRDefault="00022D07" w:rsidP="00022D07">
      <w:pPr>
        <w:pStyle w:val="ListParagraph"/>
        <w:numPr>
          <w:ilvl w:val="0"/>
          <w:numId w:val="9"/>
        </w:numPr>
      </w:pPr>
      <w:r>
        <w:t>Centralized threat intelligence repository.</w:t>
      </w:r>
    </w:p>
    <w:p w14:paraId="40223C4F" w14:textId="77777777" w:rsidR="00022D07" w:rsidRDefault="00022D07" w:rsidP="00022D07"/>
    <w:p w14:paraId="7C70738B" w14:textId="3E9DFBB7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4. Collaboration:</w:t>
      </w:r>
    </w:p>
    <w:p w14:paraId="010D9B54" w14:textId="23A31BDB" w:rsidR="00022D07" w:rsidRDefault="00022D07" w:rsidP="00022D07">
      <w:pPr>
        <w:pStyle w:val="ListParagraph"/>
        <w:numPr>
          <w:ilvl w:val="0"/>
          <w:numId w:val="12"/>
        </w:numPr>
      </w:pPr>
      <w:r>
        <w:t>Communication tools for collaboration among incident response teams.</w:t>
      </w:r>
    </w:p>
    <w:p w14:paraId="020C945A" w14:textId="5727FAAF" w:rsidR="00022D07" w:rsidRDefault="00022D07" w:rsidP="00022D07">
      <w:pPr>
        <w:pStyle w:val="ListParagraph"/>
        <w:numPr>
          <w:ilvl w:val="0"/>
          <w:numId w:val="12"/>
        </w:numPr>
      </w:pPr>
      <w:r>
        <w:t>Integration with IT service management (ITSM) for coordinated responses.</w:t>
      </w:r>
    </w:p>
    <w:p w14:paraId="37A3E1F7" w14:textId="77777777" w:rsidR="00022D07" w:rsidRDefault="00022D07" w:rsidP="00022D07"/>
    <w:p w14:paraId="25209895" w14:textId="012A827D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5. Incident Analysis and Reporting:</w:t>
      </w:r>
    </w:p>
    <w:p w14:paraId="6E8A612C" w14:textId="19BFA667" w:rsidR="00022D07" w:rsidRDefault="00022D07" w:rsidP="00022D07">
      <w:pPr>
        <w:pStyle w:val="ListParagraph"/>
        <w:numPr>
          <w:ilvl w:val="0"/>
          <w:numId w:val="15"/>
        </w:numPr>
      </w:pPr>
      <w:r>
        <w:t>Detailed incident analysis with root cause identification.</w:t>
      </w:r>
    </w:p>
    <w:p w14:paraId="4DBEB50B" w14:textId="05B3330C" w:rsidR="00022D07" w:rsidRDefault="00022D07" w:rsidP="00022D07">
      <w:pPr>
        <w:pStyle w:val="ListParagraph"/>
        <w:numPr>
          <w:ilvl w:val="0"/>
          <w:numId w:val="15"/>
        </w:numPr>
      </w:pPr>
      <w:r>
        <w:t>Customizable dashboards and reports for tracking and reporting incidents.</w:t>
      </w:r>
    </w:p>
    <w:p w14:paraId="28343B98" w14:textId="45D178CF" w:rsidR="00022D07" w:rsidRDefault="00022D07" w:rsidP="00022D07">
      <w:pPr>
        <w:pStyle w:val="ListParagraph"/>
        <w:numPr>
          <w:ilvl w:val="0"/>
          <w:numId w:val="15"/>
        </w:numPr>
      </w:pPr>
      <w:r>
        <w:t>Metrics and KPIs for incident response performance.</w:t>
      </w:r>
    </w:p>
    <w:p w14:paraId="76DEEC77" w14:textId="77777777" w:rsidR="00022D07" w:rsidRDefault="00022D07" w:rsidP="00022D07"/>
    <w:p w14:paraId="61227E8D" w14:textId="67CF7A96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6. Integration:</w:t>
      </w:r>
    </w:p>
    <w:p w14:paraId="035DC1AA" w14:textId="2507C414" w:rsidR="00022D07" w:rsidRDefault="00022D07" w:rsidP="00022D07">
      <w:pPr>
        <w:pStyle w:val="ListParagraph"/>
        <w:numPr>
          <w:ilvl w:val="0"/>
          <w:numId w:val="18"/>
        </w:numPr>
      </w:pPr>
      <w:r>
        <w:t>Seamless integration with other ServiceNow modules and third-party security tools.</w:t>
      </w:r>
    </w:p>
    <w:p w14:paraId="3EDB5373" w14:textId="0D16A3F1" w:rsidR="00022D07" w:rsidRDefault="00022D07" w:rsidP="00022D07">
      <w:pPr>
        <w:pStyle w:val="ListParagraph"/>
        <w:numPr>
          <w:ilvl w:val="0"/>
          <w:numId w:val="18"/>
        </w:numPr>
      </w:pPr>
      <w:r>
        <w:t>APIs for extending and customizing SIR capabilities.</w:t>
      </w:r>
    </w:p>
    <w:p w14:paraId="7F1D418F" w14:textId="77777777" w:rsidR="00022D07" w:rsidRDefault="00022D07" w:rsidP="00022D07"/>
    <w:p w14:paraId="20690289" w14:textId="6FA9BFA3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7. Compliance and Audit:</w:t>
      </w:r>
    </w:p>
    <w:p w14:paraId="779317B6" w14:textId="5BF20CDD" w:rsidR="00022D07" w:rsidRDefault="00022D07" w:rsidP="00022D07">
      <w:pPr>
        <w:pStyle w:val="ListParagraph"/>
        <w:numPr>
          <w:ilvl w:val="0"/>
          <w:numId w:val="21"/>
        </w:numPr>
      </w:pPr>
      <w:r>
        <w:t>Audit trails and compliance tracking.</w:t>
      </w:r>
    </w:p>
    <w:p w14:paraId="61018811" w14:textId="3D278EED" w:rsidR="00022D07" w:rsidRDefault="00022D07" w:rsidP="00022D07">
      <w:pPr>
        <w:pStyle w:val="ListParagraph"/>
        <w:numPr>
          <w:ilvl w:val="0"/>
          <w:numId w:val="21"/>
        </w:numPr>
      </w:pPr>
      <w:r>
        <w:t>Integration with governance, risk, and compliance (GRC) tools.</w:t>
      </w:r>
    </w:p>
    <w:p w14:paraId="12CDE40C" w14:textId="77777777" w:rsidR="00022D07" w:rsidRDefault="00022D07" w:rsidP="00022D07"/>
    <w:p w14:paraId="7FB25B19" w14:textId="5878557F" w:rsidR="00022D07" w:rsidRPr="00022D07" w:rsidRDefault="00022D07" w:rsidP="00022D07">
      <w:pPr>
        <w:rPr>
          <w:b/>
          <w:bCs/>
          <w:sz w:val="28"/>
          <w:szCs w:val="28"/>
        </w:rPr>
      </w:pPr>
      <w:r w:rsidRPr="00022D07">
        <w:rPr>
          <w:b/>
          <w:bCs/>
          <w:sz w:val="28"/>
          <w:szCs w:val="28"/>
        </w:rPr>
        <w:t>APIs Available to Access SIR Features and Data</w:t>
      </w:r>
    </w:p>
    <w:p w14:paraId="785DDDDE" w14:textId="77777777" w:rsidR="00022D07" w:rsidRDefault="00022D07" w:rsidP="00022D07"/>
    <w:p w14:paraId="44157D5E" w14:textId="77777777" w:rsidR="00022D07" w:rsidRDefault="00022D07" w:rsidP="00022D07">
      <w:r>
        <w:t>ServiceNow provides a range of REST APIs that allow you to interact with and manage the Security Incident Response (SIR) module. Below are some key APIs and their functionalities:</w:t>
      </w:r>
    </w:p>
    <w:p w14:paraId="07775266" w14:textId="77777777" w:rsidR="00022D07" w:rsidRDefault="00022D07" w:rsidP="00022D07"/>
    <w:p w14:paraId="07A0BEF7" w14:textId="5F887686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 xml:space="preserve"> 1. Security Incident API</w:t>
      </w:r>
    </w:p>
    <w:p w14:paraId="3CCACE24" w14:textId="19360317" w:rsidR="00022D07" w:rsidRDefault="00022D07" w:rsidP="00022D07">
      <w:pPr>
        <w:pStyle w:val="ListParagraph"/>
        <w:numPr>
          <w:ilvl w:val="1"/>
          <w:numId w:val="23"/>
        </w:numPr>
      </w:pPr>
      <w:r>
        <w:t>Endpoint: `/</w:t>
      </w:r>
      <w:proofErr w:type="spellStart"/>
      <w:r>
        <w:t>api</w:t>
      </w:r>
      <w:proofErr w:type="spellEnd"/>
      <w:r>
        <w:t>/now/table/</w:t>
      </w:r>
      <w:proofErr w:type="spellStart"/>
      <w:r>
        <w:t>sn_si_incident</w:t>
      </w:r>
      <w:proofErr w:type="spellEnd"/>
      <w:r>
        <w:t>`</w:t>
      </w:r>
    </w:p>
    <w:p w14:paraId="4B530EB3" w14:textId="56CC1232" w:rsidR="00022D07" w:rsidRDefault="00022D07" w:rsidP="00022D07">
      <w:pPr>
        <w:pStyle w:val="ListParagraph"/>
        <w:numPr>
          <w:ilvl w:val="1"/>
          <w:numId w:val="23"/>
        </w:numPr>
      </w:pPr>
      <w:r>
        <w:t>Description: This API allows you to create, retrieve, update, and delete security incidents.</w:t>
      </w:r>
    </w:p>
    <w:p w14:paraId="4C67B7C7" w14:textId="6D19007E" w:rsidR="00022D07" w:rsidRDefault="00022D07" w:rsidP="00022D07">
      <w:pPr>
        <w:pStyle w:val="ListParagraph"/>
        <w:numPr>
          <w:ilvl w:val="1"/>
          <w:numId w:val="18"/>
        </w:numPr>
      </w:pPr>
      <w:r>
        <w:t>Methods: `GET`, `POST`, `PUT`, `DELETE`</w:t>
      </w:r>
    </w:p>
    <w:p w14:paraId="722299F0" w14:textId="77777777" w:rsidR="00022D07" w:rsidRDefault="00022D07" w:rsidP="00022D07"/>
    <w:p w14:paraId="3478899E" w14:textId="1137D7C3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 xml:space="preserve"> 2. Security Case API</w:t>
      </w:r>
    </w:p>
    <w:p w14:paraId="0F444ECA" w14:textId="51C5EFAA" w:rsidR="00022D07" w:rsidRDefault="00022D07" w:rsidP="00022D07">
      <w:pPr>
        <w:pStyle w:val="ListParagraph"/>
        <w:numPr>
          <w:ilvl w:val="1"/>
          <w:numId w:val="24"/>
        </w:numPr>
      </w:pPr>
      <w:r>
        <w:t>Endpoint: `/</w:t>
      </w:r>
      <w:proofErr w:type="spellStart"/>
      <w:r>
        <w:t>api</w:t>
      </w:r>
      <w:proofErr w:type="spellEnd"/>
      <w:r>
        <w:t>/now/table/</w:t>
      </w:r>
      <w:proofErr w:type="spellStart"/>
      <w:r>
        <w:t>sn_si_case</w:t>
      </w:r>
      <w:proofErr w:type="spellEnd"/>
      <w:r>
        <w:t>`</w:t>
      </w:r>
    </w:p>
    <w:p w14:paraId="4A8F4D6F" w14:textId="03C53A1E" w:rsidR="00022D07" w:rsidRDefault="00022D07" w:rsidP="00022D07">
      <w:pPr>
        <w:pStyle w:val="ListParagraph"/>
        <w:numPr>
          <w:ilvl w:val="1"/>
          <w:numId w:val="24"/>
        </w:numPr>
      </w:pPr>
      <w:r>
        <w:t>Description: This API is used to manage security cases.</w:t>
      </w:r>
    </w:p>
    <w:p w14:paraId="769A820C" w14:textId="0EAD5A62" w:rsidR="00022D07" w:rsidRDefault="00022D07" w:rsidP="00022D07">
      <w:pPr>
        <w:pStyle w:val="ListParagraph"/>
        <w:numPr>
          <w:ilvl w:val="1"/>
          <w:numId w:val="24"/>
        </w:numPr>
      </w:pPr>
      <w:r>
        <w:t>Methods: `GET`, `POST`, `PUT`, `DELETE`</w:t>
      </w:r>
    </w:p>
    <w:p w14:paraId="207C07B0" w14:textId="77777777" w:rsidR="00022D07" w:rsidRDefault="00022D07" w:rsidP="00022D07"/>
    <w:p w14:paraId="03D0B68D" w14:textId="656C4840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3. Threat Intelligence API</w:t>
      </w:r>
    </w:p>
    <w:p w14:paraId="78F7F23F" w14:textId="0161DBD7" w:rsidR="00022D07" w:rsidRDefault="00022D07" w:rsidP="00022D07">
      <w:pPr>
        <w:pStyle w:val="ListParagraph"/>
        <w:numPr>
          <w:ilvl w:val="1"/>
          <w:numId w:val="25"/>
        </w:numPr>
      </w:pPr>
      <w:r>
        <w:t>Endpoint: `/</w:t>
      </w:r>
      <w:proofErr w:type="spellStart"/>
      <w:r>
        <w:t>api</w:t>
      </w:r>
      <w:proofErr w:type="spellEnd"/>
      <w:r>
        <w:t>/now/table/</w:t>
      </w:r>
      <w:proofErr w:type="spellStart"/>
      <w:r>
        <w:t>sn_ti_observable</w:t>
      </w:r>
      <w:proofErr w:type="spellEnd"/>
      <w:r>
        <w:t>`</w:t>
      </w:r>
    </w:p>
    <w:p w14:paraId="5B154F79" w14:textId="0B857770" w:rsidR="00022D07" w:rsidRDefault="00022D07" w:rsidP="00022D07">
      <w:pPr>
        <w:pStyle w:val="ListParagraph"/>
        <w:numPr>
          <w:ilvl w:val="1"/>
          <w:numId w:val="25"/>
        </w:numPr>
      </w:pPr>
      <w:r>
        <w:t>Description: This API allows you to manage threat intelligence observables.</w:t>
      </w:r>
    </w:p>
    <w:p w14:paraId="5B96C712" w14:textId="577CEF8B" w:rsidR="00022D07" w:rsidRDefault="00022D07" w:rsidP="00022D07">
      <w:pPr>
        <w:pStyle w:val="ListParagraph"/>
        <w:numPr>
          <w:ilvl w:val="1"/>
          <w:numId w:val="25"/>
        </w:numPr>
      </w:pPr>
      <w:r>
        <w:t>Methods: `GET`, `POST`, `PUT`, `DELETE`</w:t>
      </w:r>
    </w:p>
    <w:p w14:paraId="425FEFE1" w14:textId="77777777" w:rsidR="00022D07" w:rsidRDefault="00022D07" w:rsidP="00022D07"/>
    <w:p w14:paraId="37629D2B" w14:textId="771DCDC2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4. Playbook API</w:t>
      </w:r>
    </w:p>
    <w:p w14:paraId="5D345DC0" w14:textId="59C6CB5B" w:rsidR="00022D07" w:rsidRDefault="00022D07" w:rsidP="00022D07">
      <w:pPr>
        <w:pStyle w:val="ListParagraph"/>
        <w:numPr>
          <w:ilvl w:val="1"/>
          <w:numId w:val="18"/>
        </w:numPr>
      </w:pPr>
      <w:r>
        <w:t>Endpoint: `/</w:t>
      </w:r>
      <w:proofErr w:type="spellStart"/>
      <w:r>
        <w:t>api</w:t>
      </w:r>
      <w:proofErr w:type="spellEnd"/>
      <w:r>
        <w:t>/now/table/</w:t>
      </w:r>
      <w:proofErr w:type="spellStart"/>
      <w:r>
        <w:t>sn_playbook</w:t>
      </w:r>
      <w:proofErr w:type="spellEnd"/>
      <w:r>
        <w:t>`</w:t>
      </w:r>
    </w:p>
    <w:p w14:paraId="3CFD7481" w14:textId="5333F641" w:rsidR="00022D07" w:rsidRDefault="00022D07" w:rsidP="00022D07">
      <w:pPr>
        <w:pStyle w:val="ListParagraph"/>
        <w:numPr>
          <w:ilvl w:val="1"/>
          <w:numId w:val="18"/>
        </w:numPr>
      </w:pPr>
      <w:r>
        <w:t>Description: This API is used to manage playbooks for incident response.</w:t>
      </w:r>
    </w:p>
    <w:p w14:paraId="626B45F6" w14:textId="27F550A4" w:rsidR="00022D07" w:rsidRDefault="00022D07" w:rsidP="00022D07">
      <w:pPr>
        <w:pStyle w:val="ListParagraph"/>
        <w:numPr>
          <w:ilvl w:val="1"/>
          <w:numId w:val="18"/>
        </w:numPr>
      </w:pPr>
      <w:r>
        <w:t>Methods: `GET`, `POST`, `PUT`, `DELETE`</w:t>
      </w:r>
    </w:p>
    <w:p w14:paraId="4867EB0C" w14:textId="77777777" w:rsidR="00022D07" w:rsidRDefault="00022D07" w:rsidP="00022D07"/>
    <w:p w14:paraId="679DAC58" w14:textId="42235FAD" w:rsidR="00022D07" w:rsidRPr="00022D07" w:rsidRDefault="00022D07" w:rsidP="00022D07">
      <w:pPr>
        <w:rPr>
          <w:b/>
          <w:bCs/>
        </w:rPr>
      </w:pPr>
      <w:r w:rsidRPr="00022D07">
        <w:rPr>
          <w:b/>
          <w:bCs/>
        </w:rPr>
        <w:t>Additional Resources</w:t>
      </w:r>
    </w:p>
    <w:p w14:paraId="26E98D3A" w14:textId="77777777" w:rsidR="00022D07" w:rsidRDefault="00022D07" w:rsidP="00022D07"/>
    <w:p w14:paraId="68DBBB11" w14:textId="198F1FF8" w:rsidR="00022D07" w:rsidRDefault="00022D07" w:rsidP="00022D07">
      <w:r>
        <w:t>ServiceNow Developer Portal: [ServiceNow Developer</w:t>
      </w:r>
      <w:r>
        <w:t xml:space="preserve"> </w:t>
      </w:r>
      <w:r>
        <w:t>Portal]</w:t>
      </w:r>
      <w:r>
        <w:t xml:space="preserve"> </w:t>
      </w:r>
      <w:r>
        <w:t>(</w:t>
      </w:r>
      <w:hyperlink r:id="rId5" w:history="1">
        <w:r w:rsidRPr="00022D07">
          <w:rPr>
            <w:rStyle w:val="Hyperlink"/>
          </w:rPr>
          <w:t>https://developer.servicenow.com/</w:t>
        </w:r>
      </w:hyperlink>
      <w:r>
        <w:t>)</w:t>
      </w:r>
    </w:p>
    <w:p w14:paraId="35DF145D" w14:textId="77777777" w:rsidR="00022D07" w:rsidRDefault="00022D07" w:rsidP="00022D07"/>
    <w:p w14:paraId="55396079" w14:textId="77777777" w:rsidR="00022D07" w:rsidRDefault="00022D07" w:rsidP="00022D07">
      <w:r>
        <w:t>ServiceNow REST API Documentation: [ServiceNow REST API]</w:t>
      </w:r>
    </w:p>
    <w:p w14:paraId="50A46293" w14:textId="1928E56F" w:rsidR="00022D07" w:rsidRDefault="00022D07" w:rsidP="00022D07">
      <w:r>
        <w:t>(</w:t>
      </w:r>
      <w:hyperlink r:id="rId6" w:history="1">
        <w:r w:rsidRPr="00022D07">
          <w:rPr>
            <w:rStyle w:val="Hyperlink"/>
          </w:rPr>
          <w:t>https://docs.servicenow.com/bundle/paris-application-development/page/integrate/inbound-rest/reference/r_TableAPI-GET.html</w:t>
        </w:r>
      </w:hyperlink>
      <w:r>
        <w:t>)</w:t>
      </w:r>
    </w:p>
    <w:p w14:paraId="6335D261" w14:textId="1FF3F1BD" w:rsidR="0070193B" w:rsidRDefault="0070193B" w:rsidP="00022D07"/>
    <w:p w14:paraId="3ED208FD" w14:textId="02CEE702" w:rsidR="005C6A8E" w:rsidRDefault="00AA3D63" w:rsidP="00022D07">
      <w:hyperlink r:id="rId7" w:history="1">
        <w:r w:rsidRPr="00382F8B">
          <w:rPr>
            <w:rStyle w:val="Hyperlink"/>
          </w:rPr>
          <w:t>https://docs.servicenow.com/bundle/vancouver-api-reference/page/build/applications/concept/api-rest.html</w:t>
        </w:r>
      </w:hyperlink>
    </w:p>
    <w:p w14:paraId="23B051A6" w14:textId="77777777" w:rsidR="00AA3D63" w:rsidRDefault="00AA3D63" w:rsidP="00022D07"/>
    <w:p w14:paraId="4AD68E01" w14:textId="273058B7" w:rsidR="00AA3D63" w:rsidRDefault="00AA3D63" w:rsidP="00022D07">
      <w:hyperlink r:id="rId8" w:history="1">
        <w:r w:rsidRPr="00382F8B">
          <w:rPr>
            <w:rStyle w:val="Hyperlink"/>
          </w:rPr>
          <w:t>https://docs.servicenow.com/bundle/vancouver-api-reference/page/integrate/inbound-rest/concept/ext-user-mapping-api.html</w:t>
        </w:r>
      </w:hyperlink>
    </w:p>
    <w:p w14:paraId="043437E4" w14:textId="77777777" w:rsidR="00AA3D63" w:rsidRDefault="00AA3D63" w:rsidP="00022D07"/>
    <w:p w14:paraId="500209E5" w14:textId="237CFC74" w:rsidR="00AA3D63" w:rsidRDefault="00AA3D63" w:rsidP="00022D07">
      <w:hyperlink r:id="rId9" w:history="1">
        <w:r w:rsidRPr="00382F8B">
          <w:rPr>
            <w:rStyle w:val="Hyperlink"/>
          </w:rPr>
          <w:t>https://docs.servicenow.com/bundle/washingtondc-api-reference/page/integrate/inbound-rest/task/t_GetStartedRetrieveExisting.html</w:t>
        </w:r>
      </w:hyperlink>
    </w:p>
    <w:p w14:paraId="42A54BB1" w14:textId="77777777" w:rsidR="00AA3D63" w:rsidRDefault="00AA3D63" w:rsidP="00022D07"/>
    <w:p w14:paraId="07713955" w14:textId="3879894E" w:rsidR="00AA3D63" w:rsidRDefault="00AA3D63" w:rsidP="00022D07">
      <w:hyperlink r:id="rId10" w:history="1">
        <w:r w:rsidRPr="00382F8B">
          <w:rPr>
            <w:rStyle w:val="Hyperlink"/>
          </w:rPr>
          <w:t>https://developer.servicenow.com/dev.do#!/learn/learning-plans/washingtondc/new_to_servicenow/app_store_learnv2_scripting_washingtondc_servicenow_apis</w:t>
        </w:r>
      </w:hyperlink>
    </w:p>
    <w:p w14:paraId="6264D404" w14:textId="77777777" w:rsidR="00AA3D63" w:rsidRDefault="00AA3D63" w:rsidP="00022D07"/>
    <w:p w14:paraId="0D660ACE" w14:textId="77777777" w:rsidR="005C6A8E" w:rsidRDefault="005C6A8E" w:rsidP="00022D07"/>
    <w:p w14:paraId="443ADA2A" w14:textId="77777777" w:rsidR="005C6A8E" w:rsidRDefault="005C6A8E" w:rsidP="00022D07"/>
    <w:p w14:paraId="713D47B0" w14:textId="77777777" w:rsidR="005C6A8E" w:rsidRDefault="005C6A8E" w:rsidP="00022D07"/>
    <w:p w14:paraId="6B81CB5D" w14:textId="77777777" w:rsidR="005C6A8E" w:rsidRDefault="005C6A8E" w:rsidP="00022D07"/>
    <w:p w14:paraId="222EE940" w14:textId="77777777" w:rsidR="005C6A8E" w:rsidRDefault="005C6A8E" w:rsidP="00022D07"/>
    <w:p w14:paraId="14D1D94F" w14:textId="77777777" w:rsidR="005C6A8E" w:rsidRDefault="005C6A8E" w:rsidP="00022D07"/>
    <w:p w14:paraId="464F3D8D" w14:textId="77777777" w:rsidR="005C6A8E" w:rsidRDefault="005C6A8E" w:rsidP="00022D07"/>
    <w:p w14:paraId="39CF4124" w14:textId="77777777" w:rsidR="005C6A8E" w:rsidRDefault="005C6A8E" w:rsidP="00022D07"/>
    <w:p w14:paraId="08408023" w14:textId="77777777" w:rsidR="005C6A8E" w:rsidRDefault="005C6A8E" w:rsidP="00022D07"/>
    <w:p w14:paraId="35530055" w14:textId="77777777" w:rsidR="005C6A8E" w:rsidRDefault="005C6A8E" w:rsidP="00022D07"/>
    <w:p w14:paraId="65671C91" w14:textId="77777777" w:rsidR="005C6A8E" w:rsidRDefault="005C6A8E" w:rsidP="00022D07"/>
    <w:p w14:paraId="3A8E5686" w14:textId="77777777" w:rsidR="005C6A8E" w:rsidRDefault="005C6A8E" w:rsidP="00022D07"/>
    <w:p w14:paraId="0F46A30C" w14:textId="77777777" w:rsidR="005C6A8E" w:rsidRDefault="005C6A8E" w:rsidP="00022D07"/>
    <w:p w14:paraId="6A4F08AE" w14:textId="20AEB898" w:rsidR="005C6A8E" w:rsidRPr="005C6A8E" w:rsidRDefault="005C6A8E" w:rsidP="005C6A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Design Your Plugin</w:t>
      </w:r>
      <w:r w:rsidR="00E2094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– </w:t>
      </w:r>
      <w:hyperlink r:id="rId11" w:history="1">
        <w:r w:rsidR="00E20946" w:rsidRPr="00E20946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GB"/>
            <w14:ligatures w14:val="none"/>
          </w:rPr>
          <w:t>download sample plugin</w:t>
        </w:r>
      </w:hyperlink>
    </w:p>
    <w:p w14:paraId="750CDB31" w14:textId="77777777" w:rsidR="005C6A8E" w:rsidRPr="005C6A8E" w:rsidRDefault="005C6A8E" w:rsidP="005C6A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what data you need to access and what actions your plugin will perform. For example:</w:t>
      </w:r>
    </w:p>
    <w:p w14:paraId="0941DACB" w14:textId="77777777" w:rsidR="005C6A8E" w:rsidRPr="005C6A8E" w:rsidRDefault="005C6A8E" w:rsidP="005C6A8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 a list of current security incidents.</w:t>
      </w:r>
    </w:p>
    <w:p w14:paraId="3E73581E" w14:textId="77777777" w:rsidR="005C6A8E" w:rsidRPr="005C6A8E" w:rsidRDefault="005C6A8E" w:rsidP="005C6A8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security incident.</w:t>
      </w:r>
    </w:p>
    <w:p w14:paraId="6A083D7B" w14:textId="77777777" w:rsidR="005C6A8E" w:rsidRPr="005C6A8E" w:rsidRDefault="005C6A8E" w:rsidP="005C6A8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the status of an existing security incident.</w:t>
      </w:r>
    </w:p>
    <w:p w14:paraId="592B7591" w14:textId="77777777" w:rsidR="005C6A8E" w:rsidRPr="005C6A8E" w:rsidRDefault="005C6A8E" w:rsidP="005C6A8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 threat intelligence observables.</w:t>
      </w:r>
    </w:p>
    <w:p w14:paraId="42E938A0" w14:textId="0CEC2A3E" w:rsidR="005C6A8E" w:rsidRPr="00E20946" w:rsidRDefault="005C6A8E" w:rsidP="00E209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C6A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the YAML Configuration for Copilot</w:t>
      </w:r>
      <w:r w:rsidR="00E209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 w:rsidRPr="005C6A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YAML file that defines your plugin. This includes specifying the data sources, actions, and functions.</w:t>
      </w:r>
    </w:p>
    <w:p w14:paraId="6245606F" w14:textId="74F89DC7" w:rsidR="005C6A8E" w:rsidRDefault="005C6A8E" w:rsidP="00E20946">
      <w:pPr>
        <w:jc w:val="center"/>
      </w:pPr>
      <w:r w:rsidRPr="005C6A8E">
        <w:lastRenderedPageBreak/>
        <w:drawing>
          <wp:inline distT="0" distB="0" distL="0" distR="0" wp14:anchorId="00C9C4DF" wp14:editId="21801FDA">
            <wp:extent cx="4505055" cy="6228018"/>
            <wp:effectExtent l="0" t="0" r="3810" b="0"/>
            <wp:docPr id="38058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0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098" cy="62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3" w14:textId="77777777" w:rsidR="00E20946" w:rsidRPr="00022D07" w:rsidRDefault="00E20946" w:rsidP="00E20946"/>
    <w:sectPr w:rsidR="00E20946" w:rsidRPr="0002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6F4"/>
    <w:multiLevelType w:val="hybridMultilevel"/>
    <w:tmpl w:val="94D8BFBA"/>
    <w:lvl w:ilvl="0" w:tplc="FFFFFFFF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58320DD"/>
    <w:multiLevelType w:val="hybridMultilevel"/>
    <w:tmpl w:val="62C243F6"/>
    <w:lvl w:ilvl="0" w:tplc="A0568C5E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05D612DF"/>
    <w:multiLevelType w:val="hybridMultilevel"/>
    <w:tmpl w:val="3B8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6407"/>
    <w:multiLevelType w:val="hybridMultilevel"/>
    <w:tmpl w:val="DFA0AE6E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06A0479E"/>
    <w:multiLevelType w:val="multilevel"/>
    <w:tmpl w:val="9E2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36391"/>
    <w:multiLevelType w:val="hybridMultilevel"/>
    <w:tmpl w:val="8EDE794C"/>
    <w:lvl w:ilvl="0" w:tplc="FFFFFFFF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0DDC6D54"/>
    <w:multiLevelType w:val="hybridMultilevel"/>
    <w:tmpl w:val="D932F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0F31"/>
    <w:multiLevelType w:val="hybridMultilevel"/>
    <w:tmpl w:val="F7622340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2" w:tplc="C6D67B64">
      <w:numFmt w:val="bullet"/>
      <w:lvlText w:val="-"/>
      <w:lvlJc w:val="left"/>
      <w:pPr>
        <w:ind w:left="194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17217391"/>
    <w:multiLevelType w:val="hybridMultilevel"/>
    <w:tmpl w:val="99DCFC14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194E02CF"/>
    <w:multiLevelType w:val="hybridMultilevel"/>
    <w:tmpl w:val="0CD23D74"/>
    <w:lvl w:ilvl="0" w:tplc="539CDCE0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0" w15:restartNumberingAfterBreak="0">
    <w:nsid w:val="2AF82E80"/>
    <w:multiLevelType w:val="hybridMultilevel"/>
    <w:tmpl w:val="586E0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959A1"/>
    <w:multiLevelType w:val="hybridMultilevel"/>
    <w:tmpl w:val="1B2E089A"/>
    <w:lvl w:ilvl="0" w:tplc="14EC03FC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32F4775A"/>
    <w:multiLevelType w:val="hybridMultilevel"/>
    <w:tmpl w:val="823CAEFC"/>
    <w:lvl w:ilvl="0" w:tplc="282CAE68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 w15:restartNumberingAfterBreak="0">
    <w:nsid w:val="33253F6A"/>
    <w:multiLevelType w:val="hybridMultilevel"/>
    <w:tmpl w:val="0AF6BD4C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4" w15:restartNumberingAfterBreak="0">
    <w:nsid w:val="40471380"/>
    <w:multiLevelType w:val="hybridMultilevel"/>
    <w:tmpl w:val="1544565C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5" w15:restartNumberingAfterBreak="0">
    <w:nsid w:val="42753974"/>
    <w:multiLevelType w:val="hybridMultilevel"/>
    <w:tmpl w:val="8682C23A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6" w15:restartNumberingAfterBreak="0">
    <w:nsid w:val="4F2F0406"/>
    <w:multiLevelType w:val="hybridMultilevel"/>
    <w:tmpl w:val="41ACCEC2"/>
    <w:lvl w:ilvl="0" w:tplc="F61E7112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7" w15:restartNumberingAfterBreak="0">
    <w:nsid w:val="504820C2"/>
    <w:multiLevelType w:val="hybridMultilevel"/>
    <w:tmpl w:val="5ED45E28"/>
    <w:lvl w:ilvl="0" w:tplc="27F2BBF0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8" w15:restartNumberingAfterBreak="0">
    <w:nsid w:val="519B715F"/>
    <w:multiLevelType w:val="hybridMultilevel"/>
    <w:tmpl w:val="2A2A1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07F2F"/>
    <w:multiLevelType w:val="hybridMultilevel"/>
    <w:tmpl w:val="DFDE0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63021"/>
    <w:multiLevelType w:val="hybridMultilevel"/>
    <w:tmpl w:val="6FCEB016"/>
    <w:lvl w:ilvl="0" w:tplc="FFFFFFFF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1" w15:restartNumberingAfterBreak="0">
    <w:nsid w:val="5CF5678D"/>
    <w:multiLevelType w:val="hybridMultilevel"/>
    <w:tmpl w:val="93209594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2" w15:restartNumberingAfterBreak="0">
    <w:nsid w:val="654D1994"/>
    <w:multiLevelType w:val="hybridMultilevel"/>
    <w:tmpl w:val="15827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654BD"/>
    <w:multiLevelType w:val="hybridMultilevel"/>
    <w:tmpl w:val="B6BE10FE"/>
    <w:lvl w:ilvl="0" w:tplc="673254FC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4" w15:restartNumberingAfterBreak="0">
    <w:nsid w:val="7A9879C4"/>
    <w:multiLevelType w:val="hybridMultilevel"/>
    <w:tmpl w:val="38209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0355A"/>
    <w:multiLevelType w:val="hybridMultilevel"/>
    <w:tmpl w:val="D7B01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10187">
    <w:abstractNumId w:val="19"/>
  </w:num>
  <w:num w:numId="2" w16cid:durableId="928387843">
    <w:abstractNumId w:val="11"/>
  </w:num>
  <w:num w:numId="3" w16cid:durableId="1463765785">
    <w:abstractNumId w:val="8"/>
  </w:num>
  <w:num w:numId="4" w16cid:durableId="816383988">
    <w:abstractNumId w:val="18"/>
  </w:num>
  <w:num w:numId="5" w16cid:durableId="986667731">
    <w:abstractNumId w:val="9"/>
  </w:num>
  <w:num w:numId="6" w16cid:durableId="1542012853">
    <w:abstractNumId w:val="21"/>
  </w:num>
  <w:num w:numId="7" w16cid:durableId="1272978953">
    <w:abstractNumId w:val="25"/>
  </w:num>
  <w:num w:numId="8" w16cid:durableId="2014871046">
    <w:abstractNumId w:val="16"/>
  </w:num>
  <w:num w:numId="9" w16cid:durableId="1071076029">
    <w:abstractNumId w:val="3"/>
  </w:num>
  <w:num w:numId="10" w16cid:durableId="843205870">
    <w:abstractNumId w:val="6"/>
  </w:num>
  <w:num w:numId="11" w16cid:durableId="905652176">
    <w:abstractNumId w:val="17"/>
  </w:num>
  <w:num w:numId="12" w16cid:durableId="1119908361">
    <w:abstractNumId w:val="14"/>
  </w:num>
  <w:num w:numId="13" w16cid:durableId="1569994745">
    <w:abstractNumId w:val="24"/>
  </w:num>
  <w:num w:numId="14" w16cid:durableId="1763724704">
    <w:abstractNumId w:val="23"/>
  </w:num>
  <w:num w:numId="15" w16cid:durableId="298417013">
    <w:abstractNumId w:val="13"/>
  </w:num>
  <w:num w:numId="16" w16cid:durableId="28724319">
    <w:abstractNumId w:val="10"/>
  </w:num>
  <w:num w:numId="17" w16cid:durableId="215358190">
    <w:abstractNumId w:val="1"/>
  </w:num>
  <w:num w:numId="18" w16cid:durableId="2043093601">
    <w:abstractNumId w:val="7"/>
  </w:num>
  <w:num w:numId="19" w16cid:durableId="2146467297">
    <w:abstractNumId w:val="22"/>
  </w:num>
  <w:num w:numId="20" w16cid:durableId="724984735">
    <w:abstractNumId w:val="12"/>
  </w:num>
  <w:num w:numId="21" w16cid:durableId="1226332991">
    <w:abstractNumId w:val="15"/>
  </w:num>
  <w:num w:numId="22" w16cid:durableId="1480684601">
    <w:abstractNumId w:val="2"/>
  </w:num>
  <w:num w:numId="23" w16cid:durableId="1803843963">
    <w:abstractNumId w:val="0"/>
  </w:num>
  <w:num w:numId="24" w16cid:durableId="1982271924">
    <w:abstractNumId w:val="5"/>
  </w:num>
  <w:num w:numId="25" w16cid:durableId="211965485">
    <w:abstractNumId w:val="20"/>
  </w:num>
  <w:num w:numId="26" w16cid:durableId="1376157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7"/>
    <w:rsid w:val="00022D07"/>
    <w:rsid w:val="0015783D"/>
    <w:rsid w:val="00555ADE"/>
    <w:rsid w:val="005C6A8E"/>
    <w:rsid w:val="0070193B"/>
    <w:rsid w:val="00852089"/>
    <w:rsid w:val="00AA3D63"/>
    <w:rsid w:val="00E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09F5C"/>
  <w15:chartTrackingRefBased/>
  <w15:docId w15:val="{C5C6A2D4-2465-814B-BF7F-07246513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D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D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6A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E209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9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rvicenow.com/bundle/vancouver-api-reference/page/integrate/inbound-rest/concept/ext-user-mapping-ap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ervicenow.com/bundle/vancouver-api-reference/page/build/applications/concept/api-res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ervicenow.com/bundle/paris-application-development/page/integrate/inbound-rest/reference/r_TableAPI-GET.html" TargetMode="External"/><Relationship Id="rId11" Type="http://schemas.openxmlformats.org/officeDocument/2006/relationships/hyperlink" Target="https://raw.githubusercontent.com/TripathiAshutosh/invoice-metadata-extraction/main/SIRPlugin.yaml" TargetMode="External"/><Relationship Id="rId5" Type="http://schemas.openxmlformats.org/officeDocument/2006/relationships/hyperlink" Target="https://developer.servicenow.com/" TargetMode="External"/><Relationship Id="rId10" Type="http://schemas.openxmlformats.org/officeDocument/2006/relationships/hyperlink" Target="https://developer.servicenow.com/dev.do#!/learn/learning-plans/washingtondc/new_to_servicenow/app_store_learnv2_scripting_washingtondc_servicenow_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ervicenow.com/bundle/washingtondc-api-reference/page/integrate/inbound-rest/task/t_GetStartedRetrieveExis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Ashutosh</dc:creator>
  <cp:keywords/>
  <dc:description/>
  <cp:lastModifiedBy>Tripathi, Ashutosh</cp:lastModifiedBy>
  <cp:revision>3</cp:revision>
  <dcterms:created xsi:type="dcterms:W3CDTF">2024-07-19T07:09:00Z</dcterms:created>
  <dcterms:modified xsi:type="dcterms:W3CDTF">2024-07-19T07:24:00Z</dcterms:modified>
</cp:coreProperties>
</file>