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53D6" w:rsidRDefault="00116B5F">
      <w:pPr>
        <w:autoSpaceDE w:val="0"/>
        <w:autoSpaceDN w:val="0"/>
        <w:spacing w:before="296" w:after="0" w:line="259" w:lineRule="auto"/>
        <w:ind w:left="1440" w:right="1296"/>
      </w:pPr>
      <w:proofErr w:type="gramStart"/>
      <w:r>
        <w:rPr>
          <w:rFonts w:ascii="Times New Roman" w:eastAsia="Times New Roman" w:hAnsi="Times New Roman"/>
          <w:color w:val="000000"/>
        </w:rPr>
        <w:t>To  Dean</w:t>
      </w:r>
      <w:proofErr w:type="gramEnd"/>
      <w:r>
        <w:rPr>
          <w:rFonts w:ascii="Times New Roman" w:eastAsia="Times New Roman" w:hAnsi="Times New Roman"/>
          <w:color w:val="000000"/>
        </w:rPr>
        <w:t xml:space="preserve">  Murthy,  Associate  Dean  Brandenberg,  Associate  Dean  Wesel,  Faculty,  Staff,  and  Students  of  the UCLA  Henry  Samueli  School  of  Engineering  and  Applied  Science, </w:t>
      </w:r>
    </w:p>
    <w:p w:rsidR="00F353D6" w:rsidRDefault="00116B5F">
      <w:pPr>
        <w:autoSpaceDE w:val="0"/>
        <w:autoSpaceDN w:val="0"/>
        <w:spacing w:before="296" w:after="0" w:line="281" w:lineRule="auto"/>
        <w:ind w:left="1440" w:right="1392"/>
        <w:jc w:val="both"/>
      </w:pPr>
      <w:r>
        <w:rPr>
          <w:rFonts w:ascii="Times New Roman" w:eastAsia="Times New Roman" w:hAnsi="Times New Roman"/>
          <w:color w:val="000000"/>
        </w:rPr>
        <w:t>On  Thursday,  June  4th,  2020,  as  a  response  to  the  egregious</w:t>
      </w:r>
      <w:r>
        <w:rPr>
          <w:rFonts w:ascii="Times New Roman" w:eastAsia="Times New Roman" w:hAnsi="Times New Roman"/>
          <w:color w:val="000000"/>
        </w:rPr>
        <w:t xml:space="preserve">  murders  of  George  Floyd,  Ahmaud  Arbery, Breonna  Taylor,  Nina  Pop,  Tony  McDade,  and  so  many  others,  Dean  Murthy  and  Associate  Dean Brandenberg  hosted  a  virtual  Listen  and  Share  designed  for  Black  students  to  share  space  an</w:t>
      </w:r>
      <w:r>
        <w:rPr>
          <w:rFonts w:ascii="Times New Roman" w:eastAsia="Times New Roman" w:hAnsi="Times New Roman"/>
          <w:color w:val="000000"/>
        </w:rPr>
        <w:t xml:space="preserve">d  grieve  in  a safe  environment.  While  Black  staff,  faculty,  undergraduate,  and  graduate  students  appreciated  the opportunity  to  express  ourselves,  this  was  the  first  time  during  our  respective  times  at  UCLA  that  we  have all  </w:t>
      </w:r>
      <w:r>
        <w:rPr>
          <w:rFonts w:ascii="Times New Roman" w:eastAsia="Times New Roman" w:hAnsi="Times New Roman"/>
          <w:color w:val="000000"/>
        </w:rPr>
        <w:t>had  the  opportunity  of  being  in  the  same  space  together.  For  most  of  our  time  here  at  UCLA,  we  have felt  unseen,  unheard,  and  erased  by  blanket  statements  referring  to  anti-Black  systemic  issues  as  “People of  Color”  issue</w:t>
      </w:r>
      <w:r>
        <w:rPr>
          <w:rFonts w:ascii="Times New Roman" w:eastAsia="Times New Roman" w:hAnsi="Times New Roman"/>
          <w:color w:val="000000"/>
        </w:rPr>
        <w:t>s.  It  is  unacceptable  that  the  reason  UCLA’s  entire  Black  Engineering  community  was brought  together  for  the  first  time,  formally  or  informally,  was  due  to  the  horrendous  killings  of  Black individuals  compounded  by  a  pandemi</w:t>
      </w:r>
      <w:r>
        <w:rPr>
          <w:rFonts w:ascii="Times New Roman" w:eastAsia="Times New Roman" w:hAnsi="Times New Roman"/>
          <w:color w:val="000000"/>
        </w:rPr>
        <w:t>c  that  disproportionately  impacts  Black  people.  The  inability  to provide  a  space  for  the  Black  engineering  community  to  commune,  organize,  and  work  together  scratches the  surface  of  the  UCLA  Henry  Samueli  School  of  Engineerin</w:t>
      </w:r>
      <w:r>
        <w:rPr>
          <w:rFonts w:ascii="Times New Roman" w:eastAsia="Times New Roman" w:hAnsi="Times New Roman"/>
          <w:color w:val="000000"/>
        </w:rPr>
        <w:t xml:space="preserve">g  and  Applied  Sciences’  (HSSEAS) negligence  of  the  well-being  of  their  underrepresented  members. </w:t>
      </w:r>
    </w:p>
    <w:p w:rsidR="00F353D6" w:rsidRDefault="00116B5F">
      <w:pPr>
        <w:autoSpaceDE w:val="0"/>
        <w:autoSpaceDN w:val="0"/>
        <w:spacing w:before="296" w:after="0" w:line="266" w:lineRule="auto"/>
        <w:ind w:left="1440" w:right="1390"/>
        <w:jc w:val="both"/>
      </w:pPr>
      <w:r>
        <w:rPr>
          <w:rFonts w:ascii="Times New Roman" w:eastAsia="Times New Roman" w:hAnsi="Times New Roman"/>
          <w:color w:val="000000"/>
        </w:rPr>
        <w:t>The  STEM  community  has  made  numerous  statements  against  racism,  and  as  a  reflection  of  national trends,  we  have  been  told  severa</w:t>
      </w:r>
      <w:r>
        <w:rPr>
          <w:rFonts w:ascii="Times New Roman" w:eastAsia="Times New Roman" w:hAnsi="Times New Roman"/>
          <w:color w:val="000000"/>
        </w:rPr>
        <w:t xml:space="preserve">l  times  in  the  last  few  weeks  that  the  UCLA  HSSEAS  supports  us  and stands  with  us  in  solidarity.  In  her  letter  to  the  Engineering  School,  Dean  Murthy  stated  that: </w:t>
      </w:r>
    </w:p>
    <w:p w:rsidR="00F353D6" w:rsidRDefault="00116B5F">
      <w:pPr>
        <w:autoSpaceDE w:val="0"/>
        <w:autoSpaceDN w:val="0"/>
        <w:spacing w:before="296" w:after="0" w:line="250" w:lineRule="auto"/>
        <w:ind w:left="1440" w:right="1390"/>
        <w:jc w:val="both"/>
      </w:pPr>
      <w:r>
        <w:rPr>
          <w:rFonts w:ascii="Times New Roman" w:eastAsia="Times New Roman" w:hAnsi="Times New Roman"/>
          <w:i/>
          <w:color w:val="000000"/>
        </w:rPr>
        <w:t>“In  times  like  these,  silence  implies  complicity.  We  mus</w:t>
      </w:r>
      <w:r>
        <w:rPr>
          <w:rFonts w:ascii="Times New Roman" w:eastAsia="Times New Roman" w:hAnsi="Times New Roman"/>
          <w:i/>
          <w:color w:val="000000"/>
        </w:rPr>
        <w:t>t  raise  our  voices  to  assert  that  Black  lives  matter, and  that  it  is  our  collective  duty  to  stop  bigotry,  brutality  and  bias  against  our  fellow  citizens.  Most importantly,  we  must  resolve  to  examine  ourselves,  both  individ</w:t>
      </w:r>
      <w:r>
        <w:rPr>
          <w:rFonts w:ascii="Times New Roman" w:eastAsia="Times New Roman" w:hAnsi="Times New Roman"/>
          <w:i/>
          <w:color w:val="000000"/>
        </w:rPr>
        <w:t xml:space="preserve">ually  and  as  a  school,  and  to  find solutions  to  address  racial  bias  within  our  own  communities.” </w:t>
      </w:r>
    </w:p>
    <w:p w:rsidR="00F353D6" w:rsidRDefault="00116B5F">
      <w:pPr>
        <w:autoSpaceDE w:val="0"/>
        <w:autoSpaceDN w:val="0"/>
        <w:spacing w:before="266" w:after="0" w:line="281" w:lineRule="auto"/>
        <w:ind w:left="1440" w:right="1390"/>
        <w:jc w:val="both"/>
      </w:pPr>
      <w:r>
        <w:rPr>
          <w:rFonts w:ascii="Times New Roman" w:eastAsia="Times New Roman" w:hAnsi="Times New Roman"/>
          <w:color w:val="000000"/>
        </w:rPr>
        <w:t>These  words  must  be  followed  with  immediate  action.  It  is  well-established  that  anti-Black  violence  and racism  is  entrenched  i</w:t>
      </w:r>
      <w:r>
        <w:rPr>
          <w:rFonts w:ascii="Times New Roman" w:eastAsia="Times New Roman" w:hAnsi="Times New Roman"/>
          <w:color w:val="000000"/>
        </w:rPr>
        <w:t>n  STEM,  particularly  engineering,  and  for  far  too  long,  UCLA  HSSEAS  has  shown us  that  our  comfort  is  not  its  priority.  For  example,  when  the  university  boasts  of  diverse  students  and faculty,  we  know  from  our  own  classroo</w:t>
      </w:r>
      <w:r>
        <w:rPr>
          <w:rFonts w:ascii="Times New Roman" w:eastAsia="Times New Roman" w:hAnsi="Times New Roman"/>
          <w:color w:val="000000"/>
        </w:rPr>
        <w:t xml:space="preserve">m  experiences  that  they  do  not  refer  to  Black  people. According to  data  published  by  the </w:t>
      </w:r>
      <w:hyperlink r:id="rId6" w:history="1">
        <w:r>
          <w:rPr>
            <w:rFonts w:ascii="Times New Roman" w:eastAsia="Times New Roman" w:hAnsi="Times New Roman"/>
            <w:color w:val="1154CC"/>
            <w:u w:val="single"/>
          </w:rPr>
          <w:t>American  Society  for  Engineering  Education</w:t>
        </w:r>
      </w:hyperlink>
      <w:r>
        <w:rPr>
          <w:rFonts w:ascii="Times New Roman" w:eastAsia="Times New Roman" w:hAnsi="Times New Roman"/>
          <w:color w:val="1154CC"/>
        </w:rPr>
        <w:t xml:space="preserve"> </w:t>
      </w:r>
      <w:r>
        <w:rPr>
          <w:rFonts w:ascii="Times New Roman" w:eastAsia="Times New Roman" w:hAnsi="Times New Roman"/>
          <w:color w:val="000000"/>
        </w:rPr>
        <w:t xml:space="preserve"> during  the  2019-2020  academic year,  the  UCLA  Henry  Samuel</w:t>
      </w:r>
      <w:r>
        <w:rPr>
          <w:rFonts w:ascii="Times New Roman" w:eastAsia="Times New Roman" w:hAnsi="Times New Roman"/>
          <w:color w:val="000000"/>
        </w:rPr>
        <w:t xml:space="preserve">i  School  of  Engineering  and  Applied  Science  had  an  undergraduate population  with  only  35  (0.88%)  students  who  identified  as  Black.  At  the  graduate  level,  the  numbers  are similarly  reflected  with  on-campus  master’s  enrollment  </w:t>
      </w:r>
      <w:r>
        <w:rPr>
          <w:rFonts w:ascii="Times New Roman" w:eastAsia="Times New Roman" w:hAnsi="Times New Roman"/>
          <w:color w:val="000000"/>
        </w:rPr>
        <w:t xml:space="preserve">yielding  1  (0.13%)  student  who  identified  as Black  and  doctoral  enrollment  indicated  that  a  mere  10  (0.96%)  students  identified  as  Black. </w:t>
      </w:r>
      <w:r>
        <w:rPr>
          <w:rFonts w:ascii="Times New Roman" w:eastAsia="Times New Roman" w:hAnsi="Times New Roman"/>
          <w:b/>
          <w:color w:val="000000"/>
        </w:rPr>
        <w:t xml:space="preserve">There  are no  Black  professors  in  the  departments  of  Materials  Science  and  Engineering,  </w:t>
      </w:r>
      <w:r>
        <w:rPr>
          <w:rFonts w:ascii="Times New Roman" w:eastAsia="Times New Roman" w:hAnsi="Times New Roman"/>
          <w:b/>
          <w:color w:val="000000"/>
        </w:rPr>
        <w:t xml:space="preserve">Mechanical  and Aerospace  Engineering,  Chemical  and  Biomolecular  Engineering,  Bioengineering,  Electrical  and Computer  Engineering,  and  Computer  Science. </w:t>
      </w:r>
      <w:r>
        <w:rPr>
          <w:rFonts w:ascii="Times New Roman" w:eastAsia="Times New Roman" w:hAnsi="Times New Roman"/>
          <w:color w:val="000000"/>
        </w:rPr>
        <w:t>This  leaves  Black  Engineering  Students  feeling isolated  and  without  any  meaningful</w:t>
      </w:r>
      <w:r>
        <w:rPr>
          <w:rFonts w:ascii="Times New Roman" w:eastAsia="Times New Roman" w:hAnsi="Times New Roman"/>
          <w:color w:val="000000"/>
        </w:rPr>
        <w:t xml:space="preserve">  opportunities  for  professional  mentorship. </w:t>
      </w:r>
      <w:r>
        <w:rPr>
          <w:rFonts w:ascii="Times New Roman" w:eastAsia="Times New Roman" w:hAnsi="Times New Roman"/>
          <w:color w:val="3C4042"/>
        </w:rPr>
        <w:t xml:space="preserve">These  data  support  the systemic  neglect  and  complete  marginalization  of  the  Black  Community  within  the  UCLA  Henry  Samueli </w:t>
      </w:r>
    </w:p>
    <w:p w:rsidR="00F353D6" w:rsidRDefault="00116B5F">
      <w:pPr>
        <w:autoSpaceDE w:val="0"/>
        <w:autoSpaceDN w:val="0"/>
        <w:spacing w:before="1562" w:after="0" w:line="240" w:lineRule="auto"/>
        <w:ind w:right="690"/>
        <w:jc w:val="right"/>
      </w:pPr>
      <w:r>
        <w:rPr>
          <w:color w:val="000000"/>
          <w:sz w:val="16"/>
        </w:rPr>
        <w:t>/</w:t>
      </w:r>
    </w:p>
    <w:p w:rsidR="00F353D6" w:rsidRDefault="00F353D6">
      <w:pPr>
        <w:sectPr w:rsidR="00F353D6">
          <w:pgSz w:w="12240" w:h="15840"/>
          <w:pgMar w:top="0" w:right="0" w:bottom="0" w:left="0" w:header="720" w:footer="720" w:gutter="0"/>
          <w:cols w:space="720" w:equalWidth="0">
            <w:col w:w="12240" w:space="0"/>
          </w:cols>
          <w:docGrid w:linePitch="360"/>
        </w:sectPr>
      </w:pPr>
    </w:p>
    <w:p w:rsidR="00F353D6" w:rsidRDefault="00116B5F">
      <w:pPr>
        <w:autoSpaceDE w:val="0"/>
        <w:autoSpaceDN w:val="0"/>
        <w:spacing w:before="17294" w:after="0" w:line="259" w:lineRule="auto"/>
        <w:ind w:left="1440" w:right="1296"/>
      </w:pPr>
      <w:r>
        <w:rPr>
          <w:rFonts w:ascii="Times New Roman" w:eastAsia="Times New Roman" w:hAnsi="Times New Roman"/>
          <w:color w:val="3B4043"/>
        </w:rPr>
        <w:lastRenderedPageBreak/>
        <w:t xml:space="preserve">School  of  Engineering. </w:t>
      </w:r>
      <w:r>
        <w:rPr>
          <w:rFonts w:ascii="Times New Roman" w:eastAsia="Times New Roman" w:hAnsi="Times New Roman"/>
          <w:color w:val="000000"/>
        </w:rPr>
        <w:t xml:space="preserve"> Before  we  can  feel </w:t>
      </w:r>
      <w:r>
        <w:rPr>
          <w:rFonts w:ascii="Times New Roman" w:eastAsia="Times New Roman" w:hAnsi="Times New Roman"/>
          <w:color w:val="000000"/>
        </w:rPr>
        <w:t xml:space="preserve"> as  though  the  engineering  school  truly  stands  with  us,  </w:t>
      </w:r>
      <w:r>
        <w:rPr>
          <w:rFonts w:ascii="Times New Roman" w:eastAsia="Times New Roman" w:hAnsi="Times New Roman"/>
          <w:color w:val="000000"/>
        </w:rPr>
        <w:lastRenderedPageBreak/>
        <w:t xml:space="preserve">we  need to  see  concrete  steps  towards  including  us  in  the  school’s  narrative. </w:t>
      </w:r>
    </w:p>
    <w:p w:rsidR="00F353D6" w:rsidRDefault="00116B5F">
      <w:pPr>
        <w:autoSpaceDE w:val="0"/>
        <w:autoSpaceDN w:val="0"/>
        <w:spacing w:before="296" w:after="0" w:line="278" w:lineRule="auto"/>
        <w:ind w:left="1440" w:right="1390"/>
        <w:jc w:val="both"/>
      </w:pPr>
      <w:r>
        <w:rPr>
          <w:rFonts w:ascii="Times New Roman" w:eastAsia="Times New Roman" w:hAnsi="Times New Roman"/>
          <w:b/>
          <w:color w:val="000000"/>
        </w:rPr>
        <w:t>As  Black  undergraduate,  graduate,  and  postdoctoral  scholars  of  the  UCLA  School  of  Engineering and  Applied  Sciences,  we  call  on  faculty  and  administrators  to  immediately  address  the  continued lack  of  diversity  within  our  divisi</w:t>
      </w:r>
      <w:r>
        <w:rPr>
          <w:rFonts w:ascii="Times New Roman" w:eastAsia="Times New Roman" w:hAnsi="Times New Roman"/>
          <w:b/>
          <w:color w:val="000000"/>
        </w:rPr>
        <w:t xml:space="preserve">on. </w:t>
      </w:r>
      <w:r>
        <w:rPr>
          <w:rFonts w:ascii="Times New Roman" w:eastAsia="Times New Roman" w:hAnsi="Times New Roman"/>
          <w:color w:val="000000"/>
        </w:rPr>
        <w:t xml:space="preserve"> Although  diversity  initiatives  within  HSSEAS  currently  exist,  the overwhelming  disparity  in  the  representation  from  Black,  Indigenous,  People  of  Color  (BIPOC)  at  all levels  in  our  division  proves  that  these  programs  alone  </w:t>
      </w:r>
      <w:r>
        <w:rPr>
          <w:rFonts w:ascii="Times New Roman" w:eastAsia="Times New Roman" w:hAnsi="Times New Roman"/>
          <w:color w:val="000000"/>
        </w:rPr>
        <w:t>are  insufficient.  The  Black  Engineering community  at  UCLA  demands  that  the  division  take  the  initiative  to  immediately  improve  efforts  to recruit  and  retain  Black  students  and  faculty.  We  have  come  together  to  outline  some  o</w:t>
      </w:r>
      <w:r>
        <w:rPr>
          <w:rFonts w:ascii="Times New Roman" w:eastAsia="Times New Roman" w:hAnsi="Times New Roman"/>
          <w:color w:val="000000"/>
        </w:rPr>
        <w:t xml:space="preserve">f  our  community’s most  pressing  needs: </w:t>
      </w:r>
    </w:p>
    <w:p w:rsidR="00F353D6" w:rsidRDefault="00116B5F">
      <w:pPr>
        <w:autoSpaceDE w:val="0"/>
        <w:autoSpaceDN w:val="0"/>
        <w:spacing w:before="294" w:after="0" w:line="230" w:lineRule="auto"/>
        <w:ind w:left="1800"/>
      </w:pPr>
      <w:r>
        <w:rPr>
          <w:rFonts w:ascii="Times New Roman" w:eastAsia="Times New Roman" w:hAnsi="Times New Roman"/>
          <w:b/>
          <w:color w:val="000000"/>
          <w:sz w:val="24"/>
        </w:rPr>
        <w:t xml:space="preserve">1. Fund   Initiatives   That   Move   Forward   Equitable   Change </w:t>
      </w:r>
    </w:p>
    <w:p w:rsidR="00F353D6" w:rsidRDefault="00116B5F">
      <w:pPr>
        <w:autoSpaceDE w:val="0"/>
        <w:autoSpaceDN w:val="0"/>
        <w:spacing w:before="308" w:after="0"/>
        <w:ind w:left="2160" w:right="1388"/>
        <w:jc w:val="both"/>
      </w:pPr>
      <w:r>
        <w:rPr>
          <w:rFonts w:ascii="Times New Roman" w:eastAsia="Times New Roman" w:hAnsi="Times New Roman"/>
          <w:color w:val="000000"/>
        </w:rPr>
        <w:t xml:space="preserve">While  the  state  of  California  is  about  6%  Black,  Los  Angeles  is  10%  Black,  and  the  nation  is  13% Black,  UCLA  HSSEAS’s  current  faculty  and  student  populations  do  not  reflect  these demographics.  In  order  to  truly  commit  to </w:t>
      </w:r>
      <w:r>
        <w:rPr>
          <w:rFonts w:ascii="Times New Roman" w:eastAsia="Times New Roman" w:hAnsi="Times New Roman"/>
          <w:color w:val="000000"/>
        </w:rPr>
        <w:t xml:space="preserve"> equitable  change  without  making  the  work  an additional  “burden”  on  existing  senior-level  faculty,  administrators  need  to  provide  adequate funding  towards  hiring  staff  and  promoting  initiatives  that  will  be  used  towards  retainin</w:t>
      </w:r>
      <w:r>
        <w:rPr>
          <w:rFonts w:ascii="Times New Roman" w:eastAsia="Times New Roman" w:hAnsi="Times New Roman"/>
          <w:color w:val="000000"/>
        </w:rPr>
        <w:t xml:space="preserve">g  Black Undergraduate  and  Graduate  Students,  Postdocs,  and  Faculty  across  all  engineering  departments. </w:t>
      </w:r>
    </w:p>
    <w:p w:rsidR="00F353D6" w:rsidRDefault="00116B5F">
      <w:pPr>
        <w:autoSpaceDE w:val="0"/>
        <w:autoSpaceDN w:val="0"/>
        <w:spacing w:before="296" w:after="0" w:line="274" w:lineRule="auto"/>
        <w:ind w:left="2160" w:right="1394"/>
        <w:jc w:val="both"/>
      </w:pPr>
      <w:r>
        <w:rPr>
          <w:rFonts w:ascii="Times New Roman" w:eastAsia="Times New Roman" w:hAnsi="Times New Roman"/>
          <w:color w:val="000000"/>
        </w:rPr>
        <w:t xml:space="preserve">We  demand  that  funding  reflects  the  population  it  serves  by  distributing  at  least  13%  of  the  $100 Million  Dollar  Samueli </w:t>
      </w:r>
      <w:hyperlink r:id="rId7" w:history="1">
        <w:r>
          <w:rPr>
            <w:rFonts w:ascii="Times New Roman" w:eastAsia="Times New Roman" w:hAnsi="Times New Roman"/>
            <w:color w:val="1154CC"/>
            <w:u w:val="single"/>
          </w:rPr>
          <w:t>gift</w:t>
        </w:r>
      </w:hyperlink>
      <w:r>
        <w:rPr>
          <w:rFonts w:ascii="Times New Roman" w:eastAsia="Times New Roman" w:hAnsi="Times New Roman"/>
          <w:color w:val="1154CC"/>
        </w:rPr>
        <w:t xml:space="preserve"> </w:t>
      </w:r>
      <w:r>
        <w:rPr>
          <w:rFonts w:ascii="Times New Roman" w:eastAsia="Times New Roman" w:hAnsi="Times New Roman"/>
          <w:color w:val="000000"/>
        </w:rPr>
        <w:t xml:space="preserve"> between  the  efforts  of  (1)  the  recruiting  of  Black  undergraduate  and graduate  students,  (2)  the  retention  of  of  Black  undergrad</w:t>
      </w:r>
      <w:r>
        <w:rPr>
          <w:rFonts w:ascii="Times New Roman" w:eastAsia="Times New Roman" w:hAnsi="Times New Roman"/>
          <w:color w:val="000000"/>
        </w:rPr>
        <w:t xml:space="preserve">uate  and  graduate  students,  and  (3)  the recruiting  of  Black  postdocs,  staff,  and  faculty  including  the  creation  of  endowed  positions  and chairs  named  after  prominent  Black   alumni. </w:t>
      </w:r>
    </w:p>
    <w:p w:rsidR="00F353D6" w:rsidRDefault="00116B5F">
      <w:pPr>
        <w:autoSpaceDE w:val="0"/>
        <w:autoSpaceDN w:val="0"/>
        <w:spacing w:before="296" w:after="0" w:line="274" w:lineRule="auto"/>
        <w:ind w:left="2160" w:right="1388"/>
        <w:jc w:val="both"/>
      </w:pPr>
      <w:r>
        <w:rPr>
          <w:rFonts w:ascii="Times New Roman" w:eastAsia="Times New Roman" w:hAnsi="Times New Roman"/>
          <w:color w:val="000000"/>
        </w:rPr>
        <w:t>We  demand  that  the  engineering  school  mainta</w:t>
      </w:r>
      <w:r>
        <w:rPr>
          <w:rFonts w:ascii="Times New Roman" w:eastAsia="Times New Roman" w:hAnsi="Times New Roman"/>
          <w:color w:val="000000"/>
        </w:rPr>
        <w:t>in  at  least  6%  Black  tenure-track  faculty  by  2030 to  reflect  the  diversity  of  the  state  of  California.  Until  that  target  is  reached,  we  demand  the administration  commits  to  hiring  Black  tenure-track  faculty  annually  until  t</w:t>
      </w:r>
      <w:r>
        <w:rPr>
          <w:rFonts w:ascii="Times New Roman" w:eastAsia="Times New Roman" w:hAnsi="Times New Roman"/>
          <w:color w:val="000000"/>
        </w:rPr>
        <w:t xml:space="preserve">he  goal  is  met.  The engineering  school  must  make  demonstrated  progress  towards  this  goal  annually  and  reach  at least  half  of  the  goal  by  2023. </w:t>
      </w:r>
    </w:p>
    <w:p w:rsidR="00F353D6" w:rsidRDefault="00116B5F">
      <w:pPr>
        <w:autoSpaceDE w:val="0"/>
        <w:autoSpaceDN w:val="0"/>
        <w:spacing w:before="296" w:after="0" w:line="271" w:lineRule="auto"/>
        <w:ind w:left="2160" w:right="1390"/>
        <w:jc w:val="both"/>
      </w:pPr>
      <w:r>
        <w:rPr>
          <w:rFonts w:ascii="Times New Roman" w:eastAsia="Times New Roman" w:hAnsi="Times New Roman"/>
          <w:color w:val="000000"/>
        </w:rPr>
        <w:t>We  demand  that  this  funding  will  include  the  establishment  of  a  Black  Engineer</w:t>
      </w:r>
      <w:r>
        <w:rPr>
          <w:rFonts w:ascii="Times New Roman" w:eastAsia="Times New Roman" w:hAnsi="Times New Roman"/>
          <w:color w:val="000000"/>
        </w:rPr>
        <w:t>ing  Office  with paid  full-time  employees  that  address  the  needs  of  students,  faculty,  staff  and  alums,  as  well  as  the establishment  of  a  Task  Force  that  includes  faculty,  staff,  students,  and  alumni  to  address  issues year-ro</w:t>
      </w:r>
      <w:r>
        <w:rPr>
          <w:rFonts w:ascii="Times New Roman" w:eastAsia="Times New Roman" w:hAnsi="Times New Roman"/>
          <w:color w:val="000000"/>
        </w:rPr>
        <w:t xml:space="preserve">und. </w:t>
      </w:r>
    </w:p>
    <w:p w:rsidR="00F353D6" w:rsidRDefault="00116B5F">
      <w:pPr>
        <w:autoSpaceDE w:val="0"/>
        <w:autoSpaceDN w:val="0"/>
        <w:spacing w:before="294" w:after="0" w:line="230" w:lineRule="auto"/>
        <w:ind w:left="1800"/>
      </w:pPr>
      <w:r>
        <w:rPr>
          <w:rFonts w:ascii="Times New Roman" w:eastAsia="Times New Roman" w:hAnsi="Times New Roman"/>
          <w:b/>
          <w:color w:val="000000"/>
          <w:sz w:val="24"/>
        </w:rPr>
        <w:t xml:space="preserve">2. Make   the   Hiring   Process   More   Transparent   and   Intentional </w:t>
      </w:r>
    </w:p>
    <w:p w:rsidR="00F353D6" w:rsidRDefault="00116B5F">
      <w:pPr>
        <w:autoSpaceDE w:val="0"/>
        <w:autoSpaceDN w:val="0"/>
        <w:spacing w:before="308" w:after="0" w:line="266" w:lineRule="auto"/>
        <w:ind w:left="2160" w:right="1390"/>
        <w:jc w:val="both"/>
      </w:pPr>
      <w:r>
        <w:rPr>
          <w:rFonts w:ascii="Times New Roman" w:eastAsia="Times New Roman" w:hAnsi="Times New Roman"/>
          <w:color w:val="000000"/>
        </w:rPr>
        <w:t xml:space="preserve">We  demand  more  transparency  with  the  hiring  process  of  incoming  faculty  in  HSSEAS.  It  has already  been  noted  that  several  departments  within  HSSEAS  have </w:t>
      </w:r>
      <w:r>
        <w:rPr>
          <w:rFonts w:ascii="Times New Roman" w:eastAsia="Times New Roman" w:hAnsi="Times New Roman"/>
          <w:color w:val="000000"/>
        </w:rPr>
        <w:t xml:space="preserve"> no  Black  faculty,  and  we  want answers  to  why  there  hasn’t  been  substantial   progress  in  recruiting  underrepresented  candidates. </w:t>
      </w:r>
    </w:p>
    <w:p w:rsidR="00F353D6" w:rsidRDefault="00116B5F">
      <w:pPr>
        <w:autoSpaceDE w:val="0"/>
        <w:autoSpaceDN w:val="0"/>
        <w:spacing w:before="1502" w:after="0" w:line="240" w:lineRule="auto"/>
        <w:ind w:right="690"/>
        <w:jc w:val="right"/>
      </w:pPr>
      <w:r>
        <w:rPr>
          <w:color w:val="000000"/>
          <w:sz w:val="16"/>
        </w:rPr>
        <w:t>/</w:t>
      </w:r>
    </w:p>
    <w:p w:rsidR="00F353D6" w:rsidRDefault="00F353D6">
      <w:pPr>
        <w:sectPr w:rsidR="00F353D6">
          <w:pgSz w:w="12240" w:h="15840"/>
          <w:pgMar w:top="0" w:right="0" w:bottom="0" w:left="0" w:header="720" w:footer="720" w:gutter="0"/>
          <w:cols w:space="720" w:equalWidth="0">
            <w:col w:w="12240" w:space="0"/>
          </w:cols>
          <w:docGrid w:linePitch="360"/>
        </w:sectPr>
      </w:pPr>
    </w:p>
    <w:p w:rsidR="00F353D6" w:rsidRDefault="00116B5F">
      <w:pPr>
        <w:autoSpaceDE w:val="0"/>
        <w:autoSpaceDN w:val="0"/>
        <w:spacing w:before="33134" w:after="0" w:line="266" w:lineRule="auto"/>
        <w:ind w:left="2160" w:right="1392"/>
        <w:jc w:val="both"/>
      </w:pPr>
      <w:r>
        <w:rPr>
          <w:rFonts w:ascii="Times New Roman" w:eastAsia="Times New Roman" w:hAnsi="Times New Roman"/>
          <w:color w:val="000000"/>
        </w:rPr>
        <w:lastRenderedPageBreak/>
        <w:t xml:space="preserve">For  transparency,  we  demand  that  the  names  and  roles  of  all  members  on  the  hiring  </w:t>
      </w:r>
      <w:r>
        <w:rPr>
          <w:rFonts w:ascii="Times New Roman" w:eastAsia="Times New Roman" w:hAnsi="Times New Roman"/>
          <w:color w:val="000000"/>
        </w:rPr>
        <w:lastRenderedPageBreak/>
        <w:t xml:space="preserve">committee and  the  names  of  all  candidates  for  the  position  be  made  public  immediately  after  a  hiring decision  is  made. </w:t>
      </w:r>
    </w:p>
    <w:p w:rsidR="00F353D6" w:rsidRDefault="00116B5F">
      <w:pPr>
        <w:autoSpaceDE w:val="0"/>
        <w:autoSpaceDN w:val="0"/>
        <w:spacing w:before="296" w:after="0" w:line="274" w:lineRule="auto"/>
        <w:ind w:left="2160" w:right="1388"/>
        <w:jc w:val="both"/>
      </w:pPr>
      <w:r>
        <w:rPr>
          <w:rFonts w:ascii="Times New Roman" w:eastAsia="Times New Roman" w:hAnsi="Times New Roman"/>
          <w:color w:val="000000"/>
        </w:rPr>
        <w:t>We  further  demand  t</w:t>
      </w:r>
      <w:r>
        <w:rPr>
          <w:rFonts w:ascii="Times New Roman" w:eastAsia="Times New Roman" w:hAnsi="Times New Roman"/>
          <w:color w:val="000000"/>
        </w:rPr>
        <w:t>hat  future  hiring  committees  include  both  a  Black  graduate  student representative  and  faculty  and  staff  that  are  champions  for  diversity  within  the  school.  This graduate  representative  will  also  be  an  ambassador  to  undergradua</w:t>
      </w:r>
      <w:r>
        <w:rPr>
          <w:rFonts w:ascii="Times New Roman" w:eastAsia="Times New Roman" w:hAnsi="Times New Roman"/>
          <w:color w:val="000000"/>
        </w:rPr>
        <w:t xml:space="preserve">te  students  and  will  get  input and  feedback  from  them  during  the  hiring  process.  Compensation  should  be  provided  to  these diversity  champions  and  graduate  students  serving  on  the  committee  for  their  time  and  labor. </w:t>
      </w:r>
    </w:p>
    <w:p w:rsidR="00F353D6" w:rsidRDefault="00116B5F">
      <w:pPr>
        <w:autoSpaceDE w:val="0"/>
        <w:autoSpaceDN w:val="0"/>
        <w:spacing w:before="296" w:after="0" w:line="266" w:lineRule="auto"/>
        <w:ind w:left="2160" w:right="1392"/>
        <w:jc w:val="both"/>
      </w:pPr>
      <w:r>
        <w:rPr>
          <w:rFonts w:ascii="Times New Roman" w:eastAsia="Times New Roman" w:hAnsi="Times New Roman"/>
          <w:color w:val="000000"/>
        </w:rPr>
        <w:t xml:space="preserve">Lastly,  </w:t>
      </w:r>
      <w:r>
        <w:rPr>
          <w:rFonts w:ascii="Times New Roman" w:eastAsia="Times New Roman" w:hAnsi="Times New Roman"/>
          <w:color w:val="000000"/>
        </w:rPr>
        <w:t xml:space="preserve">we  demand  that  HSSEAS  make  a  statement  detailing  how  their  search  committee identifies  viable  candidates,  and  make  a  commitment  to  hire  through  diverse  pathways  such  as  the </w:t>
      </w:r>
      <w:hyperlink r:id="rId8" w:history="1">
        <w:r>
          <w:rPr>
            <w:rFonts w:ascii="Times New Roman" w:eastAsia="Times New Roman" w:hAnsi="Times New Roman"/>
            <w:color w:val="1154CC"/>
            <w:u w:val="single"/>
          </w:rPr>
          <w:t>UC  President’</w:t>
        </w:r>
        <w:r>
          <w:rPr>
            <w:rFonts w:ascii="Times New Roman" w:eastAsia="Times New Roman" w:hAnsi="Times New Roman"/>
            <w:color w:val="1154CC"/>
            <w:u w:val="single"/>
          </w:rPr>
          <w:t>s  Postdoctoral  Fellowship  Program</w:t>
        </w:r>
      </w:hyperlink>
      <w:r>
        <w:rPr>
          <w:rFonts w:ascii="Times New Roman" w:eastAsia="Times New Roman" w:hAnsi="Times New Roman"/>
          <w:color w:val="1154CC"/>
        </w:rPr>
        <w:t xml:space="preserve"> </w:t>
      </w:r>
      <w:r>
        <w:rPr>
          <w:rFonts w:ascii="Times New Roman" w:eastAsia="Times New Roman" w:hAnsi="Times New Roman"/>
          <w:color w:val="000000"/>
        </w:rPr>
        <w:t xml:space="preserve">. </w:t>
      </w:r>
    </w:p>
    <w:p w:rsidR="00F353D6" w:rsidRDefault="00116B5F">
      <w:pPr>
        <w:autoSpaceDE w:val="0"/>
        <w:autoSpaceDN w:val="0"/>
        <w:spacing w:before="294" w:after="0" w:line="230" w:lineRule="auto"/>
        <w:ind w:left="1800"/>
      </w:pPr>
      <w:r>
        <w:rPr>
          <w:rFonts w:ascii="Times New Roman" w:eastAsia="Times New Roman" w:hAnsi="Times New Roman"/>
          <w:b/>
          <w:color w:val="000000"/>
          <w:sz w:val="24"/>
        </w:rPr>
        <w:t xml:space="preserve">3. Provide   Dedicated   Space  for   Black   Engineering   Students </w:t>
      </w:r>
    </w:p>
    <w:p w:rsidR="00F353D6" w:rsidRDefault="00116B5F">
      <w:pPr>
        <w:autoSpaceDE w:val="0"/>
        <w:autoSpaceDN w:val="0"/>
        <w:spacing w:before="308" w:after="0" w:line="278" w:lineRule="auto"/>
        <w:ind w:left="2160" w:right="1390"/>
        <w:jc w:val="both"/>
      </w:pPr>
      <w:r>
        <w:rPr>
          <w:rFonts w:ascii="Times New Roman" w:eastAsia="Times New Roman" w:hAnsi="Times New Roman"/>
          <w:color w:val="000000"/>
        </w:rPr>
        <w:t>We  demand  that  the  school  provides  a  dedicated  space  for  Black  students  within  the  Samueli Engineering  School.  For  far  too  long</w:t>
      </w:r>
      <w:r>
        <w:rPr>
          <w:rFonts w:ascii="Times New Roman" w:eastAsia="Times New Roman" w:hAnsi="Times New Roman"/>
          <w:color w:val="000000"/>
        </w:rPr>
        <w:t>,  the  Black  Engineering  community  has  been  small  and scattered.  This  lack  of  connection,  as  well  as  our  daily  encounters  with  systemic  and  institutional racism,  diminishes  our  mental  and  academic  well  being.  Currently,  the  U</w:t>
      </w:r>
      <w:r>
        <w:rPr>
          <w:rFonts w:ascii="Times New Roman" w:eastAsia="Times New Roman" w:hAnsi="Times New Roman"/>
          <w:color w:val="000000"/>
        </w:rPr>
        <w:t>CLA  chapter  of  the National  Society  of  Black  Engineers  (NSBE)  has  been  allocated  some  space  that  is  shared amongst  several  other  student  groups  and  has  only  1  access  key.  This  does  not  provide  adequate safe  space  for  Black</w:t>
      </w:r>
      <w:r>
        <w:rPr>
          <w:rFonts w:ascii="Times New Roman" w:eastAsia="Times New Roman" w:hAnsi="Times New Roman"/>
          <w:color w:val="000000"/>
        </w:rPr>
        <w:t xml:space="preserve">  students.  The  proposed  location  will  serve  as  a  safe  space  where  Black engineering  students  can  foster  an  enriching  environment  that  promotes  academic  stability, emotional  security,  and  mental  wellness  in  order  to  increase  t</w:t>
      </w:r>
      <w:r>
        <w:rPr>
          <w:rFonts w:ascii="Times New Roman" w:eastAsia="Times New Roman" w:hAnsi="Times New Roman"/>
          <w:color w:val="000000"/>
        </w:rPr>
        <w:t xml:space="preserve">he  retention  rate  of  Black  students. </w:t>
      </w:r>
    </w:p>
    <w:p w:rsidR="00F353D6" w:rsidRDefault="00116B5F">
      <w:pPr>
        <w:autoSpaceDE w:val="0"/>
        <w:autoSpaceDN w:val="0"/>
        <w:spacing w:before="296" w:after="0" w:line="271" w:lineRule="auto"/>
        <w:ind w:left="2160" w:right="1392"/>
        <w:jc w:val="both"/>
      </w:pPr>
      <w:r>
        <w:rPr>
          <w:rFonts w:ascii="Times New Roman" w:eastAsia="Times New Roman" w:hAnsi="Times New Roman"/>
          <w:color w:val="000000"/>
        </w:rPr>
        <w:t>We  demand  for  the  designation  of  a  Black  meeting  space  conveniently  located  in  Boelter  Hall  as reopening  of  school  in  the  2020-2021  school  year.  The  space  will  be  at  a  central  locatio</w:t>
      </w:r>
      <w:r>
        <w:rPr>
          <w:rFonts w:ascii="Times New Roman" w:eastAsia="Times New Roman" w:hAnsi="Times New Roman"/>
          <w:color w:val="000000"/>
        </w:rPr>
        <w:t xml:space="preserve">n  in Boelter  Hall  and  will  be  free  of  any  functions  or  offices  unrelated  to  the  wellbeing  of  Black engineering  students. </w:t>
      </w:r>
    </w:p>
    <w:p w:rsidR="00F353D6" w:rsidRDefault="00116B5F">
      <w:pPr>
        <w:autoSpaceDE w:val="0"/>
        <w:autoSpaceDN w:val="0"/>
        <w:spacing w:before="294" w:after="0" w:line="230" w:lineRule="auto"/>
        <w:ind w:left="1800"/>
      </w:pPr>
      <w:r>
        <w:rPr>
          <w:rFonts w:ascii="Times New Roman" w:eastAsia="Times New Roman" w:hAnsi="Times New Roman"/>
          <w:b/>
          <w:color w:val="000000"/>
          <w:sz w:val="24"/>
        </w:rPr>
        <w:t xml:space="preserve">4. Make   the   HSSEAS   Website   More   Accessible   to   Incoming   Black   Students </w:t>
      </w:r>
    </w:p>
    <w:p w:rsidR="00F353D6" w:rsidRDefault="00116B5F">
      <w:pPr>
        <w:autoSpaceDE w:val="0"/>
        <w:autoSpaceDN w:val="0"/>
        <w:spacing w:before="308" w:after="0" w:line="278" w:lineRule="auto"/>
        <w:ind w:left="2160" w:right="1392"/>
        <w:jc w:val="both"/>
      </w:pPr>
      <w:r>
        <w:rPr>
          <w:rFonts w:ascii="Times New Roman" w:eastAsia="Times New Roman" w:hAnsi="Times New Roman"/>
          <w:color w:val="000000"/>
        </w:rPr>
        <w:t>UCLA  has  lost  Black  Eng</w:t>
      </w:r>
      <w:r>
        <w:rPr>
          <w:rFonts w:ascii="Times New Roman" w:eastAsia="Times New Roman" w:hAnsi="Times New Roman"/>
          <w:color w:val="000000"/>
        </w:rPr>
        <w:t>ineering  Graduate  Students  to  other  universities,  and  we  are  concerned that  Black  students  are  not  interested  in  enrolling  in  UCLA  HSSEAS  because  the  school’s reputation  of  not  being  an  inclusive  environment  that  fosters  equi</w:t>
      </w:r>
      <w:r>
        <w:rPr>
          <w:rFonts w:ascii="Times New Roman" w:eastAsia="Times New Roman" w:hAnsi="Times New Roman"/>
          <w:color w:val="000000"/>
        </w:rPr>
        <w:t xml:space="preserve">ty  in  engineering.  This  is reinforced  by  the  school’s </w:t>
      </w:r>
      <w:hyperlink r:id="rId9" w:history="1">
        <w:r>
          <w:rPr>
            <w:rFonts w:ascii="Times New Roman" w:eastAsia="Times New Roman" w:hAnsi="Times New Roman"/>
            <w:color w:val="1154CC"/>
            <w:u w:val="single"/>
          </w:rPr>
          <w:t>website</w:t>
        </w:r>
      </w:hyperlink>
      <w:r>
        <w:rPr>
          <w:rFonts w:ascii="Times New Roman" w:eastAsia="Times New Roman" w:hAnsi="Times New Roman"/>
          <w:color w:val="1154CC"/>
        </w:rPr>
        <w:t xml:space="preserve"> </w:t>
      </w:r>
      <w:r>
        <w:rPr>
          <w:rFonts w:ascii="Times New Roman" w:eastAsia="Times New Roman" w:hAnsi="Times New Roman"/>
          <w:color w:val="000000"/>
        </w:rPr>
        <w:t xml:space="preserve"> which  does  not  provide  a  substantial  amount  of  information  on diversity  and  inclusion  commitments  within  HSSEAS.  We  demand  an  </w:t>
      </w:r>
      <w:r>
        <w:rPr>
          <w:rFonts w:ascii="Times New Roman" w:eastAsia="Times New Roman" w:hAnsi="Times New Roman"/>
          <w:color w:val="000000"/>
        </w:rPr>
        <w:t>addition  to  the  HSSEAS website  that  is  dedicated  to  informing  incoming  Black  Undergraduate  and  Graduate  Students  on available  resources  for  scholarship  and  funding  i.e  (Diversity  and  Inclusion  Resources,  Programs, Initiatives)  be</w:t>
      </w:r>
      <w:r>
        <w:rPr>
          <w:rFonts w:ascii="Times New Roman" w:eastAsia="Times New Roman" w:hAnsi="Times New Roman"/>
          <w:color w:val="000000"/>
        </w:rPr>
        <w:t xml:space="preserve">cause  we  are  not  providing  incentives  for  them  to  come. </w:t>
      </w:r>
    </w:p>
    <w:p w:rsidR="00F353D6" w:rsidRDefault="00116B5F">
      <w:pPr>
        <w:autoSpaceDE w:val="0"/>
        <w:autoSpaceDN w:val="0"/>
        <w:spacing w:before="2042" w:after="0" w:line="240" w:lineRule="auto"/>
        <w:ind w:right="690"/>
        <w:jc w:val="right"/>
      </w:pPr>
      <w:r>
        <w:rPr>
          <w:color w:val="000000"/>
          <w:sz w:val="16"/>
        </w:rPr>
        <w:t>/</w:t>
      </w:r>
    </w:p>
    <w:p w:rsidR="00F353D6" w:rsidRDefault="00F353D6">
      <w:pPr>
        <w:sectPr w:rsidR="00F353D6">
          <w:pgSz w:w="12240" w:h="15840"/>
          <w:pgMar w:top="0" w:right="0" w:bottom="0" w:left="0" w:header="720" w:footer="720" w:gutter="0"/>
          <w:cols w:space="720" w:equalWidth="0">
            <w:col w:w="12240" w:space="0"/>
          </w:cols>
          <w:docGrid w:linePitch="360"/>
        </w:sectPr>
      </w:pPr>
    </w:p>
    <w:p w:rsidR="00F353D6" w:rsidRDefault="00116B5F">
      <w:pPr>
        <w:autoSpaceDE w:val="0"/>
        <w:autoSpaceDN w:val="0"/>
        <w:spacing w:before="48974" w:after="0" w:line="259" w:lineRule="auto"/>
        <w:ind w:left="1440" w:right="1296"/>
      </w:pPr>
      <w:r>
        <w:rPr>
          <w:rFonts w:ascii="Times New Roman" w:eastAsia="Times New Roman" w:hAnsi="Times New Roman"/>
          <w:b/>
          <w:color w:val="000000"/>
        </w:rPr>
        <w:lastRenderedPageBreak/>
        <w:t xml:space="preserve">Our  final  demand  is  for  Dean  Murthy  and  HSSEAS  administration  to  provide  a  public  </w:t>
      </w:r>
      <w:r>
        <w:rPr>
          <w:rFonts w:ascii="Times New Roman" w:eastAsia="Times New Roman" w:hAnsi="Times New Roman"/>
          <w:b/>
          <w:color w:val="000000"/>
        </w:rPr>
        <w:lastRenderedPageBreak/>
        <w:t xml:space="preserve">response  to this  letter </w:t>
      </w:r>
      <w:r>
        <w:rPr>
          <w:rFonts w:ascii="Times New Roman" w:eastAsia="Times New Roman" w:hAnsi="Times New Roman"/>
          <w:b/>
          <w:color w:val="000000"/>
          <w:u w:val="single"/>
        </w:rPr>
        <w:t xml:space="preserve"> within  one  week</w:t>
      </w:r>
      <w:r>
        <w:rPr>
          <w:rFonts w:ascii="Times New Roman" w:eastAsia="Times New Roman" w:hAnsi="Times New Roman"/>
          <w:b/>
          <w:color w:val="000000"/>
        </w:rPr>
        <w:t xml:space="preserve">   outlining  the  school’s  planned  actions  which  will  include: </w:t>
      </w:r>
    </w:p>
    <w:p w:rsidR="00F353D6" w:rsidRDefault="00116B5F">
      <w:pPr>
        <w:tabs>
          <w:tab w:val="left" w:pos="2880"/>
        </w:tabs>
        <w:autoSpaceDE w:val="0"/>
        <w:autoSpaceDN w:val="0"/>
        <w:spacing w:before="292" w:after="0"/>
        <w:ind w:left="2520" w:right="1296"/>
      </w:pPr>
      <w:r>
        <w:rPr>
          <w:b/>
          <w:color w:val="000000"/>
        </w:rPr>
        <w:t>●</w:t>
      </w:r>
      <w:r>
        <w:tab/>
      </w:r>
      <w:r>
        <w:rPr>
          <w:rFonts w:ascii="Times New Roman" w:eastAsia="Times New Roman" w:hAnsi="Times New Roman"/>
          <w:b/>
          <w:color w:val="000000"/>
        </w:rPr>
        <w:t xml:space="preserve">How  actions  will  be  distributed  among </w:t>
      </w:r>
      <w:r>
        <w:rPr>
          <w:rFonts w:ascii="Times New Roman" w:eastAsia="Times New Roman" w:hAnsi="Times New Roman"/>
          <w:b/>
          <w:i/>
          <w:color w:val="000000"/>
        </w:rPr>
        <w:t xml:space="preserve">all </w:t>
      </w:r>
      <w:r>
        <w:rPr>
          <w:rFonts w:ascii="Times New Roman" w:eastAsia="Times New Roman" w:hAnsi="Times New Roman"/>
          <w:b/>
          <w:color w:val="000000"/>
        </w:rPr>
        <w:t xml:space="preserve"> faculty  and  administrators  and  not </w:t>
      </w:r>
      <w:r>
        <w:tab/>
      </w:r>
      <w:r>
        <w:rPr>
          <w:rFonts w:ascii="Times New Roman" w:eastAsia="Times New Roman" w:hAnsi="Times New Roman"/>
          <w:b/>
          <w:color w:val="000000"/>
        </w:rPr>
        <w:t xml:space="preserve">excessively  pushed  on  diversity  committees  or  academics  from  marginalized  groups. </w:t>
      </w:r>
      <w:r>
        <w:rPr>
          <w:b/>
          <w:color w:val="000000"/>
        </w:rPr>
        <w:t>●</w:t>
      </w:r>
      <w:r>
        <w:tab/>
      </w:r>
      <w:r>
        <w:rPr>
          <w:rFonts w:ascii="Times New Roman" w:eastAsia="Times New Roman" w:hAnsi="Times New Roman"/>
          <w:b/>
          <w:color w:val="000000"/>
        </w:rPr>
        <w:t>Detailed  timelines  towards  those  actions  as  well  as  success  indica</w:t>
      </w:r>
      <w:r>
        <w:rPr>
          <w:rFonts w:ascii="Times New Roman" w:eastAsia="Times New Roman" w:hAnsi="Times New Roman"/>
          <w:b/>
          <w:color w:val="000000"/>
        </w:rPr>
        <w:t xml:space="preserve">tors  for  these </w:t>
      </w:r>
      <w:r>
        <w:tab/>
      </w:r>
      <w:r>
        <w:rPr>
          <w:rFonts w:ascii="Times New Roman" w:eastAsia="Times New Roman" w:hAnsi="Times New Roman"/>
          <w:b/>
          <w:color w:val="000000"/>
        </w:rPr>
        <w:t xml:space="preserve">actions </w:t>
      </w:r>
      <w:r>
        <w:br/>
      </w:r>
      <w:r>
        <w:rPr>
          <w:b/>
          <w:color w:val="000000"/>
        </w:rPr>
        <w:t>●</w:t>
      </w:r>
      <w:r>
        <w:tab/>
      </w:r>
      <w:r>
        <w:rPr>
          <w:rFonts w:ascii="Times New Roman" w:eastAsia="Times New Roman" w:hAnsi="Times New Roman"/>
          <w:b/>
          <w:color w:val="000000"/>
        </w:rPr>
        <w:t xml:space="preserve">A  commitment  to  frequent  progress  updates  on  these  actions  in  the  form  of  a </w:t>
      </w:r>
      <w:r>
        <w:tab/>
      </w:r>
      <w:r>
        <w:rPr>
          <w:rFonts w:ascii="Times New Roman" w:eastAsia="Times New Roman" w:hAnsi="Times New Roman"/>
          <w:b/>
          <w:color w:val="000000"/>
        </w:rPr>
        <w:t xml:space="preserve">reoccurring  Town  Hall  series  and  monthly  report. </w:t>
      </w:r>
    </w:p>
    <w:p w:rsidR="00F353D6" w:rsidRDefault="00116B5F">
      <w:pPr>
        <w:tabs>
          <w:tab w:val="left" w:pos="2880"/>
        </w:tabs>
        <w:autoSpaceDE w:val="0"/>
        <w:autoSpaceDN w:val="0"/>
        <w:spacing w:before="52" w:after="0" w:line="235" w:lineRule="auto"/>
        <w:ind w:left="2520"/>
      </w:pPr>
      <w:r>
        <w:rPr>
          <w:b/>
          <w:color w:val="000000"/>
        </w:rPr>
        <w:t>●</w:t>
      </w:r>
      <w:r>
        <w:tab/>
      </w:r>
      <w:r>
        <w:rPr>
          <w:rFonts w:ascii="Times New Roman" w:eastAsia="Times New Roman" w:hAnsi="Times New Roman"/>
          <w:b/>
          <w:color w:val="000000"/>
        </w:rPr>
        <w:t>A  discussion  of  how  HSSEAS  will  involve  students  in  these  action  ste</w:t>
      </w:r>
      <w:r>
        <w:rPr>
          <w:rFonts w:ascii="Times New Roman" w:eastAsia="Times New Roman" w:hAnsi="Times New Roman"/>
          <w:b/>
          <w:color w:val="000000"/>
        </w:rPr>
        <w:t xml:space="preserve">ps. </w:t>
      </w:r>
    </w:p>
    <w:p w:rsidR="00116B5F" w:rsidRDefault="00116B5F">
      <w:pPr>
        <w:autoSpaceDE w:val="0"/>
        <w:autoSpaceDN w:val="0"/>
        <w:spacing w:before="240" w:after="462" w:line="257" w:lineRule="auto"/>
        <w:ind w:left="1440" w:right="1296"/>
      </w:pPr>
    </w:p>
    <w:p w:rsidR="00116B5F" w:rsidRDefault="00116B5F">
      <w:pPr>
        <w:autoSpaceDE w:val="0"/>
        <w:autoSpaceDN w:val="0"/>
        <w:spacing w:before="240" w:after="462" w:line="257" w:lineRule="auto"/>
        <w:ind w:left="1440" w:right="1296"/>
      </w:pPr>
    </w:p>
    <w:p w:rsidR="00F353D6" w:rsidRDefault="00116B5F">
      <w:pPr>
        <w:autoSpaceDE w:val="0"/>
        <w:autoSpaceDN w:val="0"/>
        <w:spacing w:before="4382" w:after="0" w:line="240" w:lineRule="auto"/>
        <w:ind w:right="690"/>
        <w:jc w:val="right"/>
      </w:pPr>
      <w:r>
        <w:rPr>
          <w:color w:val="000000"/>
          <w:sz w:val="16"/>
        </w:rPr>
        <w:t>/</w:t>
      </w:r>
    </w:p>
    <w:sectPr w:rsidR="00F353D6"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B5F"/>
    <w:rsid w:val="0015074B"/>
    <w:rsid w:val="0029639D"/>
    <w:rsid w:val="00326F90"/>
    <w:rsid w:val="00AA1D8D"/>
    <w:rsid w:val="00B47730"/>
    <w:rsid w:val="00CB0664"/>
    <w:rsid w:val="00F353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ABC0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fp.ucop.edu/info/" TargetMode="External"/><Relationship Id="rId3" Type="http://schemas.openxmlformats.org/officeDocument/2006/relationships/styles" Target="styles.xml"/><Relationship Id="rId7" Type="http://schemas.openxmlformats.org/officeDocument/2006/relationships/hyperlink" Target="https://newsroom.ucla.edu/releases/henry-susan-samueli-100-million-expand-ucla-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files.ase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mueli.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2022-06-26T23:43:00Z</dcterms:modified>
  <cp:category/>
</cp:coreProperties>
</file>