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55A2A" w14:textId="77777777" w:rsidR="006D31AE" w:rsidRPr="00F76508" w:rsidRDefault="006D31AE" w:rsidP="00FD31CF">
      <w:pPr>
        <w:jc w:val="center"/>
        <w:outlineLvl w:val="1"/>
        <w:rPr>
          <w:rFonts w:eastAsia="Times New Roman"/>
          <w:b/>
          <w:bCs/>
          <w:cs/>
          <w:lang w:bidi="th-TH"/>
        </w:rPr>
      </w:pPr>
    </w:p>
    <w:p w14:paraId="5130D8F8" w14:textId="77777777" w:rsidR="00216CAB" w:rsidRDefault="00216CAB" w:rsidP="00EB0115">
      <w:pPr>
        <w:jc w:val="center"/>
        <w:outlineLvl w:val="1"/>
        <w:rPr>
          <w:rFonts w:eastAsia="Times New Roman"/>
          <w:b/>
          <w:bCs/>
          <w:cs/>
          <w:lang w:bidi="th-TH"/>
        </w:rPr>
      </w:pPr>
      <w:r>
        <w:rPr>
          <w:rFonts w:eastAsia="Times New Roman" w:hint="cs"/>
          <w:b/>
          <w:bCs/>
          <w:cs/>
          <w:lang w:bidi="th-TH"/>
        </w:rPr>
        <w:t>ใบสมัคร</w:t>
      </w:r>
    </w:p>
    <w:p w14:paraId="5A008885" w14:textId="77777777" w:rsidR="00EB0115" w:rsidRDefault="00216CAB" w:rsidP="00EB0115">
      <w:pPr>
        <w:jc w:val="center"/>
        <w:outlineLvl w:val="1"/>
        <w:rPr>
          <w:rFonts w:eastAsia="Times New Roman"/>
          <w:b/>
          <w:bCs/>
          <w:lang w:bidi="th-TH"/>
        </w:rPr>
      </w:pPr>
      <w:r>
        <w:rPr>
          <w:rFonts w:eastAsia="Times New Roman" w:hint="cs"/>
          <w:b/>
          <w:bCs/>
          <w:cs/>
          <w:lang w:bidi="th-TH"/>
        </w:rPr>
        <w:t>(</w:t>
      </w:r>
      <w:r w:rsidR="00EB0115" w:rsidRPr="00EB0115">
        <w:rPr>
          <w:rFonts w:eastAsia="Times New Roman"/>
          <w:b/>
          <w:bCs/>
          <w:lang w:bidi="th-TH"/>
        </w:rPr>
        <w:t>Application Form</w:t>
      </w:r>
      <w:r>
        <w:rPr>
          <w:rFonts w:eastAsia="Times New Roman"/>
          <w:b/>
          <w:bCs/>
          <w:lang w:bidi="th-TH"/>
        </w:rPr>
        <w:t>)</w:t>
      </w:r>
    </w:p>
    <w:p w14:paraId="61823BC5" w14:textId="77777777" w:rsidR="00EB0115" w:rsidRDefault="00EB0115" w:rsidP="00EB0115">
      <w:pPr>
        <w:jc w:val="center"/>
        <w:outlineLvl w:val="1"/>
        <w:rPr>
          <w:rFonts w:eastAsia="Times New Roman"/>
          <w:b/>
          <w:bCs/>
          <w:lang w:bidi="th-TH"/>
        </w:rPr>
      </w:pPr>
      <w:r w:rsidRPr="00EB0115">
        <w:rPr>
          <w:rFonts w:eastAsia="Times New Roman"/>
          <w:b/>
          <w:bCs/>
          <w:lang w:bidi="th-TH"/>
        </w:rPr>
        <w:t xml:space="preserve">MUICT &amp; THE MALL Hackathon </w:t>
      </w:r>
      <w:r w:rsidRPr="00EB0115">
        <w:rPr>
          <w:rFonts w:eastAsia="Times New Roman"/>
          <w:b/>
          <w:bCs/>
          <w:cs/>
          <w:lang w:bidi="th-TH"/>
        </w:rPr>
        <w:t xml:space="preserve">2026 </w:t>
      </w:r>
    </w:p>
    <w:p w14:paraId="5C3BCC28" w14:textId="77777777" w:rsidR="00216CAB" w:rsidRDefault="00EB0115" w:rsidP="00EB0115">
      <w:pPr>
        <w:jc w:val="center"/>
        <w:outlineLvl w:val="1"/>
        <w:rPr>
          <w:rFonts w:eastAsia="Times New Roman"/>
          <w:b/>
          <w:bCs/>
          <w:lang w:bidi="th-TH"/>
        </w:rPr>
      </w:pPr>
      <w:r w:rsidRPr="00EB0115">
        <w:rPr>
          <w:rFonts w:eastAsia="Times New Roman"/>
          <w:b/>
          <w:bCs/>
          <w:lang w:bidi="th-TH"/>
        </w:rPr>
        <w:t xml:space="preserve">Smart Retail Solutions for a Sustainable Future </w:t>
      </w:r>
    </w:p>
    <w:p w14:paraId="7D140154" w14:textId="77777777" w:rsidR="00EB0115" w:rsidRDefault="00EB0115" w:rsidP="00EB0115">
      <w:pPr>
        <w:jc w:val="center"/>
        <w:outlineLvl w:val="1"/>
        <w:rPr>
          <w:rFonts w:eastAsia="Times New Roman"/>
          <w:b/>
          <w:bCs/>
          <w:lang w:bidi="th-TH"/>
        </w:rPr>
      </w:pPr>
      <w:r w:rsidRPr="00EB0115">
        <w:rPr>
          <w:rFonts w:eastAsia="Times New Roman"/>
          <w:b/>
          <w:bCs/>
          <w:lang w:bidi="th-TH"/>
        </w:rPr>
        <w:t>(Proposal Round)</w:t>
      </w:r>
    </w:p>
    <w:p w14:paraId="0383FBD0" w14:textId="77777777" w:rsidR="00FD31CF" w:rsidRDefault="00FD31CF" w:rsidP="00EB0115">
      <w:pPr>
        <w:jc w:val="center"/>
        <w:outlineLvl w:val="1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>*********************************</w:t>
      </w:r>
    </w:p>
    <w:p w14:paraId="79601D9F" w14:textId="77777777" w:rsidR="00FD31CF" w:rsidRDefault="00FD31CF" w:rsidP="00FD31CF">
      <w:pPr>
        <w:jc w:val="center"/>
        <w:outlineLvl w:val="1"/>
        <w:rPr>
          <w:rFonts w:eastAsia="Times New Roman"/>
          <w:b/>
          <w:bCs/>
          <w:lang w:bidi="th-TH"/>
        </w:rPr>
      </w:pPr>
    </w:p>
    <w:p w14:paraId="775D4C67" w14:textId="77777777" w:rsidR="00FD31CF" w:rsidRDefault="00FD31CF" w:rsidP="00FD31CF">
      <w:pPr>
        <w:jc w:val="center"/>
        <w:outlineLvl w:val="1"/>
        <w:rPr>
          <w:rFonts w:eastAsia="Times New Roman"/>
          <w:b/>
          <w:bCs/>
          <w:lang w:bidi="th-TH"/>
        </w:rPr>
      </w:pPr>
    </w:p>
    <w:p w14:paraId="5148FE22" w14:textId="25BEDA3E" w:rsidR="00F76508" w:rsidRPr="00F15986" w:rsidRDefault="00FD31CF" w:rsidP="00FD31CF">
      <w:pPr>
        <w:outlineLvl w:val="1"/>
        <w:rPr>
          <w:rFonts w:eastAsia="Times New Roman"/>
          <w:b/>
          <w:bCs/>
          <w:lang w:bidi="th-TH"/>
        </w:rPr>
      </w:pPr>
      <w:r w:rsidRPr="00084CEC">
        <w:rPr>
          <w:rFonts w:eastAsia="Times New Roman" w:hint="cs"/>
          <w:b/>
          <w:bCs/>
          <w:cs/>
          <w:lang w:bidi="th-TH"/>
        </w:rPr>
        <w:t xml:space="preserve">1. </w:t>
      </w:r>
      <w:r w:rsidR="00F76508" w:rsidRPr="00084CEC">
        <w:rPr>
          <w:rFonts w:eastAsia="Times New Roman"/>
          <w:b/>
          <w:bCs/>
          <w:cs/>
          <w:lang w:bidi="th-TH"/>
        </w:rPr>
        <w:t>ชื่อทีม</w:t>
      </w:r>
      <w:r w:rsidR="00084CEC" w:rsidRPr="00084CEC">
        <w:rPr>
          <w:rFonts w:eastAsia="Times New Roman" w:hint="cs"/>
          <w:b/>
          <w:bCs/>
          <w:cs/>
          <w:lang w:bidi="th-TH"/>
        </w:rPr>
        <w:t xml:space="preserve"> (</w:t>
      </w:r>
      <w:r w:rsidR="00084CEC" w:rsidRPr="00084CEC">
        <w:rPr>
          <w:b/>
          <w:bCs/>
        </w:rPr>
        <w:t>Team Name</w:t>
      </w:r>
      <w:r w:rsidR="00084CEC" w:rsidRPr="00084CEC">
        <w:rPr>
          <w:rFonts w:hint="cs"/>
          <w:b/>
          <w:bCs/>
          <w:cs/>
          <w:lang w:bidi="th-TH"/>
        </w:rPr>
        <w:t>)</w:t>
      </w:r>
      <w:r w:rsidR="00F76508" w:rsidRPr="00084CEC">
        <w:rPr>
          <w:rFonts w:eastAsia="Times New Roman"/>
          <w:b/>
          <w:bCs/>
          <w:cs/>
          <w:lang w:bidi="th-TH"/>
        </w:rPr>
        <w:t>:</w:t>
      </w:r>
      <w:r w:rsidR="00F76508" w:rsidRPr="00F15986">
        <w:rPr>
          <w:rFonts w:eastAsia="Times New Roman"/>
          <w:b/>
          <w:bCs/>
          <w:lang w:bidi="th-TH"/>
        </w:rPr>
        <w:t xml:space="preserve"> </w:t>
      </w:r>
      <w:r>
        <w:rPr>
          <w:rFonts w:eastAsia="Times New Roman" w:hint="cs"/>
          <w:cs/>
          <w:lang w:bidi="th-TH"/>
        </w:rPr>
        <w:t xml:space="preserve"> </w:t>
      </w:r>
      <w:r w:rsidR="009A2132">
        <w:rPr>
          <w:rFonts w:eastAsia="Times New Roman"/>
          <w:lang w:bidi="th-TH"/>
        </w:rPr>
        <w:t xml:space="preserve">Urgent Sud </w:t>
      </w:r>
      <w:proofErr w:type="spellStart"/>
      <w:r w:rsidR="009A2132">
        <w:rPr>
          <w:rFonts w:eastAsia="Times New Roman"/>
          <w:lang w:bidi="th-TH"/>
        </w:rPr>
        <w:t>Sud</w:t>
      </w:r>
      <w:proofErr w:type="spellEnd"/>
    </w:p>
    <w:p w14:paraId="784A3BC9" w14:textId="77777777" w:rsidR="00FD31CF" w:rsidRDefault="00FD31CF" w:rsidP="00FD31CF">
      <w:pPr>
        <w:pStyle w:val="ListParagraph"/>
        <w:ind w:left="0"/>
        <w:outlineLvl w:val="2"/>
        <w:rPr>
          <w:rFonts w:eastAsia="Times New Roman"/>
          <w:b/>
          <w:bCs/>
          <w:lang w:bidi="th-TH"/>
        </w:rPr>
      </w:pPr>
    </w:p>
    <w:p w14:paraId="52E47B44" w14:textId="77777777" w:rsidR="00F76508" w:rsidRDefault="00FD31CF" w:rsidP="00FD31CF">
      <w:pPr>
        <w:pStyle w:val="ListParagraph"/>
        <w:ind w:left="0"/>
        <w:outlineLvl w:val="2"/>
        <w:rPr>
          <w:rFonts w:eastAsia="Times New Roman"/>
          <w:b/>
          <w:bCs/>
          <w:lang w:bidi="th-TH"/>
        </w:rPr>
      </w:pPr>
      <w:r>
        <w:rPr>
          <w:rFonts w:eastAsia="Times New Roman" w:hint="cs"/>
          <w:b/>
          <w:bCs/>
          <w:cs/>
          <w:lang w:bidi="th-TH"/>
        </w:rPr>
        <w:t xml:space="preserve">2. </w:t>
      </w:r>
      <w:r w:rsidR="00F15986" w:rsidRPr="00F15986">
        <w:rPr>
          <w:rFonts w:eastAsia="Times New Roman" w:hint="cs"/>
          <w:b/>
          <w:bCs/>
          <w:cs/>
          <w:lang w:bidi="th-TH"/>
        </w:rPr>
        <w:t>ชื่อโครงการ</w:t>
      </w:r>
      <w:r w:rsidR="00F76508" w:rsidRPr="00F15986">
        <w:rPr>
          <w:rFonts w:eastAsia="Times New Roman"/>
          <w:b/>
          <w:bCs/>
          <w:cs/>
          <w:lang w:bidi="th-TH"/>
        </w:rPr>
        <w:t xml:space="preserve"> (</w:t>
      </w:r>
      <w:r w:rsidR="00084CEC" w:rsidRPr="00084CEC">
        <w:rPr>
          <w:rFonts w:eastAsia="Times New Roman"/>
          <w:b/>
          <w:bCs/>
          <w:lang w:bidi="th-TH"/>
        </w:rPr>
        <w:t>Project Title</w:t>
      </w:r>
      <w:r w:rsidR="00F76508" w:rsidRPr="00F15986">
        <w:rPr>
          <w:rFonts w:eastAsia="Times New Roman"/>
          <w:b/>
          <w:bCs/>
          <w:lang w:bidi="th-TH"/>
        </w:rPr>
        <w:t>)</w:t>
      </w:r>
    </w:p>
    <w:p w14:paraId="0474CAE1" w14:textId="1CCCB287" w:rsidR="00941695" w:rsidRDefault="00260C27">
      <w:pPr>
        <w:pStyle w:val="ListParagraph"/>
        <w:spacing w:after="120" w:line="336" w:lineRule="auto"/>
        <w:ind w:left="0"/>
        <w:rPr>
          <w:rFonts w:eastAsia="Times New Roman" w:hint="cs"/>
          <w:cs/>
          <w:lang w:bidi="th-TH"/>
        </w:rPr>
      </w:pPr>
      <w:r>
        <w:rPr>
          <w:rFonts w:eastAsia="Times New Roman"/>
          <w:cs/>
          <w:lang w:bidi="th-TH"/>
        </w:rPr>
        <w:tab/>
      </w:r>
      <w:r>
        <w:rPr>
          <w:rFonts w:eastAsia="Times New Roman"/>
          <w:lang w:bidi="th-TH"/>
        </w:rPr>
        <w:t xml:space="preserve">No Cap – </w:t>
      </w:r>
      <w:r>
        <w:rPr>
          <w:rFonts w:eastAsia="Times New Roman" w:hint="cs"/>
          <w:cs/>
          <w:lang w:bidi="th-TH"/>
        </w:rPr>
        <w:t>ป้ายนี้ไม่มีหลอก</w:t>
      </w:r>
    </w:p>
    <w:p w14:paraId="02DD1B33" w14:textId="77777777" w:rsidR="00F76508" w:rsidRDefault="00FD31CF" w:rsidP="00FD31CF">
      <w:pPr>
        <w:pStyle w:val="ListParagraph"/>
        <w:ind w:left="0"/>
        <w:outlineLvl w:val="2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 xml:space="preserve">3. </w:t>
      </w:r>
      <w:r w:rsidR="0094729B" w:rsidRPr="00FD31CF">
        <w:rPr>
          <w:rFonts w:eastAsia="Times New Roman"/>
          <w:b/>
          <w:bCs/>
          <w:cs/>
          <w:lang w:bidi="th-TH"/>
        </w:rPr>
        <w:t>บทสรุปย่อ</w:t>
      </w:r>
      <w:r w:rsidR="0094729B">
        <w:rPr>
          <w:rFonts w:eastAsia="Times New Roman" w:hint="cs"/>
          <w:b/>
          <w:bCs/>
          <w:cs/>
          <w:lang w:bidi="th-TH"/>
        </w:rPr>
        <w:t xml:space="preserve"> (</w:t>
      </w:r>
      <w:r w:rsidR="00F76508" w:rsidRPr="00FD31CF">
        <w:rPr>
          <w:rFonts w:eastAsia="Times New Roman"/>
          <w:b/>
          <w:bCs/>
          <w:lang w:bidi="th-TH"/>
        </w:rPr>
        <w:t>Executive Summary</w:t>
      </w:r>
      <w:r w:rsidR="0094729B">
        <w:rPr>
          <w:rFonts w:eastAsia="Times New Roman"/>
          <w:b/>
          <w:bCs/>
          <w:lang w:bidi="th-TH"/>
        </w:rPr>
        <w:t>)</w:t>
      </w:r>
      <w:r w:rsidR="00F76508" w:rsidRPr="00FD31CF">
        <w:rPr>
          <w:rFonts w:eastAsia="Times New Roman"/>
          <w:b/>
          <w:bCs/>
          <w:lang w:bidi="th-TH"/>
        </w:rPr>
        <w:t xml:space="preserve"> </w:t>
      </w:r>
    </w:p>
    <w:p w14:paraId="77692248" w14:textId="77777777" w:rsidR="00FD31CF" w:rsidRDefault="0094729B" w:rsidP="0094729B">
      <w:pPr>
        <w:pStyle w:val="ListParagraph"/>
        <w:ind w:left="0"/>
        <w:outlineLvl w:val="2"/>
        <w:rPr>
          <w:rFonts w:eastAsia="Times New Roman"/>
          <w:sz w:val="24"/>
          <w:szCs w:val="24"/>
          <w:lang w:bidi="th-TH"/>
        </w:rPr>
      </w:pPr>
      <w:r>
        <w:rPr>
          <w:rFonts w:eastAsia="Times New Roman"/>
          <w:i/>
          <w:iCs/>
          <w:sz w:val="24"/>
          <w:szCs w:val="24"/>
          <w:lang w:bidi="th-TH"/>
        </w:rPr>
        <w:t>(</w:t>
      </w:r>
      <w:r w:rsidRPr="0094729B">
        <w:rPr>
          <w:rFonts w:eastAsia="Times New Roman"/>
          <w:i/>
          <w:iCs/>
          <w:sz w:val="24"/>
          <w:szCs w:val="24"/>
          <w:lang w:bidi="th-TH"/>
        </w:rPr>
        <w:t xml:space="preserve">Explain the core concept of your </w:t>
      </w:r>
      <w:r>
        <w:rPr>
          <w:rFonts w:eastAsia="Times New Roman"/>
          <w:i/>
          <w:iCs/>
          <w:sz w:val="24"/>
          <w:szCs w:val="24"/>
          <w:lang w:bidi="th-TH"/>
        </w:rPr>
        <w:t>p</w:t>
      </w:r>
      <w:r w:rsidRPr="0094729B">
        <w:rPr>
          <w:rFonts w:eastAsia="Times New Roman"/>
          <w:i/>
          <w:iCs/>
          <w:sz w:val="24"/>
          <w:szCs w:val="24"/>
          <w:lang w:bidi="th-TH"/>
        </w:rPr>
        <w:t>roject in 3–5 sentences. Focus on the problem you are solving and the technology being used</w:t>
      </w:r>
      <w:r>
        <w:rPr>
          <w:rFonts w:eastAsia="Times New Roman" w:hint="cs"/>
          <w:i/>
          <w:iCs/>
          <w:sz w:val="24"/>
          <w:szCs w:val="24"/>
          <w:cs/>
          <w:lang w:bidi="th-TH"/>
        </w:rPr>
        <w:t xml:space="preserve">) </w:t>
      </w:r>
      <w:r w:rsidR="00FD31CF"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อธิบายแนวคิดหลักของ</w:t>
      </w:r>
      <w:r w:rsidR="00084CEC">
        <w:rPr>
          <w:rFonts w:eastAsia="Times New Roman" w:hint="cs"/>
          <w:i/>
          <w:iCs/>
          <w:sz w:val="24"/>
          <w:szCs w:val="24"/>
          <w:cs/>
          <w:lang w:bidi="th-TH"/>
        </w:rPr>
        <w:t>โครงการ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 xml:space="preserve"> 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 xml:space="preserve">3-5 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ประโยค</w:t>
      </w:r>
      <w:r w:rsidR="00FD31CF" w:rsidRPr="00FD31CF">
        <w:rPr>
          <w:rFonts w:eastAsia="Times New Roman"/>
          <w:sz w:val="24"/>
          <w:szCs w:val="24"/>
          <w:lang w:bidi="th-TH"/>
        </w:rPr>
        <w:t xml:space="preserve"> </w:t>
      </w:r>
      <w:r w:rsidR="00F76508" w:rsidRPr="00F76508">
        <w:rPr>
          <w:rFonts w:eastAsia="Times New Roman"/>
          <w:sz w:val="24"/>
          <w:szCs w:val="24"/>
          <w:cs/>
          <w:lang w:bidi="th-TH"/>
        </w:rPr>
        <w:t>เน้นให้เห็นว่าคุณกำลังแก้ปัญหาอะไร และใช้เทคโนโลยีอะไร</w:t>
      </w:r>
      <w:r w:rsidR="00FD31CF">
        <w:rPr>
          <w:rFonts w:eastAsia="Times New Roman"/>
          <w:sz w:val="24"/>
          <w:szCs w:val="24"/>
          <w:lang w:bidi="th-TH"/>
        </w:rPr>
        <w:t>)</w:t>
      </w:r>
    </w:p>
    <w:p w14:paraId="17550B30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ป้ายบอกที่จอดรถในแต่ละชั้นนับแค่จำนวนช่องว่าง แต่ไม่ได้นำรถที่กำลังขับวนหาที่จอดมาร่วมคำนวณ ทำให้ข้อมูลคลาดเคลื่อนมากที่สุดในช่วงเวลาที่รถหนาแน่นจนคนขับไม่มั่นใจในตัวเลข โครงการนี้จึงเปลี่ยนมาแสดงจำนวนรถที่กำลังแย่งช่องจอดแทน โดยนำข้อมูลสองชุดที่ศูนย์การค้าตรวจวัดอยู่แล้วมาลบกัน คือจำนวนช่องว่างลบด้วยจำนวนรถที่อยู่บนชั้นนั้น เนื่องจากทางลาดเป็นทางเดินรถทางเดียวที่ขับย้อนกลับไม่ได้ ป้ายจึงเปรียบเทียบข้อมูลกับชั้นถัดไปและแสดงคำแนะนำเพื่อช่วยตัดสินใจ ได้แก่ เข้าได้เลย หรือ ขึ้นชั้นบน และหากข้อมูลจากเซนเซอร์ไม่เพียงพอ ป้ายจะไม่แสดงคำแนะนำแทนที่จะคาดเดา ระบบใช้กล้องนับรถขนาดเล็ก 2 ตัวที่ทางลาดของแต่ละชั้น ซึ่งวิเคราะห์ภาพในตัวเครื่องเองและส่งออกมาเฉพาะตัวเลข ไม่บันทึกวิดีโอและไม่อ่านป้ายทะเบียน จึงสอดคล้องกับ PDPA (กฎหมายคุ้มครองข้อมูลส่วนบุคคล) ตั้งแต่ขั้นตอนการออกแบบ</w:t>
      </w:r>
    </w:p>
    <w:p w14:paraId="35539ECF" w14:textId="77777777" w:rsidR="00A51B72" w:rsidRDefault="00A51B72">
      <w:pPr>
        <w:pStyle w:val="ListParagraph"/>
        <w:spacing w:after="120" w:line="336" w:lineRule="auto"/>
        <w:ind w:left="0"/>
        <w:rPr>
          <w:rFonts w:eastAsia="Times New Roman"/>
          <w:lang w:bidi="th-TH"/>
        </w:rPr>
      </w:pPr>
    </w:p>
    <w:p w14:paraId="775759F8" w14:textId="77777777" w:rsidR="00A51B72" w:rsidRDefault="00A51B72">
      <w:pPr>
        <w:pStyle w:val="ListParagraph"/>
        <w:spacing w:after="120" w:line="336" w:lineRule="auto"/>
        <w:ind w:left="0"/>
        <w:rPr>
          <w:rFonts w:eastAsia="Times New Roman" w:hint="cs"/>
          <w:lang w:bidi="th-TH"/>
        </w:rPr>
      </w:pPr>
    </w:p>
    <w:p w14:paraId="349AF18D" w14:textId="77777777" w:rsidR="00FD31CF" w:rsidRDefault="00FD31CF" w:rsidP="00FD31CF">
      <w:pPr>
        <w:rPr>
          <w:rFonts w:eastAsia="Times New Roman"/>
          <w:b/>
          <w:bCs/>
          <w:lang w:bidi="th-TH"/>
        </w:rPr>
      </w:pPr>
    </w:p>
    <w:p w14:paraId="37318225" w14:textId="77777777" w:rsidR="00F76508" w:rsidRDefault="00FD31CF" w:rsidP="00FD31CF">
      <w:pPr>
        <w:rPr>
          <w:rFonts w:eastAsia="Times New Roman"/>
          <w:sz w:val="24"/>
          <w:szCs w:val="24"/>
          <w:lang w:bidi="th-TH"/>
        </w:rPr>
      </w:pPr>
      <w:r>
        <w:rPr>
          <w:rFonts w:eastAsia="Times New Roman"/>
          <w:b/>
          <w:bCs/>
          <w:lang w:bidi="th-TH"/>
        </w:rPr>
        <w:t xml:space="preserve">4. </w:t>
      </w:r>
      <w:r w:rsidR="0094729B" w:rsidRPr="0094729B">
        <w:rPr>
          <w:rFonts w:eastAsia="Times New Roman"/>
          <w:b/>
          <w:bCs/>
          <w:cs/>
          <w:lang w:bidi="th-TH"/>
        </w:rPr>
        <w:t xml:space="preserve">ผลกระทบต่อ </w:t>
      </w:r>
      <w:r w:rsidR="0094729B" w:rsidRPr="0094729B">
        <w:rPr>
          <w:rFonts w:eastAsia="Times New Roman"/>
          <w:b/>
          <w:bCs/>
          <w:lang w:bidi="th-TH"/>
        </w:rPr>
        <w:t xml:space="preserve">ESG </w:t>
      </w:r>
      <w:r w:rsidR="0094729B" w:rsidRPr="0094729B">
        <w:rPr>
          <w:rFonts w:eastAsia="Times New Roman"/>
          <w:b/>
          <w:bCs/>
          <w:cs/>
          <w:lang w:bidi="th-TH"/>
        </w:rPr>
        <w:t>และความเกี่ยวข้อง</w:t>
      </w:r>
      <w:r w:rsidR="0094729B">
        <w:rPr>
          <w:rFonts w:eastAsia="Times New Roman"/>
          <w:b/>
          <w:bCs/>
          <w:lang w:bidi="th-TH"/>
        </w:rPr>
        <w:t xml:space="preserve"> </w:t>
      </w:r>
      <w:r w:rsidR="0094729B">
        <w:rPr>
          <w:rFonts w:eastAsia="Times New Roman" w:hint="cs"/>
          <w:b/>
          <w:bCs/>
          <w:cs/>
          <w:lang w:bidi="th-TH"/>
        </w:rPr>
        <w:t>(</w:t>
      </w:r>
      <w:r w:rsidR="00F76508" w:rsidRPr="00FD31CF">
        <w:rPr>
          <w:rFonts w:eastAsia="Times New Roman"/>
          <w:b/>
          <w:bCs/>
          <w:lang w:bidi="th-TH"/>
        </w:rPr>
        <w:t>ESG Impact &amp; Relevance</w:t>
      </w:r>
      <w:r w:rsidR="0094729B">
        <w:rPr>
          <w:rFonts w:eastAsia="Times New Roman"/>
          <w:b/>
          <w:bCs/>
          <w:lang w:bidi="th-TH"/>
        </w:rPr>
        <w:t>)</w:t>
      </w:r>
      <w:r w:rsidR="00F76508" w:rsidRPr="00FD31CF">
        <w:rPr>
          <w:rFonts w:eastAsia="Times New Roman"/>
          <w:b/>
          <w:bCs/>
          <w:lang w:bidi="th-TH"/>
        </w:rPr>
        <w:t xml:space="preserve"> </w:t>
      </w:r>
    </w:p>
    <w:p w14:paraId="015A89B5" w14:textId="77777777" w:rsidR="0094729B" w:rsidRPr="0094729B" w:rsidRDefault="0094729B" w:rsidP="00FD31CF">
      <w:pPr>
        <w:rPr>
          <w:rFonts w:eastAsia="Times New Roman"/>
          <w:i/>
          <w:iCs/>
          <w:sz w:val="24"/>
          <w:szCs w:val="24"/>
          <w:lang w:bidi="th-TH"/>
        </w:rPr>
      </w:pPr>
      <w:r>
        <w:rPr>
          <w:rFonts w:eastAsia="Times New Roman"/>
          <w:i/>
          <w:iCs/>
          <w:sz w:val="24"/>
          <w:szCs w:val="24"/>
          <w:lang w:bidi="th-TH"/>
        </w:rPr>
        <w:t>(</w:t>
      </w:r>
      <w:r w:rsidRPr="0094729B">
        <w:rPr>
          <w:rFonts w:eastAsia="Times New Roman"/>
          <w:i/>
          <w:iCs/>
          <w:sz w:val="24"/>
          <w:szCs w:val="24"/>
          <w:lang w:bidi="th-TH"/>
        </w:rPr>
        <w:t xml:space="preserve">How does your </w:t>
      </w:r>
      <w:r>
        <w:rPr>
          <w:rFonts w:eastAsia="Times New Roman"/>
          <w:i/>
          <w:iCs/>
          <w:sz w:val="24"/>
          <w:szCs w:val="24"/>
          <w:lang w:bidi="th-TH"/>
        </w:rPr>
        <w:t>project</w:t>
      </w:r>
      <w:r w:rsidRPr="0094729B">
        <w:rPr>
          <w:rFonts w:eastAsia="Times New Roman"/>
          <w:i/>
          <w:iCs/>
          <w:sz w:val="24"/>
          <w:szCs w:val="24"/>
          <w:lang w:bidi="th-TH"/>
        </w:rPr>
        <w:t xml:space="preserve"> address Environmental, Social, or Governance challenges within the context of The Mall Group?</w:t>
      </w:r>
    </w:p>
    <w:p w14:paraId="09618414" w14:textId="77777777" w:rsidR="00F76508" w:rsidRPr="00F76508" w:rsidRDefault="00FD31CF" w:rsidP="00FD31CF">
      <w:pPr>
        <w:jc w:val="thaiDistribute"/>
        <w:rPr>
          <w:rFonts w:eastAsia="Times New Roman"/>
          <w:sz w:val="24"/>
          <w:szCs w:val="24"/>
          <w:cs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lastRenderedPageBreak/>
        <w:t>(</w:t>
      </w:r>
      <w:r w:rsidR="0094729B">
        <w:rPr>
          <w:rFonts w:eastAsia="Times New Roman" w:hint="cs"/>
          <w:i/>
          <w:iCs/>
          <w:sz w:val="24"/>
          <w:szCs w:val="24"/>
          <w:cs/>
          <w:lang w:bidi="th-TH"/>
        </w:rPr>
        <w:t>โปรเจค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ของคุณตอบโจทย์ด้านสิ่งแวดล้อม (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 xml:space="preserve">Environmental), 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สังคม (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 xml:space="preserve">Social) 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หรือธรรมาภิบาล (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 xml:space="preserve">Governance) 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 xml:space="preserve">ในบริบทของห้างสรรพสินค้า 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 xml:space="preserve">The Mall 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อย่างไร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>?</w:t>
      </w:r>
      <w:r>
        <w:rPr>
          <w:rFonts w:eastAsia="Times New Roman" w:hint="cs"/>
          <w:sz w:val="24"/>
          <w:szCs w:val="24"/>
          <w:cs/>
          <w:lang w:bidi="th-TH"/>
        </w:rPr>
        <w:t>)</w:t>
      </w:r>
    </w:p>
    <w:p w14:paraId="7D14A3E4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โครงการนี้ช่วยลดสองเรื่องโดยตรง คือเวลาที่ลูกค้าใช้หาที่จอดรถ และปริมาณน้ำมันที่เผาไหม้ระหว่างขับวน หากคนขับเลี้ยวเข้าชั้นที่มีรถแย่งกันแล้วไม่พบที่ว่าง มักต้องขับวนเพิ่มอีก 1 รอบ คิดเป็นระยะทางราว 400 เมตร และเสียเวลา 2 นาที เมื่ออ้างอิงอัตรา 166 gCO2e/km สำหรับรถยนต์เบนซินส่วนบุคคลในไทย การช่วยไม่ให้เลี้ยวผิดแต่ละครั้งจะลดการปล่อยก๊าซได้ประมาณ 66 gCO2e ในความเป็นจริง รถที่ขับชะลอตัวสลับหยุดนิ่งจะปล่อยก๊าซสูงกว่านี้ เราจึงใช้ตัวเลข 166 เป็นเกณฑ์ขั้นต่ำแทนการประมาณการ เรื่องนี้มีงานวิจัยรองรับชัดเจน โดย Wyatt, Li and Tate (2014) ได้อ้างถึงผลการศึกษาที่พบว่า รถยนต์เบนซินปล่อย CO2 เพิ่มขึ้น 40-90% บนทางลาดชัน 5% ขึ้นไป เมื่อเทียบกับทางราบ นอกจากนี้ งานวิจัยของพวกเขายังพบข้อสำคัญว่า CO2 ที่ปล่อยเพิ่มขึ้นตอนขับขึ้นเนิน ไม่ได้ถูกหักล้างด้วยการประหยัดตอนขับลงเนิน และเนื่องจากทางลาดในอาคารจอดรถชันกว่าถนนทั่วไป รถที่ต้องวนขึ้นลงหลายชั้นจึงปล่อย CO2 มากกว่าค่าเฉลี่ยบนทางราบทั่วไป สำหรับศูนย์การค้าที่มีรถเข้า 3,000 คันในวันเสาร์ หากคนขับเลือกชั้นผิด 1 ใน 5 คัน จะเทียบเท่ากับเวลาของลูกค้ารวมกันถึง 20 ชั่วโมง และเกิด CO2e ปริมาณ 40 kg ภายในวันเดียว</w:t>
      </w:r>
    </w:p>
    <w:p w14:paraId="0F97DE4D" w14:textId="75606AE8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 xml:space="preserve">ในมิติด้านสังคม เชื้อเพลิงถูกเผาไหม้ภายในอาคารระบบปิด ลูกค้าต้องเดินผ่านพื้นที่นี้ ส่วนพนักงานบริการที่จอดรถและเจ้าหน้าที่รักษาความปลอดภัยต้องทำงานผลัดละ 8 ชั่วโมง เรื่องนี้จึงเป็นเรื่องสุขภาพและความปลอดภัยของคนทำงานที่สำคัญเท่ากับเรื่องสิ่งแวดล้อม </w:t>
      </w:r>
    </w:p>
    <w:p w14:paraId="5037EB2A" w14:textId="0EF23AA6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 xml:space="preserve">ในด้านการกำกับดูแล เราออกแบบการคุ้มครองความเป็นส่วนตัวไว้ในตัวอุปกรณ์ ไม่ใช่แค่เขียนไว้ในเอกสารนโยบาย กล้องจะนับรถในตัวเครื่องและส่งออกมาเฉพาะตัวเลขยอดนับ ไม่เก็บรูปภาพและไม่อ่านป้ายทะเบียน จึงไม่มีข้อมูลส่วนบุคคลให้รั่วไหล ถูกขอเรียกดู หรือนำไปใช้ในทางที่ผิด เราจะเผยแพร่จำนวนรถทั้งหมดที่เข้ามาควบคู่กับเวลาที่ช่วยประหยัดได้ </w:t>
      </w:r>
    </w:p>
    <w:p w14:paraId="6328F561" w14:textId="77777777" w:rsidR="00A51B72" w:rsidRDefault="00A51B72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</w:p>
    <w:p w14:paraId="680321D5" w14:textId="77777777" w:rsidR="00A51B72" w:rsidRDefault="00A51B72" w:rsidP="00A51B72">
      <w:pPr>
        <w:pStyle w:val="ListParagraph"/>
        <w:spacing w:after="120" w:line="336" w:lineRule="auto"/>
        <w:ind w:left="0" w:firstLine="720"/>
        <w:rPr>
          <w:rFonts w:eastAsia="Times New Roman" w:hint="cs"/>
          <w:lang w:bidi="th-TH"/>
        </w:rPr>
      </w:pPr>
    </w:p>
    <w:p w14:paraId="6258F3C2" w14:textId="77777777" w:rsidR="005538F9" w:rsidRDefault="005538F9" w:rsidP="005538F9">
      <w:pPr>
        <w:outlineLvl w:val="3"/>
        <w:rPr>
          <w:rFonts w:eastAsia="Times New Roman"/>
          <w:b/>
          <w:bCs/>
          <w:lang w:bidi="th-TH"/>
        </w:rPr>
      </w:pPr>
    </w:p>
    <w:p w14:paraId="098C35DE" w14:textId="77777777" w:rsidR="00F76508" w:rsidRDefault="00FD31CF" w:rsidP="00FD31CF">
      <w:pPr>
        <w:outlineLvl w:val="3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>5.</w:t>
      </w:r>
      <w:r w:rsidR="0094729B">
        <w:rPr>
          <w:rFonts w:eastAsia="Times New Roman"/>
          <w:b/>
          <w:bCs/>
          <w:lang w:bidi="th-TH"/>
        </w:rPr>
        <w:t xml:space="preserve"> </w:t>
      </w:r>
      <w:r w:rsidR="0094729B" w:rsidRPr="0094729B">
        <w:rPr>
          <w:rFonts w:eastAsia="Times New Roman"/>
          <w:b/>
          <w:bCs/>
          <w:cs/>
          <w:lang w:bidi="th-TH"/>
        </w:rPr>
        <w:t>นวัตกรรมและความคิดสร้างสรรค์</w:t>
      </w:r>
      <w:r w:rsidR="0094729B">
        <w:rPr>
          <w:rFonts w:eastAsia="Times New Roman"/>
          <w:b/>
          <w:bCs/>
          <w:lang w:bidi="th-TH"/>
        </w:rPr>
        <w:t xml:space="preserve"> </w:t>
      </w:r>
      <w:r w:rsidR="0094729B">
        <w:rPr>
          <w:rFonts w:eastAsia="Times New Roman" w:hint="cs"/>
          <w:b/>
          <w:bCs/>
          <w:cs/>
          <w:lang w:bidi="th-TH"/>
        </w:rPr>
        <w:t>(</w:t>
      </w:r>
      <w:r w:rsidR="00F76508" w:rsidRPr="00F76508">
        <w:rPr>
          <w:rFonts w:eastAsia="Times New Roman"/>
          <w:b/>
          <w:bCs/>
          <w:lang w:bidi="th-TH"/>
        </w:rPr>
        <w:t>Innovation &amp; Creativity</w:t>
      </w:r>
      <w:r w:rsidR="0094729B">
        <w:rPr>
          <w:rFonts w:eastAsia="Times New Roman"/>
          <w:b/>
          <w:bCs/>
          <w:lang w:bidi="th-TH"/>
        </w:rPr>
        <w:t>)</w:t>
      </w:r>
      <w:r w:rsidR="00F76508" w:rsidRPr="00F76508">
        <w:rPr>
          <w:rFonts w:eastAsia="Times New Roman"/>
          <w:b/>
          <w:bCs/>
          <w:lang w:bidi="th-TH"/>
        </w:rPr>
        <w:t xml:space="preserve"> </w:t>
      </w:r>
    </w:p>
    <w:p w14:paraId="62FB37B3" w14:textId="77777777" w:rsidR="0094729B" w:rsidRPr="0094729B" w:rsidRDefault="0094729B" w:rsidP="00FD31CF">
      <w:pPr>
        <w:outlineLvl w:val="3"/>
        <w:rPr>
          <w:rFonts w:eastAsia="Times New Roman"/>
          <w:i/>
          <w:iCs/>
          <w:sz w:val="24"/>
          <w:szCs w:val="24"/>
          <w:lang w:bidi="th-TH"/>
        </w:rPr>
      </w:pPr>
      <w:r w:rsidRPr="0094729B">
        <w:rPr>
          <w:rFonts w:eastAsia="Times New Roman"/>
          <w:i/>
          <w:iCs/>
          <w:sz w:val="24"/>
          <w:szCs w:val="24"/>
          <w:lang w:bidi="th-TH"/>
        </w:rPr>
        <w:t>What is the "freshness" or key highlight that differentiates your idea from existing solutions?</w:t>
      </w:r>
    </w:p>
    <w:p w14:paraId="5A94B4C1" w14:textId="77777777" w:rsidR="00F76508" w:rsidRPr="00F76508" w:rsidRDefault="00FD31CF" w:rsidP="00FD31CF">
      <w:pPr>
        <w:rPr>
          <w:rFonts w:eastAsia="Times New Roman"/>
          <w:sz w:val="24"/>
          <w:szCs w:val="24"/>
          <w:cs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="00F76508" w:rsidRPr="00F76508">
        <w:rPr>
          <w:rFonts w:eastAsia="Times New Roman"/>
          <w:i/>
          <w:iCs/>
          <w:sz w:val="24"/>
          <w:szCs w:val="24"/>
          <w:cs/>
          <w:lang w:bidi="th-TH"/>
        </w:rPr>
        <w:t>อะไรคือความสดใหม่หรือจุดเด่นที่ทำให้ไอเดียของคุณแตกต่างจากวิธีแก้ปัญหาที่มีอยู่ในปัจจุบัน</w:t>
      </w:r>
      <w:r w:rsidR="00F76508" w:rsidRPr="00F76508">
        <w:rPr>
          <w:rFonts w:eastAsia="Times New Roman"/>
          <w:i/>
          <w:iCs/>
          <w:sz w:val="24"/>
          <w:szCs w:val="24"/>
          <w:lang w:bidi="th-TH"/>
        </w:rPr>
        <w:t>?</w:t>
      </w:r>
      <w:r>
        <w:rPr>
          <w:rFonts w:eastAsia="Times New Roman" w:hint="cs"/>
          <w:sz w:val="24"/>
          <w:szCs w:val="24"/>
          <w:cs/>
          <w:lang w:bidi="th-TH"/>
        </w:rPr>
        <w:t>)</w:t>
      </w:r>
    </w:p>
    <w:p w14:paraId="15E72B14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lastRenderedPageBreak/>
        <w:t>ระบบนำทางที่จอดรถที่ใช้กันอยู่ในปัจจุบันรายงานเฉพาะความหนาแน่นของการใช้พื้นที่ (occupancy หรือสัดส่วนช่องจอดที่มีรถจอดอยู่) เท่าที่เราตรวจสอบ ยังไม่พบระบบใดที่รายงานเรื่องการแย่งชิงช่องจอด (contention หรือจำนวนรถที่กำลังแย่งที่จอดเดียวกัน) นวัตกรรมนี้คือการเปลี่ยนตัวแปรที่ตรวจวัด ไม่ใช่การประดิษฐ์อุปกรณ์ขึ้นมาใหม่ สิ่งที่เราติดตั้งเพิ่มมีเพียงกล้องนับรถขนาดเล็กทั่วไปที่ติดไว้เหนือทางลาด โดยไม่ต้องตัดเจาะพื้นและไม่ต้องเดินสายไฟฝังใต้ดินใหม่ ป้ายในปัจจุบันนับแค่จำนวนช่องจอดว่างที่เหลืออยู่ ทั้งที่การตัดสินใจของคนขับขึ้นอยู่กับจำนวนรถที่กำลังวิ่งเข้ามาแย่งกันจอด ช่องจอดจะถูกจับจองทันทีที่รถเลี้ยวเข้าสู่ชั้นจอด แต่ตัวเลขบนป้ายจะเปลี่ยนค่าเมื่อรถคันนั้นเข้าจอดเรียบร้อยแล้วเท่านั้น</w:t>
      </w:r>
    </w:p>
    <w:p w14:paraId="4B4D11E8" w14:textId="77777777" w:rsidR="00A51B72" w:rsidRDefault="00000000">
      <w:pPr>
        <w:pStyle w:val="ListParagraph"/>
        <w:spacing w:after="120" w:line="336" w:lineRule="auto"/>
        <w:ind w:left="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ตัวเลขนี้ได้จากการลบกันตรง ๆ ไม่ใช่การประมาณการ เซนเซอร์ประจำช่องจอดจะบอกความจุหักลบด้วยรถที่จอดแล้ว ส่วนกล้องนับรถตรงทางลาดจะบอกความจุหักลบด้วยรถทั้งหมดที่อยู่ในชั้น ผลต่างที่ได้คือจำนวนรถที่กำลังวนหาที่จอด ระบบทั้งสองแบบจึงคลาดเคลื่อนไปคนละทาง ป้ายที่ใช้เซนเซอร์ช่องจอดจะมองโลกในแง่ดีเกินไป เพราะแสดงช่องที่มีรถคันหน้ากำลังจะเข้าจอดแล้ว ส่วนป้ายที่ใช้กล้องนับรถตรงทางลาดจะมองโลกในแง่ร้ายเกินไป เพราะรายงานว่าเต็มทั้งที่ยังมีช่องว่าง ระบบทั้งสองไม่ได้ชำรุด แต่ละระบบเพียงตอบคำถามคนละข้อกับที่คนขับต้องการ</w:t>
      </w:r>
    </w:p>
    <w:p w14:paraId="64C3A3E7" w14:textId="06B7914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ทางลาดเป็นทางเดินรถทางเดียว เมื่อขับผ่านชั้นใดแล้วจึงย้อนกลับไม่ได้ การตัดสินใจตรงทางลาดแต่ละจุดจึงเป็นปัญหาการหยุดที่เหมาะสมที่สุด (optimal stopping problem หรือการเลือกโอกาสที่ดีที่สุด ทั้งที่ย้อนกลับมาเลือกตัวเลือกเดิมไม่ได้) ไม่ใช่การเปิดดูข้อมูลธรรมดา คำแนะนำของระบบจึงเปรียบเทียบชั้นปัจจุบันกับชั้นที่อยู่สูงกว่า และตั้งใจให้น้ำหนักไปทางแนะนำให้เลี้ยวเข้าชั้นนั้นก่อน เพราะหากระบบแนะนำผิดโดยบอกให้ขับขึ้นไป คนขับจะย้อนกลับมาไม่ได้ แต่ถ้าแนะนำผิดโดยบอกให้เลี้ยวเข้า คนขับเสียเวลาเพียงวนสั้น ๆ เท่านั้น และเมื่อเซนเซอร์ตรวจวัดได้ไม่ครอบคลุม หรือค่าที่วัดได้จากทั้งสองระบบขัดแย้งกันจนผิดปกติ ป้ายจะหยุดแสดงคำแนะนำแทนที่จะคาดเดา ปัจจุบันยังไม่มีผู้พัฒนารายใดทำป้ายที่ยอมรับว่าตนเองไม่มีข้อมูล</w:t>
      </w:r>
    </w:p>
    <w:p w14:paraId="3FFE2027" w14:textId="77777777" w:rsidR="00A51B72" w:rsidRDefault="00A51B72" w:rsidP="00A51B72">
      <w:pPr>
        <w:pStyle w:val="ListParagraph"/>
        <w:spacing w:after="120" w:line="336" w:lineRule="auto"/>
        <w:ind w:left="0" w:firstLine="720"/>
        <w:rPr>
          <w:rFonts w:eastAsia="Times New Roman" w:hint="cs"/>
          <w:lang w:bidi="th-TH"/>
        </w:rPr>
      </w:pPr>
    </w:p>
    <w:p w14:paraId="120C6069" w14:textId="77777777" w:rsidR="00FD31CF" w:rsidRDefault="00FD31CF" w:rsidP="00FD31CF">
      <w:pPr>
        <w:outlineLvl w:val="3"/>
        <w:rPr>
          <w:rFonts w:eastAsia="Times New Roman"/>
          <w:lang w:bidi="th-TH"/>
        </w:rPr>
      </w:pPr>
    </w:p>
    <w:p w14:paraId="7FDB596F" w14:textId="77777777" w:rsidR="0094729B" w:rsidRDefault="00FD31CF" w:rsidP="00FD31CF">
      <w:pPr>
        <w:outlineLvl w:val="3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>6</w:t>
      </w:r>
      <w:r w:rsidR="00F76508" w:rsidRPr="00F76508">
        <w:rPr>
          <w:rFonts w:eastAsia="Times New Roman"/>
          <w:b/>
          <w:bCs/>
          <w:lang w:bidi="th-TH"/>
        </w:rPr>
        <w:t xml:space="preserve">. </w:t>
      </w:r>
      <w:r w:rsidR="0094729B" w:rsidRPr="0094729B">
        <w:rPr>
          <w:rFonts w:eastAsia="Times New Roman"/>
          <w:b/>
          <w:bCs/>
          <w:cs/>
          <w:lang w:bidi="th-TH"/>
        </w:rPr>
        <w:t>ความเป็นไปได้และการนำไปใช้จริง</w:t>
      </w:r>
      <w:r w:rsidR="0094729B">
        <w:rPr>
          <w:rFonts w:eastAsia="Times New Roman"/>
          <w:b/>
          <w:bCs/>
          <w:lang w:bidi="th-TH"/>
        </w:rPr>
        <w:t xml:space="preserve"> </w:t>
      </w:r>
      <w:r w:rsidR="0094729B">
        <w:rPr>
          <w:rFonts w:eastAsia="Times New Roman" w:hint="cs"/>
          <w:b/>
          <w:bCs/>
          <w:cs/>
          <w:lang w:bidi="th-TH"/>
        </w:rPr>
        <w:t>(</w:t>
      </w:r>
      <w:r w:rsidR="00F76508" w:rsidRPr="00F76508">
        <w:rPr>
          <w:rFonts w:eastAsia="Times New Roman"/>
          <w:b/>
          <w:bCs/>
          <w:lang w:bidi="th-TH"/>
        </w:rPr>
        <w:t>Feasibility &amp; Real-World Applicability</w:t>
      </w:r>
      <w:r w:rsidR="0094729B">
        <w:rPr>
          <w:rFonts w:eastAsia="Times New Roman" w:hint="cs"/>
          <w:b/>
          <w:bCs/>
          <w:cs/>
          <w:lang w:bidi="th-TH"/>
        </w:rPr>
        <w:t>)</w:t>
      </w:r>
    </w:p>
    <w:p w14:paraId="1D02E77F" w14:textId="77777777" w:rsidR="00F76508" w:rsidRPr="0094729B" w:rsidRDefault="00F76508" w:rsidP="00FD31CF">
      <w:pPr>
        <w:outlineLvl w:val="3"/>
        <w:rPr>
          <w:rFonts w:eastAsia="Times New Roman"/>
          <w:i/>
          <w:iCs/>
          <w:sz w:val="24"/>
          <w:szCs w:val="24"/>
          <w:lang w:bidi="th-TH"/>
        </w:rPr>
      </w:pPr>
      <w:r w:rsidRPr="0094729B">
        <w:rPr>
          <w:rFonts w:eastAsia="Times New Roman"/>
          <w:lang w:bidi="th-TH"/>
        </w:rPr>
        <w:t xml:space="preserve"> </w:t>
      </w:r>
      <w:r w:rsidR="0094729B" w:rsidRPr="0094729B">
        <w:rPr>
          <w:rFonts w:eastAsia="Times New Roman"/>
          <w:i/>
          <w:iCs/>
          <w:sz w:val="24"/>
          <w:szCs w:val="24"/>
          <w:lang w:bidi="th-TH"/>
        </w:rPr>
        <w:t>(Discuss the possibility of implementing this solution in a real-world mall environment)</w:t>
      </w:r>
    </w:p>
    <w:p w14:paraId="1377A378" w14:textId="77777777" w:rsidR="00F76508" w:rsidRPr="00AF2D79" w:rsidRDefault="00AF2D79" w:rsidP="00FD31CF">
      <w:pPr>
        <w:rPr>
          <w:rFonts w:eastAsia="Times New Roman"/>
          <w:i/>
          <w:iCs/>
          <w:sz w:val="24"/>
          <w:szCs w:val="24"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lastRenderedPageBreak/>
        <w:t>(</w:t>
      </w:r>
      <w:r w:rsidR="00F76508" w:rsidRPr="00AF2D79">
        <w:rPr>
          <w:rFonts w:eastAsia="Times New Roman"/>
          <w:i/>
          <w:iCs/>
          <w:sz w:val="24"/>
          <w:szCs w:val="24"/>
          <w:cs/>
          <w:lang w:bidi="th-TH"/>
        </w:rPr>
        <w:t>ความเป็นไปได้ในการนำไปใช้จริงในห้างสรรพสินค้า</w:t>
      </w:r>
      <w:r>
        <w:rPr>
          <w:rFonts w:eastAsia="Times New Roman" w:hint="cs"/>
          <w:i/>
          <w:iCs/>
          <w:sz w:val="24"/>
          <w:szCs w:val="24"/>
          <w:cs/>
          <w:lang w:bidi="th-TH"/>
        </w:rPr>
        <w:t>)</w:t>
      </w:r>
    </w:p>
    <w:p w14:paraId="6FC6EC23" w14:textId="1497DF15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โครงการนี้ใช้ซอฟต์แวร์เป็นหลัก และทำงานร่วมกับอุปกรณ์ที่ติดตั้งเพิ่มได้ง่าย ส่วนที่มีราคาแพงอย่างเซนเซอร์ (อุปกรณ์ตรวจจับ) ประจำทุกช่องจอด ทางศูนย์การค้าได้จ่ายเงินติดตั้งไปแล้ว ส่วนที่ยังขาดอยู่มีราคาถูก เราเพียงติดกล้องนับรถ 2 ตัวที่ทางลาดของแต่ละชั้น โดยติดไว้ด้านบนเหมือนโคมไฟ จึงไม่ต้องทำอะไรกับพื้นผิวอาคาร หากทางศูนย์การค้ามีกล้อง CCTV (กล้องวงจรปิด) ส่องทางลาดอยู่แล้ว เราอาจดึงยอดนับจากกล้องเหล่านั้นแทนได้เลย โดยไม่ต้องติดอุปกรณ์เพิ่ม</w:t>
      </w:r>
    </w:p>
    <w:p w14:paraId="4073C9BB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โครงการนี้มีข้อจำกัดและความเสี่ยงที่ระบุไว้อย่างชัดเจน ระบบจะทำงานได้ผลดีเมื่อที่จอดรถมีความหนาแน่นช่วง 70-95% เท่านั้น การทำงานจริงยังต้องพึ่งพาชุดข้อมูลจากผู้ดูแลระบบเดิม ระบบแนะนำนี้ทำงานแบบปรับเปลี่ยนตามสถานการณ์ เพราะเมื่อชั้นไหนเริ่มว่างลง รถก็จะแห่กลับเข้ามาจอดใหม่อีกครั้ง คำแนะนำบนป้ายจึงต้องมีระบบ hysteresis (การตั้งหน่วงเวลา เพื่อไม่ให้ป้ายเปลี่ยนข้อความสลับไปสลับมาบ่อยเกินไป) และเราจะวัดความถี่ในการเปลี่ยนข้อความนี้เป็น KPI (เป้าหมายวัดผล) ในปัจจุบัน ผู้ขับขี่มักไม่สนใจป้ายบอกที่จอดรถ เพราะข้อมูลในอดีตไม่ถูกต้อง การสร้างความมั่นใจให้ผู้ขับขี่กลับมาเชื่อป้ายต้องใช้เวลานานหลายสัปดาห์ ซึ่งนานกว่าเวลาของโครงการทดลองนี้ เราจึงเลือกรายงานอัตราที่คนขับปฏิบัติตามป้าย เพื่อเป็นข้อมูลที่ช่วยคาดการณ์แนวโน้มล่วงหน้า แทนการอ้างว่าพฤติกรรมคนขับเปลี่ยนไปแล้วโดยที่ยังพิสูจน์ไม่ได้</w:t>
      </w:r>
    </w:p>
    <w:p w14:paraId="6CCC0A3E" w14:textId="77777777" w:rsidR="00FD31CF" w:rsidRDefault="00FD31CF" w:rsidP="00FD31CF">
      <w:pPr>
        <w:outlineLvl w:val="3"/>
        <w:rPr>
          <w:rFonts w:eastAsia="Times New Roman"/>
          <w:b/>
          <w:bCs/>
          <w:lang w:bidi="th-TH"/>
        </w:rPr>
      </w:pPr>
    </w:p>
    <w:p w14:paraId="6AB1F02C" w14:textId="77777777" w:rsidR="00F76508" w:rsidRDefault="00FD31CF" w:rsidP="00FD31CF">
      <w:pPr>
        <w:outlineLvl w:val="3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>7</w:t>
      </w:r>
      <w:r w:rsidR="00F76508" w:rsidRPr="00F76508">
        <w:rPr>
          <w:rFonts w:eastAsia="Times New Roman"/>
          <w:b/>
          <w:bCs/>
          <w:lang w:bidi="th-TH"/>
        </w:rPr>
        <w:t xml:space="preserve">. </w:t>
      </w:r>
      <w:r w:rsidR="0094729B" w:rsidRPr="0094729B">
        <w:rPr>
          <w:rFonts w:eastAsia="Times New Roman"/>
          <w:b/>
          <w:bCs/>
          <w:cs/>
          <w:lang w:bidi="th-TH"/>
        </w:rPr>
        <w:t>ประสบการณ์ของผู้ใช้งาน</w:t>
      </w:r>
      <w:r w:rsidR="0094729B">
        <w:rPr>
          <w:rFonts w:eastAsia="Times New Roman"/>
          <w:b/>
          <w:bCs/>
          <w:lang w:bidi="th-TH"/>
        </w:rPr>
        <w:t xml:space="preserve"> </w:t>
      </w:r>
      <w:r w:rsidR="0094729B">
        <w:rPr>
          <w:rFonts w:eastAsia="Times New Roman" w:hint="cs"/>
          <w:b/>
          <w:bCs/>
          <w:cs/>
          <w:lang w:bidi="th-TH"/>
        </w:rPr>
        <w:t>(</w:t>
      </w:r>
      <w:r w:rsidR="00F76508" w:rsidRPr="00F76508">
        <w:rPr>
          <w:rFonts w:eastAsia="Times New Roman"/>
          <w:b/>
          <w:bCs/>
          <w:lang w:bidi="th-TH"/>
        </w:rPr>
        <w:t>Customer/User Experience</w:t>
      </w:r>
      <w:r w:rsidR="0094729B">
        <w:rPr>
          <w:rFonts w:eastAsia="Times New Roman"/>
          <w:b/>
          <w:bCs/>
          <w:lang w:bidi="th-TH"/>
        </w:rPr>
        <w:t>)</w:t>
      </w:r>
      <w:r w:rsidR="00F76508" w:rsidRPr="00F76508">
        <w:rPr>
          <w:rFonts w:eastAsia="Times New Roman"/>
          <w:b/>
          <w:bCs/>
          <w:lang w:bidi="th-TH"/>
        </w:rPr>
        <w:t xml:space="preserve"> </w:t>
      </w:r>
    </w:p>
    <w:p w14:paraId="4757A75E" w14:textId="77777777" w:rsidR="0094729B" w:rsidRPr="0094729B" w:rsidRDefault="0094729B" w:rsidP="0094729B">
      <w:pPr>
        <w:rPr>
          <w:rFonts w:eastAsia="Times New Roman"/>
          <w:i/>
          <w:iCs/>
          <w:sz w:val="24"/>
          <w:szCs w:val="24"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Pr="0094729B">
        <w:rPr>
          <w:rFonts w:eastAsia="Times New Roman"/>
          <w:i/>
          <w:iCs/>
          <w:sz w:val="24"/>
          <w:szCs w:val="24"/>
          <w:lang w:bidi="th-TH"/>
        </w:rPr>
        <w:t>How will users (shoppers, tenants, or staff) benefit from an improved experience?</w:t>
      </w:r>
      <w:r>
        <w:rPr>
          <w:rFonts w:eastAsia="Times New Roman"/>
          <w:i/>
          <w:iCs/>
          <w:sz w:val="24"/>
          <w:szCs w:val="24"/>
          <w:lang w:bidi="th-TH"/>
        </w:rPr>
        <w:t>)</w:t>
      </w:r>
    </w:p>
    <w:p w14:paraId="08BCA3C2" w14:textId="77777777" w:rsidR="00F76508" w:rsidRPr="00AF2D79" w:rsidRDefault="00AF2D79" w:rsidP="00FD31CF">
      <w:pPr>
        <w:rPr>
          <w:rFonts w:eastAsia="Times New Roman"/>
          <w:i/>
          <w:iCs/>
          <w:sz w:val="24"/>
          <w:szCs w:val="24"/>
          <w:cs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="00F76508" w:rsidRPr="00AF2D79">
        <w:rPr>
          <w:rFonts w:eastAsia="Times New Roman"/>
          <w:i/>
          <w:iCs/>
          <w:sz w:val="24"/>
          <w:szCs w:val="24"/>
          <w:cs/>
          <w:lang w:bidi="th-TH"/>
        </w:rPr>
        <w:t>ผู้ใช้งาน (ลูกค้า</w:t>
      </w:r>
      <w:r w:rsidR="00F76508" w:rsidRPr="00AF2D79">
        <w:rPr>
          <w:rFonts w:eastAsia="Times New Roman"/>
          <w:i/>
          <w:iCs/>
          <w:sz w:val="24"/>
          <w:szCs w:val="24"/>
          <w:lang w:bidi="th-TH"/>
        </w:rPr>
        <w:t xml:space="preserve">, </w:t>
      </w:r>
      <w:r w:rsidR="00F76508" w:rsidRPr="00AF2D79">
        <w:rPr>
          <w:rFonts w:eastAsia="Times New Roman"/>
          <w:i/>
          <w:iCs/>
          <w:sz w:val="24"/>
          <w:szCs w:val="24"/>
          <w:cs/>
          <w:lang w:bidi="th-TH"/>
        </w:rPr>
        <w:t>ร้านค้าเช่า หรือพนักงาน) จะได้รับประสบการณ์ที่ดีขึ้นอย่างไร</w:t>
      </w:r>
      <w:r w:rsidR="00F76508" w:rsidRPr="00AF2D79">
        <w:rPr>
          <w:rFonts w:eastAsia="Times New Roman"/>
          <w:i/>
          <w:iCs/>
          <w:sz w:val="24"/>
          <w:szCs w:val="24"/>
          <w:lang w:bidi="th-TH"/>
        </w:rPr>
        <w:t>?</w:t>
      </w:r>
      <w:r>
        <w:rPr>
          <w:rFonts w:eastAsia="Times New Roman" w:hint="cs"/>
          <w:i/>
          <w:iCs/>
          <w:sz w:val="24"/>
          <w:szCs w:val="24"/>
          <w:cs/>
          <w:lang w:bidi="th-TH"/>
        </w:rPr>
        <w:t>)</w:t>
      </w:r>
    </w:p>
    <w:p w14:paraId="47E2FE73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สำหรับผู้มาใช้บริการ ป้ายถูกออกแบบให้อ่านเข้าใจได้ใน 1 ถึง 2 วินาที ขณะขับรถด้วยความเร็ว 15 km/h คำแนะนำจึงแสดงผลด้วยตัวหนังสือขนาดใหญ่ และมีตัวเลข 2 ค่าอยู่ด้านล่างเพื่อยืนยันข้อมูล ตัวเลขนี้ไม่ใช่โจทย์เลขที่ผู้ขับขี่ต้องคำนวณเอง ป้ายจะติดตั้งอยู่ตรงทางแยกของทางลาด ซึ่งเป็นจุดที่คนขับต้องตัดสินใจจริงว่าจะเลี้ยวเข้าจอดหรือขับต่อไป และเนื่องจากทางลาดเป็นการเดินรถทางเดียว คำแนะนำจึงเป็นการเปรียบเทียบชั้นปัจจุบันกับชั้นที่อยู่สูงกว่า</w:t>
      </w:r>
    </w:p>
    <w:p w14:paraId="350EEB98" w14:textId="77777777" w:rsidR="00941695" w:rsidRDefault="00000000">
      <w:pPr>
        <w:pStyle w:val="ListParagraph"/>
        <w:spacing w:after="120" w:line="336" w:lineRule="auto"/>
        <w:ind w:left="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ระบบมี 2 สถานะ ได้แก่ เข้าได้เลย หมายถึง ให้เลี้ยวเข้าจอด เพราะชั้นนี้เป็นตัวเลือกที่ดีที่สุดที่เหลืออยู่ ขึ้นชั้นบน หมายถึง ให้ขับขึ้นไป เพราะชั้นบนมีความพร้อมมากกว่าอย่างชัดเจน</w:t>
      </w:r>
    </w:p>
    <w:p w14:paraId="1870E5D6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lastRenderedPageBreak/>
        <w:t>สำหรับพนักงาน เจ้าหน้าที่จัดระเบียบรถและเจ้าหน้าที่รักษาความปลอดภัยจะไม่ต้องเข้าเวรท่ามกลางควันไอเสียของรถที่วนหาที่จอดอีกต่อไป เซนเซอร์วัดอากาศตัวเดียวกันนี้จะบันทึกข้อมูลสภาพแวดล้อมการทำงานอย่างต่อเนื่อง ซึ่งเป็นข้อมูลที่ไม่เคยมีการตรวจวัดในอาคารมาก่อน สำหรับร้านค้าผู้เช่า ลูกค้าจะมาถึงด้วยความหงุดหงิดที่ลดลง นอกจากนี้ ข้อมูลการแย่งชิงช่องจอดที่แยกตามชั้นและตามชั่วโมง ยังเป็นข้อมูลการสัญจรเชิงลึกของร้านค้า เช่น ชั้นใดเต็มก่อน ร้านค้าหลักมีผู้ใช้บริการสูงสุดช่วงเวลาใด และควรจัดสรรพนักงานไว้ตรงจุดใด</w:t>
      </w:r>
    </w:p>
    <w:p w14:paraId="26188D07" w14:textId="77777777" w:rsidR="00F76508" w:rsidRDefault="00FD31CF" w:rsidP="00FD31CF">
      <w:pPr>
        <w:outlineLvl w:val="3"/>
        <w:rPr>
          <w:rFonts w:eastAsia="Times New Roman"/>
          <w:b/>
          <w:bCs/>
          <w:lang w:bidi="th-TH"/>
        </w:rPr>
      </w:pPr>
      <w:r>
        <w:rPr>
          <w:rFonts w:eastAsia="Times New Roman"/>
          <w:b/>
          <w:bCs/>
          <w:lang w:bidi="th-TH"/>
        </w:rPr>
        <w:t>8</w:t>
      </w:r>
      <w:r w:rsidR="00F76508" w:rsidRPr="00F76508">
        <w:rPr>
          <w:rFonts w:eastAsia="Times New Roman"/>
          <w:b/>
          <w:bCs/>
          <w:lang w:bidi="th-TH"/>
        </w:rPr>
        <w:t xml:space="preserve">. </w:t>
      </w:r>
      <w:r w:rsidR="006655B1" w:rsidRPr="006655B1">
        <w:rPr>
          <w:rFonts w:eastAsia="Times New Roman"/>
          <w:b/>
          <w:bCs/>
          <w:cs/>
          <w:lang w:bidi="th-TH"/>
        </w:rPr>
        <w:t>การวัดผลและตัวชี้วัดผลกระทบ</w:t>
      </w:r>
      <w:r w:rsidR="006655B1">
        <w:rPr>
          <w:rFonts w:eastAsia="Times New Roman"/>
          <w:b/>
          <w:bCs/>
          <w:lang w:bidi="th-TH"/>
        </w:rPr>
        <w:t xml:space="preserve"> </w:t>
      </w:r>
      <w:r w:rsidR="006655B1">
        <w:rPr>
          <w:rFonts w:eastAsia="Times New Roman" w:hint="cs"/>
          <w:b/>
          <w:bCs/>
          <w:cs/>
          <w:lang w:bidi="th-TH"/>
        </w:rPr>
        <w:t>(</w:t>
      </w:r>
      <w:r w:rsidR="00F76508" w:rsidRPr="00F76508">
        <w:rPr>
          <w:rFonts w:eastAsia="Times New Roman"/>
          <w:b/>
          <w:bCs/>
          <w:lang w:bidi="th-TH"/>
        </w:rPr>
        <w:t>Measurement &amp; Impact Metrics</w:t>
      </w:r>
      <w:r w:rsidR="006655B1">
        <w:rPr>
          <w:rFonts w:eastAsia="Times New Roman"/>
          <w:b/>
          <w:bCs/>
          <w:lang w:bidi="th-TH"/>
        </w:rPr>
        <w:t>)</w:t>
      </w:r>
      <w:r w:rsidR="00F76508" w:rsidRPr="00F76508">
        <w:rPr>
          <w:rFonts w:eastAsia="Times New Roman"/>
          <w:b/>
          <w:bCs/>
          <w:lang w:bidi="th-TH"/>
        </w:rPr>
        <w:t xml:space="preserve"> </w:t>
      </w:r>
    </w:p>
    <w:p w14:paraId="16E6FF2A" w14:textId="77777777" w:rsidR="006655B1" w:rsidRPr="006655B1" w:rsidRDefault="006655B1" w:rsidP="00FD31CF">
      <w:pPr>
        <w:outlineLvl w:val="3"/>
        <w:rPr>
          <w:rFonts w:eastAsia="Times New Roman"/>
          <w:i/>
          <w:iCs/>
          <w:sz w:val="24"/>
          <w:szCs w:val="24"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Pr="006655B1">
        <w:rPr>
          <w:rFonts w:eastAsia="Times New Roman"/>
          <w:i/>
          <w:iCs/>
          <w:sz w:val="24"/>
          <w:szCs w:val="24"/>
          <w:lang w:bidi="th-TH"/>
        </w:rPr>
        <w:t>How will you measure the success of this project? (e.g., specific KPIs or metrics)</w:t>
      </w:r>
    </w:p>
    <w:p w14:paraId="36D7BBE2" w14:textId="77777777" w:rsidR="00F76508" w:rsidRPr="00AF2D79" w:rsidRDefault="006655B1" w:rsidP="00FD31CF">
      <w:pPr>
        <w:rPr>
          <w:rFonts w:eastAsia="Times New Roman"/>
          <w:i/>
          <w:iCs/>
          <w:sz w:val="24"/>
          <w:szCs w:val="24"/>
          <w:lang w:bidi="th-TH"/>
        </w:rPr>
      </w:pPr>
      <w:r>
        <w:rPr>
          <w:rFonts w:eastAsia="Times New Roman" w:hint="cs"/>
          <w:i/>
          <w:iCs/>
          <w:sz w:val="24"/>
          <w:szCs w:val="24"/>
          <w:cs/>
          <w:lang w:bidi="th-TH"/>
        </w:rPr>
        <w:t>(</w:t>
      </w:r>
      <w:r w:rsidR="00F76508" w:rsidRPr="00AF2D79">
        <w:rPr>
          <w:rFonts w:eastAsia="Times New Roman"/>
          <w:i/>
          <w:iCs/>
          <w:sz w:val="24"/>
          <w:szCs w:val="24"/>
          <w:cs/>
          <w:lang w:bidi="th-TH"/>
        </w:rPr>
        <w:t>คุณจะวัดผลความสำเร็จของโครงการนี้ได้อย่างไร</w:t>
      </w:r>
      <w:r w:rsidR="00F76508" w:rsidRPr="00AF2D79">
        <w:rPr>
          <w:rFonts w:eastAsia="Times New Roman"/>
          <w:i/>
          <w:iCs/>
          <w:sz w:val="24"/>
          <w:szCs w:val="24"/>
          <w:lang w:bidi="th-TH"/>
        </w:rPr>
        <w:t>?</w:t>
      </w:r>
      <w:r>
        <w:rPr>
          <w:rFonts w:eastAsia="Times New Roman"/>
          <w:i/>
          <w:iCs/>
          <w:sz w:val="24"/>
          <w:szCs w:val="24"/>
          <w:lang w:bidi="th-TH"/>
        </w:rPr>
        <w:t>)</w:t>
      </w:r>
    </w:p>
    <w:p w14:paraId="0D4FADD6" w14:textId="77777777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ระบบนี้วัดผลตัวเองได้ กล้องตัวเดียวกับที่ส่งข้อมูลขึ้นป้าย จะบันทึกไปด้วยว่าป้ายทำงานได้ดีแค่ไหน เราจึงไม่ต้องติดตั้งอะไรเพิ่มเพื่อดูผล เราจะเก็บข้อมูลไว้ 2 สัปดาห์ ก่อนจะเริ่มเปลี่ยนป้าย ทำให้เราเห็นภาพชัดเจนว่าก่อนหน้านี้เป็นอย่างไร เพื่อให้การทดสอบเป็นธรรม เราจะเปิดใช้ป้ายใหม่แค่ชั้นเดียว และปล่อยอีกชั้นไว้ตามเดิม จากนั้นจึงสลับชั้นกันในสัปดาห์ถัดไป เพราะการเทียบสองชั้นแค่ครั้งเดียวยังพิสูจน์อะไรไม่ได้</w:t>
      </w:r>
    </w:p>
    <w:p w14:paraId="3E2DFE63" w14:textId="77777777" w:rsidR="00941695" w:rsidRDefault="00000000">
      <w:pPr>
        <w:pStyle w:val="ListParagraph"/>
        <w:spacing w:after="120" w:line="336" w:lineRule="auto"/>
        <w:ind w:left="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ตัวเลขหลักของเราคือเวลาเฉลี่ยที่คนขับใช้หาที่จอดรถ เราคำนวณจากกล้องสองตัวของเราเอง โดยใช้กฎการเข้าคิวพื้นฐานที่เรียกว่า Little's Law เพียงนำจำนวนรถที่กำลังหาที่จอด หารด้วยจำนวนรถที่ขับเข้ามาต่อนาที แล้วหาค่าเฉลี่ยทุก ๆ 15 นาที วิธีนี้ไม่ต้องตามดูรถทีละคัน ไม่ต้องอ่านป้ายทะเบียน และไม่ต้องใช้ข้อมูลจากระบบจ่ายเงินที่จอดรถของศูนย์การค้า</w:t>
      </w:r>
    </w:p>
    <w:p w14:paraId="56754CEC" w14:textId="7065AB2F" w:rsidR="00941695" w:rsidRDefault="00000000" w:rsidP="00A51B72">
      <w:pPr>
        <w:pStyle w:val="ListParagraph"/>
        <w:spacing w:after="120" w:line="336" w:lineRule="auto"/>
        <w:ind w:left="0" w:firstLine="720"/>
        <w:rPr>
          <w:rFonts w:eastAsia="Times New Roman"/>
          <w:lang w:bidi="th-TH"/>
        </w:rPr>
      </w:pPr>
      <w:r>
        <w:rPr>
          <w:rFonts w:eastAsia="Times New Roman" w:hint="cs"/>
          <w:cs/>
          <w:lang w:bidi="th-TH"/>
        </w:rPr>
        <w:t>เรายังเก็บข้อมูลเรื่องอื่นอีก 5 อย่าง คือ คนขับทำตามคำแนะนำบนป้ายบ่อยแค่ไหน รถต้องขับผ่านกี่ชั้นก่อนจะได้จอด แถวรถตรงทางลาดขึ้นลงยาวแค่ไหน ปริมาณ CO และ PM2.5 ในอากาศพร้อมจำนวนชั่วโมงที่พัดลมระบายอากาศทำงาน และป้ายเปลี่ยนคำแนะนำบ่อยแค่ไหน</w:t>
      </w:r>
      <w:r w:rsidR="00A51B72">
        <w:rPr>
          <w:rFonts w:eastAsia="Times New Roman" w:hint="cs"/>
          <w:cs/>
          <w:lang w:bidi="th-TH"/>
        </w:rPr>
        <w:t xml:space="preserve"> </w:t>
      </w:r>
      <w:r>
        <w:rPr>
          <w:rFonts w:eastAsia="Times New Roman" w:hint="cs"/>
          <w:cs/>
          <w:lang w:bidi="th-TH"/>
        </w:rPr>
        <w:t>เราตั้งเงื่อนไขไว้ล่วงหน้าหนึ่งข้อ ทุกครั้งที่รายงานเวลาที่ประหยัดได้ เราจะรายงานจำนวนรถทั้งหมดที่เข้ามาด้วย ถ้าตัวเลขนั้นเพิ่มขึ้นมากกว่าปกติ แปลว่าเราทำให้คนอยากขับรถมาศูนย์การค้ามากขึ้น และเราจะรายงานว่าโครงการนี้ล้มเหลว ตัวเลขนี้อยู่ในสูตรคำนวณหลักอยู่แล้ว เราจึงแอบตัดทิ้งไม่ได้ ส่วนตัวเลขคาร์บอนจะรายงานเป็นเพียงข้อมูลเสริม และเราจะระบุที่มาของตัวเลขทุกตัวเสมอ เพราะสิ่งสำคัญที่สุดคือพฤติกรรมจริงที่เรามองเห็นได้</w:t>
      </w:r>
    </w:p>
    <w:p w14:paraId="5AF3F666" w14:textId="77777777" w:rsidR="006D31AE" w:rsidRDefault="006D31AE" w:rsidP="00FD31CF">
      <w:pPr>
        <w:rPr>
          <w:rFonts w:eastAsia="Times New Roman"/>
          <w:b/>
          <w:bCs/>
          <w:lang w:bidi="th-TH"/>
        </w:rPr>
      </w:pPr>
    </w:p>
    <w:p w14:paraId="5C408982" w14:textId="77777777" w:rsidR="00FD31CF" w:rsidRPr="00FD31CF" w:rsidRDefault="00FD31CF" w:rsidP="00FD31CF">
      <w:pPr>
        <w:rPr>
          <w:rFonts w:eastAsia="Times New Roman"/>
          <w:b/>
          <w:bCs/>
        </w:rPr>
      </w:pPr>
    </w:p>
    <w:sectPr w:rsidR="00FD31CF" w:rsidRPr="00FD31CF" w:rsidSect="005538F9">
      <w:headerReference w:type="default" r:id="rId7"/>
      <w:pgSz w:w="11909" w:h="16834" w:code="9"/>
      <w:pgMar w:top="1440" w:right="1440" w:bottom="72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86215" w14:textId="77777777" w:rsidR="00AD1F9C" w:rsidRDefault="00AD1F9C" w:rsidP="006D31AE">
      <w:r>
        <w:separator/>
      </w:r>
    </w:p>
  </w:endnote>
  <w:endnote w:type="continuationSeparator" w:id="0">
    <w:p w14:paraId="1955D854" w14:textId="77777777" w:rsidR="00AD1F9C" w:rsidRDefault="00AD1F9C" w:rsidP="006D3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B54F" w14:textId="77777777" w:rsidR="00AD1F9C" w:rsidRDefault="00AD1F9C" w:rsidP="006D31AE">
      <w:r>
        <w:separator/>
      </w:r>
    </w:p>
  </w:footnote>
  <w:footnote w:type="continuationSeparator" w:id="0">
    <w:p w14:paraId="0F784D95" w14:textId="77777777" w:rsidR="00AD1F9C" w:rsidRDefault="00AD1F9C" w:rsidP="006D3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0948" w14:textId="77777777" w:rsidR="00FD31CF" w:rsidRPr="006D31AE" w:rsidRDefault="00FD31CF" w:rsidP="006D31AE">
    <w:pPr>
      <w:pStyle w:val="Header"/>
      <w:jc w:val="center"/>
    </w:pPr>
    <w:r w:rsidRPr="006D31AE">
      <w:rPr>
        <w:rFonts w:eastAsia="Calibri"/>
        <w:noProof/>
        <w:color w:val="000000"/>
        <w:kern w:val="24"/>
        <w:lang w:bidi="th-TH"/>
      </w:rPr>
      <w:drawing>
        <wp:inline distT="0" distB="0" distL="0" distR="0" wp14:anchorId="149F9A13" wp14:editId="49E67C3E">
          <wp:extent cx="624840" cy="632460"/>
          <wp:effectExtent l="0" t="0" r="0" b="0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  <w:r w:rsidRPr="006D31AE">
      <w:rPr>
        <w:rFonts w:eastAsia="Calibri"/>
        <w:b/>
        <w:bCs/>
        <w:noProof/>
        <w:lang w:bidi="th-TH"/>
      </w:rPr>
      <w:drawing>
        <wp:inline distT="0" distB="0" distL="0" distR="0" wp14:anchorId="725C1DC7" wp14:editId="52EF5400">
          <wp:extent cx="327660" cy="57912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7660" cy="579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  <w:r>
      <w:rPr>
        <w:noProof/>
      </w:rPr>
      <w:t xml:space="preserve"> </w:t>
    </w:r>
    <w:r>
      <w:rPr>
        <w:noProof/>
      </w:rPr>
      <w:drawing>
        <wp:inline distT="0" distB="0" distL="0" distR="0" wp14:anchorId="666428CE" wp14:editId="2B7E66AA">
          <wp:extent cx="510540" cy="538611"/>
          <wp:effectExtent l="0" t="0" r="381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2472EC.tmp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044" cy="5602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79F"/>
    <w:multiLevelType w:val="multilevel"/>
    <w:tmpl w:val="BD1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4E81"/>
    <w:multiLevelType w:val="multilevel"/>
    <w:tmpl w:val="BE88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3EF3"/>
    <w:multiLevelType w:val="multilevel"/>
    <w:tmpl w:val="3D7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50E4D"/>
    <w:multiLevelType w:val="multilevel"/>
    <w:tmpl w:val="BB1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C700B5"/>
    <w:multiLevelType w:val="multilevel"/>
    <w:tmpl w:val="B2B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05D2A"/>
    <w:multiLevelType w:val="hybridMultilevel"/>
    <w:tmpl w:val="4C4EA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7155D"/>
    <w:multiLevelType w:val="multilevel"/>
    <w:tmpl w:val="AD4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24593"/>
    <w:multiLevelType w:val="multilevel"/>
    <w:tmpl w:val="977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80D8F"/>
    <w:multiLevelType w:val="multilevel"/>
    <w:tmpl w:val="B042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141720">
    <w:abstractNumId w:val="3"/>
  </w:num>
  <w:num w:numId="2" w16cid:durableId="1124348989">
    <w:abstractNumId w:val="8"/>
  </w:num>
  <w:num w:numId="3" w16cid:durableId="1433086876">
    <w:abstractNumId w:val="0"/>
  </w:num>
  <w:num w:numId="4" w16cid:durableId="1962414931">
    <w:abstractNumId w:val="1"/>
  </w:num>
  <w:num w:numId="5" w16cid:durableId="2039696827">
    <w:abstractNumId w:val="7"/>
  </w:num>
  <w:num w:numId="6" w16cid:durableId="660349225">
    <w:abstractNumId w:val="6"/>
  </w:num>
  <w:num w:numId="7" w16cid:durableId="1349675053">
    <w:abstractNumId w:val="4"/>
  </w:num>
  <w:num w:numId="8" w16cid:durableId="1721247953">
    <w:abstractNumId w:val="2"/>
  </w:num>
  <w:num w:numId="9" w16cid:durableId="17211729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AE"/>
    <w:rsid w:val="0001178E"/>
    <w:rsid w:val="00026094"/>
    <w:rsid w:val="00084CEC"/>
    <w:rsid w:val="000C7ED4"/>
    <w:rsid w:val="000E2034"/>
    <w:rsid w:val="00216CAB"/>
    <w:rsid w:val="00233322"/>
    <w:rsid w:val="00260C27"/>
    <w:rsid w:val="003E1BB3"/>
    <w:rsid w:val="005538F9"/>
    <w:rsid w:val="005D341C"/>
    <w:rsid w:val="005F6734"/>
    <w:rsid w:val="006655B1"/>
    <w:rsid w:val="006C22B3"/>
    <w:rsid w:val="006D31AE"/>
    <w:rsid w:val="00743698"/>
    <w:rsid w:val="007567D9"/>
    <w:rsid w:val="00845915"/>
    <w:rsid w:val="0086700A"/>
    <w:rsid w:val="008E3D6E"/>
    <w:rsid w:val="00931C3C"/>
    <w:rsid w:val="00941695"/>
    <w:rsid w:val="0094729B"/>
    <w:rsid w:val="009A2132"/>
    <w:rsid w:val="009B1EA3"/>
    <w:rsid w:val="00A3226D"/>
    <w:rsid w:val="00A51B72"/>
    <w:rsid w:val="00AD1F9C"/>
    <w:rsid w:val="00AF2D79"/>
    <w:rsid w:val="00B00526"/>
    <w:rsid w:val="00BB0391"/>
    <w:rsid w:val="00BC78BA"/>
    <w:rsid w:val="00E07B9D"/>
    <w:rsid w:val="00E91244"/>
    <w:rsid w:val="00EB0115"/>
    <w:rsid w:val="00F15986"/>
    <w:rsid w:val="00F76508"/>
    <w:rsid w:val="00FD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BC446"/>
  <w15:chartTrackingRefBased/>
  <w15:docId w15:val="{1966AA88-EC61-44B2-AF6C-76A6CBE8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31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1AE"/>
  </w:style>
  <w:style w:type="paragraph" w:styleId="Footer">
    <w:name w:val="footer"/>
    <w:basedOn w:val="Normal"/>
    <w:link w:val="FooterChar"/>
    <w:uiPriority w:val="99"/>
    <w:unhideWhenUsed/>
    <w:rsid w:val="006D31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1AE"/>
  </w:style>
  <w:style w:type="paragraph" w:styleId="ListParagraph">
    <w:name w:val="List Paragraph"/>
    <w:basedOn w:val="Normal"/>
    <w:uiPriority w:val="34"/>
    <w:qFormat/>
    <w:rsid w:val="00F15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6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tm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 Tupsai</dc:creator>
  <cp:keywords/>
  <dc:description/>
  <cp:lastModifiedBy>PITCHAYADA PROMMA</cp:lastModifiedBy>
  <cp:revision>3</cp:revision>
  <dcterms:created xsi:type="dcterms:W3CDTF">2026-08-16T10:18:00Z</dcterms:created>
  <dcterms:modified xsi:type="dcterms:W3CDTF">2026-08-16T10:48:00Z</dcterms:modified>
</cp:coreProperties>
</file>