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53B" w:rsidRDefault="0063053B" w:rsidP="0063053B">
      <w:pPr>
        <w:bidi w:val="0"/>
        <w:rPr>
          <w:b/>
          <w:bCs/>
          <w:sz w:val="32"/>
          <w:szCs w:val="32"/>
          <w:u w:val="single"/>
        </w:rPr>
      </w:pPr>
      <w:r w:rsidRPr="00E67335">
        <w:rPr>
          <w:b/>
          <w:bCs/>
          <w:sz w:val="32"/>
          <w:szCs w:val="32"/>
          <w:u w:val="single"/>
        </w:rPr>
        <w:t>Software Test Plan (STP)</w:t>
      </w:r>
    </w:p>
    <w:p w:rsidR="00E67335" w:rsidRPr="004B07A7" w:rsidRDefault="00E67335" w:rsidP="00E67335">
      <w:pPr>
        <w:bidi w:val="0"/>
        <w:rPr>
          <w:b/>
          <w:bCs/>
          <w:u w:val="single"/>
        </w:rPr>
      </w:pPr>
      <w:r w:rsidRPr="004B07A7">
        <w:rPr>
          <w:b/>
          <w:bCs/>
          <w:u w:val="single"/>
        </w:rPr>
        <w:t>Students:</w:t>
      </w:r>
    </w:p>
    <w:p w:rsidR="00E67335" w:rsidRDefault="00E67335" w:rsidP="00E67335">
      <w:pPr>
        <w:bidi w:val="0"/>
      </w:pPr>
      <w:r w:rsidRPr="008225A6">
        <w:rPr>
          <w:b/>
          <w:bCs/>
        </w:rPr>
        <w:t>Name:</w:t>
      </w:r>
      <w:r>
        <w:t xml:space="preserve"> Or Avichzer Elmalih</w:t>
      </w:r>
      <w:r>
        <w:tab/>
      </w:r>
      <w:r w:rsidRPr="008225A6">
        <w:rPr>
          <w:b/>
          <w:bCs/>
        </w:rPr>
        <w:t>| ID:</w:t>
      </w:r>
      <w:r>
        <w:t xml:space="preserve"> 318659455</w:t>
      </w:r>
    </w:p>
    <w:p w:rsidR="00E67335" w:rsidRDefault="00E67335" w:rsidP="00E67335">
      <w:pPr>
        <w:bidi w:val="0"/>
      </w:pPr>
      <w:r w:rsidRPr="008225A6">
        <w:rPr>
          <w:b/>
          <w:bCs/>
        </w:rPr>
        <w:t>Name:</w:t>
      </w:r>
      <w:r>
        <w:t xml:space="preserve"> </w:t>
      </w:r>
      <w:proofErr w:type="spellStart"/>
      <w:r>
        <w:t>Noa</w:t>
      </w:r>
      <w:proofErr w:type="spellEnd"/>
      <w:r>
        <w:t xml:space="preserve"> </w:t>
      </w:r>
      <w:proofErr w:type="spellStart"/>
      <w:r>
        <w:t>Danon</w:t>
      </w:r>
      <w:proofErr w:type="spellEnd"/>
      <w:r>
        <w:tab/>
      </w:r>
      <w:r>
        <w:tab/>
      </w:r>
      <w:r w:rsidRPr="008225A6">
        <w:rPr>
          <w:b/>
          <w:bCs/>
        </w:rPr>
        <w:t>| ID:</w:t>
      </w:r>
      <w:r w:rsidR="0077700C">
        <w:t xml:space="preserve"> </w:t>
      </w:r>
      <w:r w:rsidR="0077700C" w:rsidRPr="0077700C">
        <w:t>207229303</w:t>
      </w:r>
    </w:p>
    <w:p w:rsidR="00E67335" w:rsidRDefault="00E67335" w:rsidP="00E67335">
      <w:pPr>
        <w:bidi w:val="0"/>
      </w:pPr>
      <w:r w:rsidRPr="008225A6">
        <w:rPr>
          <w:b/>
          <w:bCs/>
        </w:rPr>
        <w:t>Name:</w:t>
      </w:r>
      <w:r>
        <w:t xml:space="preserve"> Mark </w:t>
      </w:r>
      <w:proofErr w:type="spellStart"/>
      <w:r>
        <w:t>Tsyrlin</w:t>
      </w:r>
      <w:proofErr w:type="spellEnd"/>
      <w:r>
        <w:tab/>
      </w:r>
      <w:r>
        <w:tab/>
      </w:r>
      <w:r w:rsidRPr="008225A6">
        <w:rPr>
          <w:b/>
          <w:bCs/>
        </w:rPr>
        <w:t>| ID:</w:t>
      </w:r>
      <w:r>
        <w:t xml:space="preserve"> 324273226</w:t>
      </w:r>
    </w:p>
    <w:p w:rsidR="008225A6" w:rsidRPr="00E67335" w:rsidRDefault="008225A6" w:rsidP="008225A6">
      <w:pPr>
        <w:bidi w:val="0"/>
      </w:pPr>
    </w:p>
    <w:p w:rsidR="0063053B" w:rsidRPr="00E67335" w:rsidRDefault="0063053B" w:rsidP="00991786">
      <w:pPr>
        <w:bidi w:val="0"/>
        <w:rPr>
          <w:b/>
          <w:bCs/>
          <w:u w:val="single"/>
        </w:rPr>
      </w:pPr>
      <w:r w:rsidRPr="00E67335">
        <w:rPr>
          <w:b/>
          <w:bCs/>
          <w:u w:val="single"/>
        </w:rPr>
        <w:t>1. Introduction</w:t>
      </w:r>
      <w:r w:rsidR="00991786" w:rsidRPr="00E67335">
        <w:rPr>
          <w:b/>
          <w:bCs/>
          <w:u w:val="single"/>
        </w:rPr>
        <w:t>:</w:t>
      </w:r>
    </w:p>
    <w:p w:rsidR="0063053B" w:rsidRDefault="0063053B" w:rsidP="0063053B">
      <w:pPr>
        <w:bidi w:val="0"/>
      </w:pPr>
      <w:r>
        <w:t xml:space="preserve">This Software Test Plan outlines the testing strategy for the </w:t>
      </w:r>
      <w:proofErr w:type="spellStart"/>
      <w:r>
        <w:t>PAWsitive</w:t>
      </w:r>
      <w:proofErr w:type="spellEnd"/>
      <w:r>
        <w:t xml:space="preserve"> Life mobile application. The goal of this testing effort is to verify that the app meets its functional and non-functional requirements, including the ability to create dog profiles, deliver AI-generated personalized articles, and provide location-based services for dog parks. The tests aim to ensure correct functioning of user interactions, backend integration, and third-party API services.</w:t>
      </w:r>
    </w:p>
    <w:p w:rsidR="0063053B" w:rsidRDefault="0063053B" w:rsidP="0063053B">
      <w:pPr>
        <w:bidi w:val="0"/>
      </w:pPr>
    </w:p>
    <w:p w:rsidR="0063053B" w:rsidRPr="00E67335" w:rsidRDefault="0063053B" w:rsidP="0063053B">
      <w:pPr>
        <w:bidi w:val="0"/>
        <w:rPr>
          <w:b/>
          <w:bCs/>
          <w:u w:val="single"/>
        </w:rPr>
      </w:pPr>
      <w:r w:rsidRPr="00E67335">
        <w:rPr>
          <w:b/>
          <w:bCs/>
          <w:u w:val="single"/>
        </w:rPr>
        <w:t>2. Test Items</w:t>
      </w:r>
      <w:r w:rsidR="00991786" w:rsidRPr="00E67335">
        <w:rPr>
          <w:b/>
          <w:bCs/>
          <w:u w:val="single"/>
        </w:rPr>
        <w:t>:</w:t>
      </w:r>
    </w:p>
    <w:p w:rsidR="00991786" w:rsidRDefault="0063053B" w:rsidP="00991786">
      <w:pPr>
        <w:pStyle w:val="a3"/>
        <w:numPr>
          <w:ilvl w:val="0"/>
          <w:numId w:val="4"/>
        </w:numPr>
        <w:bidi w:val="0"/>
      </w:pPr>
      <w:r>
        <w:t>Dog Profile Management Module</w:t>
      </w:r>
    </w:p>
    <w:p w:rsidR="0063053B" w:rsidRDefault="0063053B" w:rsidP="00991786">
      <w:pPr>
        <w:pStyle w:val="a3"/>
        <w:numPr>
          <w:ilvl w:val="0"/>
          <w:numId w:val="4"/>
        </w:numPr>
        <w:bidi w:val="0"/>
      </w:pPr>
      <w:r>
        <w:t>Personalized Article Recommendation Engine</w:t>
      </w:r>
    </w:p>
    <w:p w:rsidR="0063053B" w:rsidRDefault="0063053B" w:rsidP="00991786">
      <w:pPr>
        <w:pStyle w:val="a3"/>
        <w:numPr>
          <w:ilvl w:val="0"/>
          <w:numId w:val="4"/>
        </w:numPr>
        <w:bidi w:val="0"/>
      </w:pPr>
      <w:r>
        <w:t>Dog Park Locator Feature</w:t>
      </w:r>
    </w:p>
    <w:p w:rsidR="0063053B" w:rsidRDefault="0063053B" w:rsidP="00991786">
      <w:pPr>
        <w:pStyle w:val="a3"/>
        <w:numPr>
          <w:ilvl w:val="0"/>
          <w:numId w:val="4"/>
        </w:numPr>
        <w:bidi w:val="0"/>
      </w:pPr>
      <w:r>
        <w:t>Reminder System for Dog Care</w:t>
      </w:r>
    </w:p>
    <w:p w:rsidR="0063053B" w:rsidRDefault="0063053B" w:rsidP="00991786">
      <w:pPr>
        <w:pStyle w:val="a3"/>
        <w:numPr>
          <w:ilvl w:val="0"/>
          <w:numId w:val="4"/>
        </w:numPr>
        <w:bidi w:val="0"/>
      </w:pPr>
      <w:r>
        <w:t>User Registration and Authentication</w:t>
      </w:r>
    </w:p>
    <w:p w:rsidR="0063053B" w:rsidRDefault="0063053B" w:rsidP="0063053B">
      <w:pPr>
        <w:bidi w:val="0"/>
      </w:pPr>
    </w:p>
    <w:p w:rsidR="0063053B" w:rsidRPr="00E67335" w:rsidRDefault="0063053B" w:rsidP="0063053B">
      <w:pPr>
        <w:bidi w:val="0"/>
        <w:rPr>
          <w:b/>
          <w:bCs/>
          <w:u w:val="single"/>
        </w:rPr>
      </w:pPr>
      <w:r w:rsidRPr="00E67335">
        <w:rPr>
          <w:b/>
          <w:bCs/>
          <w:u w:val="single"/>
        </w:rPr>
        <w:t>3. Features to be Tested</w:t>
      </w:r>
      <w:r w:rsidR="00991786" w:rsidRPr="00E67335">
        <w:rPr>
          <w:b/>
          <w:bCs/>
          <w:u w:val="single"/>
        </w:rPr>
        <w:t>:</w:t>
      </w:r>
    </w:p>
    <w:p w:rsidR="0063053B" w:rsidRDefault="0063053B" w:rsidP="00991786">
      <w:pPr>
        <w:pStyle w:val="a3"/>
        <w:numPr>
          <w:ilvl w:val="0"/>
          <w:numId w:val="5"/>
        </w:numPr>
        <w:bidi w:val="0"/>
      </w:pPr>
      <w:r>
        <w:t>User registration, login, and authentication</w:t>
      </w:r>
    </w:p>
    <w:p w:rsidR="0063053B" w:rsidRDefault="0063053B" w:rsidP="00991786">
      <w:pPr>
        <w:pStyle w:val="a3"/>
        <w:numPr>
          <w:ilvl w:val="0"/>
          <w:numId w:val="5"/>
        </w:numPr>
        <w:bidi w:val="0"/>
      </w:pPr>
      <w:r>
        <w:t>Adding, editing, and deleting dog profiles</w:t>
      </w:r>
    </w:p>
    <w:p w:rsidR="0063053B" w:rsidRDefault="0063053B" w:rsidP="00991786">
      <w:pPr>
        <w:pStyle w:val="a3"/>
        <w:numPr>
          <w:ilvl w:val="0"/>
          <w:numId w:val="5"/>
        </w:numPr>
        <w:bidi w:val="0"/>
      </w:pPr>
      <w:r>
        <w:t>Request and display of personalized articles based on dog attributes</w:t>
      </w:r>
    </w:p>
    <w:p w:rsidR="0063053B" w:rsidRDefault="0063053B" w:rsidP="00991786">
      <w:pPr>
        <w:pStyle w:val="a3"/>
        <w:numPr>
          <w:ilvl w:val="0"/>
          <w:numId w:val="5"/>
        </w:numPr>
        <w:bidi w:val="0"/>
      </w:pPr>
      <w:r>
        <w:t>Google Maps integration to display nearby dog parks</w:t>
      </w:r>
    </w:p>
    <w:p w:rsidR="0063053B" w:rsidRDefault="0063053B" w:rsidP="00991786">
      <w:pPr>
        <w:pStyle w:val="a3"/>
        <w:numPr>
          <w:ilvl w:val="0"/>
          <w:numId w:val="5"/>
        </w:numPr>
        <w:bidi w:val="0"/>
      </w:pPr>
      <w:r>
        <w:t>Setting and receiving reminders for vaccines and treatments</w:t>
      </w:r>
    </w:p>
    <w:p w:rsidR="0063053B" w:rsidRDefault="0063053B" w:rsidP="00991786">
      <w:pPr>
        <w:pStyle w:val="a3"/>
        <w:numPr>
          <w:ilvl w:val="0"/>
          <w:numId w:val="5"/>
        </w:numPr>
        <w:bidi w:val="0"/>
      </w:pPr>
      <w:r>
        <w:t>End-to-end data flow from frontend to Firebase and third-party APIs</w:t>
      </w:r>
    </w:p>
    <w:p w:rsidR="0063053B" w:rsidRDefault="0063053B" w:rsidP="0063053B">
      <w:pPr>
        <w:bidi w:val="0"/>
      </w:pPr>
    </w:p>
    <w:p w:rsidR="0063053B" w:rsidRPr="00E67335" w:rsidRDefault="0063053B" w:rsidP="0063053B">
      <w:pPr>
        <w:bidi w:val="0"/>
        <w:rPr>
          <w:b/>
          <w:bCs/>
          <w:u w:val="single"/>
        </w:rPr>
      </w:pPr>
      <w:r w:rsidRPr="00E67335">
        <w:rPr>
          <w:b/>
          <w:bCs/>
          <w:u w:val="single"/>
        </w:rPr>
        <w:t>4. Features Not to be Tested</w:t>
      </w:r>
      <w:r w:rsidR="00991786" w:rsidRPr="00E67335">
        <w:rPr>
          <w:b/>
          <w:bCs/>
          <w:u w:val="single"/>
        </w:rPr>
        <w:t>:</w:t>
      </w:r>
    </w:p>
    <w:p w:rsidR="0063053B" w:rsidRDefault="0063053B" w:rsidP="00991786">
      <w:pPr>
        <w:pStyle w:val="a3"/>
        <w:numPr>
          <w:ilvl w:val="0"/>
          <w:numId w:val="6"/>
        </w:numPr>
        <w:bidi w:val="0"/>
      </w:pPr>
      <w:r>
        <w:t>Admin panel for content management (future version)</w:t>
      </w:r>
    </w:p>
    <w:p w:rsidR="0063053B" w:rsidRDefault="0063053B" w:rsidP="00991786">
      <w:pPr>
        <w:pStyle w:val="a3"/>
        <w:numPr>
          <w:ilvl w:val="0"/>
          <w:numId w:val="6"/>
        </w:numPr>
        <w:bidi w:val="0"/>
      </w:pPr>
      <w:r>
        <w:t>Offline mode functionality</w:t>
      </w:r>
    </w:p>
    <w:p w:rsidR="0063053B" w:rsidRDefault="0063053B" w:rsidP="00991786">
      <w:pPr>
        <w:pStyle w:val="a3"/>
        <w:numPr>
          <w:ilvl w:val="0"/>
          <w:numId w:val="6"/>
        </w:numPr>
        <w:bidi w:val="0"/>
      </w:pPr>
      <w:r>
        <w:t>Full stress testing under extreme load</w:t>
      </w:r>
    </w:p>
    <w:p w:rsidR="0063053B" w:rsidRDefault="0063053B" w:rsidP="00991786">
      <w:pPr>
        <w:pStyle w:val="a3"/>
        <w:numPr>
          <w:ilvl w:val="0"/>
          <w:numId w:val="6"/>
        </w:numPr>
        <w:bidi w:val="0"/>
      </w:pPr>
      <w:r>
        <w:t>Advanced content moderation of AI-generated articles</w:t>
      </w:r>
    </w:p>
    <w:p w:rsidR="0063053B" w:rsidRDefault="0063053B" w:rsidP="0063053B">
      <w:pPr>
        <w:bidi w:val="0"/>
      </w:pPr>
    </w:p>
    <w:p w:rsidR="0063053B" w:rsidRPr="00E67335" w:rsidRDefault="0063053B" w:rsidP="0063053B">
      <w:pPr>
        <w:bidi w:val="0"/>
        <w:rPr>
          <w:b/>
          <w:bCs/>
          <w:u w:val="single"/>
        </w:rPr>
      </w:pPr>
      <w:r w:rsidRPr="00E67335">
        <w:rPr>
          <w:b/>
          <w:bCs/>
          <w:u w:val="single"/>
        </w:rPr>
        <w:t>5. Testing Strategy</w:t>
      </w:r>
      <w:r w:rsidR="00991786" w:rsidRPr="00E67335">
        <w:rPr>
          <w:b/>
          <w:bCs/>
          <w:u w:val="single"/>
        </w:rPr>
        <w:t>:</w:t>
      </w:r>
    </w:p>
    <w:p w:rsidR="0063053B" w:rsidRDefault="0063053B" w:rsidP="00991786">
      <w:pPr>
        <w:pStyle w:val="a3"/>
        <w:numPr>
          <w:ilvl w:val="0"/>
          <w:numId w:val="7"/>
        </w:numPr>
        <w:bidi w:val="0"/>
      </w:pPr>
      <w:r>
        <w:t>We will employ the following types of testing:</w:t>
      </w:r>
    </w:p>
    <w:p w:rsidR="0063053B" w:rsidRDefault="0063053B" w:rsidP="00991786">
      <w:pPr>
        <w:pStyle w:val="a3"/>
        <w:numPr>
          <w:ilvl w:val="0"/>
          <w:numId w:val="7"/>
        </w:numPr>
        <w:bidi w:val="0"/>
      </w:pPr>
      <w:r>
        <w:t>Unit Testing: For internal components such as form validation, utility classes, and data formatting.</w:t>
      </w:r>
    </w:p>
    <w:p w:rsidR="0063053B" w:rsidRDefault="0063053B" w:rsidP="00991786">
      <w:pPr>
        <w:pStyle w:val="a3"/>
        <w:numPr>
          <w:ilvl w:val="0"/>
          <w:numId w:val="7"/>
        </w:numPr>
        <w:bidi w:val="0"/>
      </w:pPr>
      <w:r>
        <w:t xml:space="preserve">Integration Testing: Between app components and Firebase, Google Maps API, and </w:t>
      </w:r>
      <w:proofErr w:type="spellStart"/>
      <w:r>
        <w:t>OpenAI</w:t>
      </w:r>
      <w:proofErr w:type="spellEnd"/>
      <w:r>
        <w:t xml:space="preserve"> API.</w:t>
      </w:r>
    </w:p>
    <w:p w:rsidR="0063053B" w:rsidRDefault="0063053B" w:rsidP="00991786">
      <w:pPr>
        <w:pStyle w:val="a3"/>
        <w:numPr>
          <w:ilvl w:val="0"/>
          <w:numId w:val="7"/>
        </w:numPr>
        <w:bidi w:val="0"/>
      </w:pPr>
      <w:r>
        <w:t>System Testing: To verify complete functionality from user input to final display.</w:t>
      </w:r>
    </w:p>
    <w:p w:rsidR="0063053B" w:rsidRDefault="0063053B" w:rsidP="00991786">
      <w:pPr>
        <w:pStyle w:val="a3"/>
        <w:numPr>
          <w:ilvl w:val="0"/>
          <w:numId w:val="7"/>
        </w:numPr>
        <w:bidi w:val="0"/>
      </w:pPr>
      <w:r>
        <w:t>Acceptance Testing: Based on user scenarios to ensure the app delivers expected value.</w:t>
      </w:r>
    </w:p>
    <w:p w:rsidR="00991786" w:rsidRDefault="00991786" w:rsidP="00991786">
      <w:pPr>
        <w:bidi w:val="0"/>
      </w:pPr>
    </w:p>
    <w:p w:rsidR="0063053B" w:rsidRDefault="0063053B" w:rsidP="0063053B">
      <w:pPr>
        <w:bidi w:val="0"/>
      </w:pPr>
      <w:r>
        <w:t>Test cases will be developed from the requirements and detailed design document. Manual and semi-automated methods will be used as appropriate.</w:t>
      </w:r>
    </w:p>
    <w:p w:rsidR="0063053B" w:rsidRDefault="0063053B" w:rsidP="0063053B">
      <w:pPr>
        <w:bidi w:val="0"/>
      </w:pPr>
    </w:p>
    <w:p w:rsidR="0063053B" w:rsidRPr="00E67335" w:rsidRDefault="0063053B" w:rsidP="0063053B">
      <w:pPr>
        <w:bidi w:val="0"/>
        <w:rPr>
          <w:b/>
          <w:bCs/>
          <w:u w:val="single"/>
        </w:rPr>
      </w:pPr>
      <w:r w:rsidRPr="00E67335">
        <w:rPr>
          <w:b/>
          <w:bCs/>
          <w:u w:val="single"/>
        </w:rPr>
        <w:t>6. Test Environment</w:t>
      </w:r>
      <w:r w:rsidR="00991786" w:rsidRPr="00E67335">
        <w:rPr>
          <w:b/>
          <w:bCs/>
          <w:u w:val="single"/>
        </w:rPr>
        <w:t>:</w:t>
      </w:r>
    </w:p>
    <w:p w:rsidR="0063053B" w:rsidRDefault="0063053B" w:rsidP="00991786">
      <w:pPr>
        <w:pStyle w:val="a3"/>
        <w:numPr>
          <w:ilvl w:val="0"/>
          <w:numId w:val="8"/>
        </w:numPr>
        <w:bidi w:val="0"/>
      </w:pPr>
      <w:r w:rsidRPr="00693A1E">
        <w:rPr>
          <w:b/>
          <w:bCs/>
        </w:rPr>
        <w:t>Frontend:</w:t>
      </w:r>
      <w:r>
        <w:t xml:space="preserve"> Android application developed in </w:t>
      </w:r>
      <w:proofErr w:type="spellStart"/>
      <w:r>
        <w:t>Kotlin</w:t>
      </w:r>
      <w:proofErr w:type="spellEnd"/>
    </w:p>
    <w:p w:rsidR="0063053B" w:rsidRDefault="0063053B" w:rsidP="00991786">
      <w:pPr>
        <w:pStyle w:val="a3"/>
        <w:numPr>
          <w:ilvl w:val="0"/>
          <w:numId w:val="8"/>
        </w:numPr>
        <w:bidi w:val="0"/>
      </w:pPr>
      <w:r w:rsidRPr="00693A1E">
        <w:rPr>
          <w:b/>
          <w:bCs/>
        </w:rPr>
        <w:t>Backend:</w:t>
      </w:r>
      <w:r>
        <w:t xml:space="preserve"> Firebase </w:t>
      </w:r>
      <w:proofErr w:type="spellStart"/>
      <w:r>
        <w:t>Realtime</w:t>
      </w:r>
      <w:proofErr w:type="spellEnd"/>
      <w:r>
        <w:t xml:space="preserve"> Database and Authentication</w:t>
      </w:r>
    </w:p>
    <w:p w:rsidR="0063053B" w:rsidRDefault="0063053B" w:rsidP="00991786">
      <w:pPr>
        <w:pStyle w:val="a3"/>
        <w:numPr>
          <w:ilvl w:val="0"/>
          <w:numId w:val="8"/>
        </w:numPr>
        <w:bidi w:val="0"/>
      </w:pPr>
      <w:r w:rsidRPr="00693A1E">
        <w:rPr>
          <w:b/>
          <w:bCs/>
        </w:rPr>
        <w:t>Third-party Services:</w:t>
      </w:r>
      <w:r>
        <w:t xml:space="preserve"> Google Maps API, </w:t>
      </w:r>
      <w:proofErr w:type="spellStart"/>
      <w:r>
        <w:t>OpenAI</w:t>
      </w:r>
      <w:proofErr w:type="spellEnd"/>
      <w:r>
        <w:t xml:space="preserve"> API</w:t>
      </w:r>
    </w:p>
    <w:p w:rsidR="00991786" w:rsidRPr="00693A1E" w:rsidRDefault="0063053B" w:rsidP="00991786">
      <w:pPr>
        <w:pStyle w:val="a3"/>
        <w:numPr>
          <w:ilvl w:val="0"/>
          <w:numId w:val="8"/>
        </w:numPr>
        <w:bidi w:val="0"/>
        <w:rPr>
          <w:b/>
          <w:bCs/>
        </w:rPr>
      </w:pPr>
      <w:bookmarkStart w:id="0" w:name="_GoBack"/>
      <w:r w:rsidRPr="00693A1E">
        <w:rPr>
          <w:b/>
          <w:bCs/>
        </w:rPr>
        <w:t>Tools:</w:t>
      </w:r>
    </w:p>
    <w:bookmarkEnd w:id="0"/>
    <w:p w:rsidR="00991786" w:rsidRDefault="0063053B" w:rsidP="00991786">
      <w:pPr>
        <w:pStyle w:val="a3"/>
        <w:numPr>
          <w:ilvl w:val="1"/>
          <w:numId w:val="8"/>
        </w:numPr>
        <w:bidi w:val="0"/>
      </w:pPr>
      <w:r>
        <w:t>Android Studio with Firebase Assistant</w:t>
      </w:r>
    </w:p>
    <w:p w:rsidR="0063053B" w:rsidRDefault="0063053B" w:rsidP="00991786">
      <w:pPr>
        <w:pStyle w:val="a3"/>
        <w:numPr>
          <w:ilvl w:val="1"/>
          <w:numId w:val="8"/>
        </w:numPr>
        <w:bidi w:val="0"/>
      </w:pPr>
      <w:r>
        <w:t>GitHub for version control</w:t>
      </w:r>
    </w:p>
    <w:p w:rsidR="0063053B" w:rsidRDefault="0063053B" w:rsidP="00CD24B3">
      <w:pPr>
        <w:pStyle w:val="a3"/>
        <w:numPr>
          <w:ilvl w:val="1"/>
          <w:numId w:val="8"/>
        </w:numPr>
        <w:bidi w:val="0"/>
      </w:pPr>
      <w:proofErr w:type="spellStart"/>
      <w:r>
        <w:t>Gradle</w:t>
      </w:r>
      <w:proofErr w:type="spellEnd"/>
      <w:r>
        <w:t xml:space="preserve"> for builds</w:t>
      </w:r>
    </w:p>
    <w:p w:rsidR="0063053B" w:rsidRDefault="0063053B" w:rsidP="00D23896">
      <w:pPr>
        <w:pStyle w:val="a3"/>
        <w:numPr>
          <w:ilvl w:val="1"/>
          <w:numId w:val="8"/>
        </w:numPr>
        <w:bidi w:val="0"/>
      </w:pPr>
      <w:r>
        <w:t>Logcat for runtime monitoring</w:t>
      </w:r>
    </w:p>
    <w:p w:rsidR="0063053B" w:rsidRDefault="0063053B" w:rsidP="005677A9">
      <w:pPr>
        <w:pStyle w:val="a3"/>
        <w:numPr>
          <w:ilvl w:val="1"/>
          <w:numId w:val="8"/>
        </w:numPr>
        <w:bidi w:val="0"/>
      </w:pPr>
      <w:r>
        <w:t xml:space="preserve">Optional: Firebase </w:t>
      </w:r>
      <w:proofErr w:type="spellStart"/>
      <w:r>
        <w:t>Crashlytics</w:t>
      </w:r>
      <w:proofErr w:type="spellEnd"/>
      <w:r>
        <w:t xml:space="preserve"> for crash tracking</w:t>
      </w:r>
    </w:p>
    <w:p w:rsidR="0063053B" w:rsidRDefault="0063053B" w:rsidP="0063053B">
      <w:pPr>
        <w:bidi w:val="0"/>
      </w:pPr>
    </w:p>
    <w:p w:rsidR="0063053B" w:rsidRDefault="0063053B" w:rsidP="0063053B">
      <w:pPr>
        <w:bidi w:val="0"/>
      </w:pPr>
      <w:r>
        <w:t>Testing will be conducted on physical Android devices and emulators running the latest Android OS versions.</w:t>
      </w:r>
    </w:p>
    <w:p w:rsidR="0059414A" w:rsidRDefault="0059414A" w:rsidP="0063053B">
      <w:pPr>
        <w:bidi w:val="0"/>
        <w:rPr>
          <w:rFonts w:hint="cs"/>
        </w:rPr>
      </w:pPr>
    </w:p>
    <w:sectPr w:rsidR="0059414A" w:rsidSect="004B07A7">
      <w:pgSz w:w="11906" w:h="16838" w:code="9"/>
      <w:pgMar w:top="720" w:right="720" w:bottom="720" w:left="720" w:header="709" w:footer="709" w:gutter="0"/>
      <w:cols w:space="708"/>
      <w:bidi/>
      <w:rtlGutter/>
      <w:docGrid w:linePitch="7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37588"/>
    <w:multiLevelType w:val="hybridMultilevel"/>
    <w:tmpl w:val="52CE0576"/>
    <w:lvl w:ilvl="0" w:tplc="EA1A9A7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8049A"/>
    <w:multiLevelType w:val="multilevel"/>
    <w:tmpl w:val="8FAA060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8734954"/>
    <w:multiLevelType w:val="hybridMultilevel"/>
    <w:tmpl w:val="D96815DE"/>
    <w:lvl w:ilvl="0" w:tplc="EA1A9A7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E6541"/>
    <w:multiLevelType w:val="hybridMultilevel"/>
    <w:tmpl w:val="593A990C"/>
    <w:lvl w:ilvl="0" w:tplc="EA1A9A7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F223F"/>
    <w:multiLevelType w:val="hybridMultilevel"/>
    <w:tmpl w:val="F5B23E4E"/>
    <w:lvl w:ilvl="0" w:tplc="EA1A9A7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334A6"/>
    <w:multiLevelType w:val="hybridMultilevel"/>
    <w:tmpl w:val="3126047E"/>
    <w:lvl w:ilvl="0" w:tplc="1286DAF0">
      <w:start w:val="100"/>
      <w:numFmt w:val="upperRoman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4617B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  <w:lvl w:ilvl="1" w:tplc="A6767A1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4617B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  <w:lvl w:ilvl="2" w:tplc="45F2DC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4617B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  <w:lvl w:ilvl="3" w:tplc="B2CCCA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4617B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  <w:lvl w:ilvl="4" w:tplc="5F3636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4617B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  <w:lvl w:ilvl="5" w:tplc="8BC0E7F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4617B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  <w:lvl w:ilvl="6" w:tplc="74A2FD5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4617B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  <w:lvl w:ilvl="7" w:tplc="B42CA35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4617B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  <w:lvl w:ilvl="8" w:tplc="CFE650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4617B"/>
        <w:sz w:val="100"/>
        <w:szCs w:val="10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5C13AC9"/>
    <w:multiLevelType w:val="hybridMultilevel"/>
    <w:tmpl w:val="C0E82596"/>
    <w:lvl w:ilvl="0" w:tplc="EA1A9A7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60"/>
  <w:drawingGridVerticalSpacing w:val="70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53B"/>
    <w:rsid w:val="004B07A7"/>
    <w:rsid w:val="0059414A"/>
    <w:rsid w:val="0063053B"/>
    <w:rsid w:val="00693A1E"/>
    <w:rsid w:val="0077700C"/>
    <w:rsid w:val="007B138C"/>
    <w:rsid w:val="008225A6"/>
    <w:rsid w:val="00991786"/>
    <w:rsid w:val="00A70782"/>
    <w:rsid w:val="00AE4B50"/>
    <w:rsid w:val="00BB010E"/>
    <w:rsid w:val="00E47B0B"/>
    <w:rsid w:val="00E6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2023"/>
  <w15:chartTrackingRefBased/>
  <w15:docId w15:val="{37766310-F114-47A1-9823-0E1868E6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avid" w:hAnsi="Calibri" w:cs="Calibri"/>
        <w:color w:val="000000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782"/>
  </w:style>
  <w:style w:type="paragraph" w:styleId="1">
    <w:name w:val="heading 1"/>
    <w:next w:val="a"/>
    <w:link w:val="10"/>
    <w:unhideWhenUsed/>
    <w:qFormat/>
    <w:rsid w:val="00A70782"/>
    <w:pPr>
      <w:keepNext/>
      <w:keepLines/>
      <w:numPr>
        <w:numId w:val="2"/>
      </w:numPr>
      <w:spacing w:after="3" w:line="262" w:lineRule="auto"/>
      <w:ind w:left="10" w:hanging="10"/>
      <w:jc w:val="right"/>
      <w:outlineLvl w:val="0"/>
    </w:pPr>
    <w:rPr>
      <w:rFonts w:ascii="Arial" w:eastAsia="Arial" w:hAnsi="Arial" w:cs="Arial"/>
      <w:color w:val="04617B"/>
      <w:sz w:val="1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A70782"/>
    <w:rPr>
      <w:rFonts w:ascii="Arial" w:eastAsia="Arial" w:hAnsi="Arial" w:cs="Arial"/>
      <w:color w:val="04617B"/>
      <w:sz w:val="100"/>
    </w:rPr>
  </w:style>
  <w:style w:type="paragraph" w:styleId="a3">
    <w:name w:val="List Paragraph"/>
    <w:basedOn w:val="a"/>
    <w:uiPriority w:val="34"/>
    <w:qFormat/>
    <w:rsid w:val="00991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0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401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Avichzer</dc:creator>
  <cp:keywords/>
  <dc:description/>
  <cp:lastModifiedBy>Or Avichzer</cp:lastModifiedBy>
  <cp:revision>9</cp:revision>
  <dcterms:created xsi:type="dcterms:W3CDTF">2025-05-07T09:04:00Z</dcterms:created>
  <dcterms:modified xsi:type="dcterms:W3CDTF">2025-05-07T09:16:00Z</dcterms:modified>
</cp:coreProperties>
</file>