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9578" w:type="dxa"/>
        <w:tblInd w:w="-5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7297"/>
      </w:tblGrid>
      <w:tr w14:paraId="68729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281" w:type="dxa"/>
          </w:tcPr>
          <w:p w14:paraId="45B98DF3">
            <w:pPr>
              <w:widowControl w:val="0"/>
              <w:jc w:val="both"/>
              <w:rPr>
                <w:rFonts w:hint="default" w:ascii="Cambria Math" w:hAnsi="Cambria Math" w:cs="Cambria Math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b/>
                <w:bCs/>
                <w:sz w:val="36"/>
                <w:szCs w:val="36"/>
                <w:vertAlign w:val="baseline"/>
                <w:lang w:val="en-US"/>
              </w:rPr>
              <w:t>Name:</w:t>
            </w:r>
          </w:p>
        </w:tc>
        <w:tc>
          <w:tcPr>
            <w:tcW w:w="7297" w:type="dxa"/>
          </w:tcPr>
          <w:p w14:paraId="0CA0770B">
            <w:pPr>
              <w:widowControl w:val="0"/>
              <w:jc w:val="both"/>
              <w:rPr>
                <w:rFonts w:hint="default" w:ascii="Cambria Math" w:hAnsi="Cambria Math" w:cs="Cambria Math"/>
                <w:b w:val="0"/>
                <w:bCs w:val="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b w:val="0"/>
                <w:bCs w:val="0"/>
                <w:sz w:val="40"/>
                <w:szCs w:val="40"/>
                <w:vertAlign w:val="baseline"/>
                <w:lang w:val="en-US"/>
              </w:rPr>
              <w:t>CHUKWUDI COLLINS CHUKWUNARU</w:t>
            </w:r>
          </w:p>
        </w:tc>
      </w:tr>
      <w:tr w14:paraId="0637A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281" w:type="dxa"/>
          </w:tcPr>
          <w:p w14:paraId="0FC53F29">
            <w:pPr>
              <w:widowControl w:val="0"/>
              <w:jc w:val="both"/>
              <w:rPr>
                <w:rFonts w:hint="default" w:ascii="Cambria Math" w:hAnsi="Cambria Math" w:cs="Cambria Math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b/>
                <w:bCs/>
                <w:sz w:val="36"/>
                <w:szCs w:val="36"/>
                <w:vertAlign w:val="baseline"/>
                <w:lang w:val="en-US"/>
              </w:rPr>
              <w:t>Matric No.</w:t>
            </w:r>
          </w:p>
        </w:tc>
        <w:tc>
          <w:tcPr>
            <w:tcW w:w="7297" w:type="dxa"/>
          </w:tcPr>
          <w:p w14:paraId="6FD10DD9">
            <w:pPr>
              <w:widowControl w:val="0"/>
              <w:jc w:val="both"/>
              <w:rPr>
                <w:rFonts w:hint="default" w:ascii="Cambria Math" w:hAnsi="Cambria Math" w:cs="Cambria Math"/>
                <w:b w:val="0"/>
                <w:bCs w:val="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b w:val="0"/>
                <w:bCs w:val="0"/>
                <w:sz w:val="40"/>
                <w:szCs w:val="40"/>
                <w:vertAlign w:val="baseline"/>
                <w:lang w:val="en-US"/>
              </w:rPr>
              <w:t>MU/CO/24/0040</w:t>
            </w:r>
          </w:p>
        </w:tc>
      </w:tr>
      <w:tr w14:paraId="369A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281" w:type="dxa"/>
          </w:tcPr>
          <w:p w14:paraId="240D5266">
            <w:pPr>
              <w:widowControl w:val="0"/>
              <w:jc w:val="both"/>
              <w:rPr>
                <w:rFonts w:hint="default" w:ascii="Cambria Math" w:hAnsi="Cambria Math" w:cs="Cambria Math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b/>
                <w:bCs/>
                <w:sz w:val="36"/>
                <w:szCs w:val="36"/>
                <w:vertAlign w:val="baseline"/>
                <w:lang w:val="en-US"/>
              </w:rPr>
              <w:t>Dept.:</w:t>
            </w:r>
          </w:p>
        </w:tc>
        <w:tc>
          <w:tcPr>
            <w:tcW w:w="7297" w:type="dxa"/>
          </w:tcPr>
          <w:p w14:paraId="6E89D644">
            <w:pPr>
              <w:widowControl w:val="0"/>
              <w:jc w:val="both"/>
              <w:rPr>
                <w:rFonts w:hint="default" w:ascii="Cambria Math" w:hAnsi="Cambria Math" w:cs="Cambria Math"/>
                <w:b w:val="0"/>
                <w:bCs w:val="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b w:val="0"/>
                <w:bCs w:val="0"/>
                <w:sz w:val="40"/>
                <w:szCs w:val="40"/>
                <w:vertAlign w:val="baseline"/>
                <w:lang w:val="en-US"/>
              </w:rPr>
              <w:t>CYBER SECURITY</w:t>
            </w:r>
          </w:p>
        </w:tc>
      </w:tr>
      <w:tr w14:paraId="6FD54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281" w:type="dxa"/>
          </w:tcPr>
          <w:p w14:paraId="04C9BD03">
            <w:pPr>
              <w:widowControl w:val="0"/>
              <w:jc w:val="both"/>
              <w:rPr>
                <w:rFonts w:hint="default" w:ascii="Cambria Math" w:hAnsi="Cambria Math" w:cs="Cambria Math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b/>
                <w:bCs/>
                <w:sz w:val="36"/>
                <w:szCs w:val="36"/>
                <w:vertAlign w:val="baseline"/>
                <w:lang w:val="en-US"/>
              </w:rPr>
              <w:t>CourseCode:</w:t>
            </w:r>
          </w:p>
        </w:tc>
        <w:tc>
          <w:tcPr>
            <w:tcW w:w="7297" w:type="dxa"/>
          </w:tcPr>
          <w:p w14:paraId="215E35B4">
            <w:pPr>
              <w:widowControl w:val="0"/>
              <w:jc w:val="both"/>
              <w:rPr>
                <w:rFonts w:hint="default" w:ascii="Cambria Math" w:hAnsi="Cambria Math" w:cs="Cambria Math"/>
                <w:b w:val="0"/>
                <w:bCs w:val="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b w:val="0"/>
                <w:bCs w:val="0"/>
                <w:sz w:val="40"/>
                <w:szCs w:val="40"/>
                <w:vertAlign w:val="baseline"/>
                <w:lang w:val="en-US"/>
              </w:rPr>
              <w:t>COS 202</w:t>
            </w:r>
          </w:p>
        </w:tc>
      </w:tr>
      <w:tr w14:paraId="7FA00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281" w:type="dxa"/>
          </w:tcPr>
          <w:p w14:paraId="5C6D6674">
            <w:pPr>
              <w:widowControl w:val="0"/>
              <w:jc w:val="both"/>
              <w:rPr>
                <w:rFonts w:hint="default" w:ascii="Cambria Math" w:hAnsi="Cambria Math" w:cs="Cambria Math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b/>
                <w:bCs/>
                <w:sz w:val="36"/>
                <w:szCs w:val="36"/>
                <w:vertAlign w:val="baseline"/>
                <w:lang w:val="en-US"/>
              </w:rPr>
              <w:t>Level:</w:t>
            </w:r>
          </w:p>
        </w:tc>
        <w:tc>
          <w:tcPr>
            <w:tcW w:w="7297" w:type="dxa"/>
          </w:tcPr>
          <w:p w14:paraId="38565734">
            <w:pPr>
              <w:widowControl w:val="0"/>
              <w:jc w:val="both"/>
              <w:rPr>
                <w:rFonts w:hint="default" w:ascii="Cambria Math" w:hAnsi="Cambria Math" w:cs="Cambria Math"/>
                <w:b w:val="0"/>
                <w:bCs w:val="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b w:val="0"/>
                <w:bCs w:val="0"/>
                <w:sz w:val="40"/>
                <w:szCs w:val="40"/>
                <w:vertAlign w:val="baseline"/>
                <w:lang w:val="en-US"/>
              </w:rPr>
              <w:t>200</w:t>
            </w:r>
          </w:p>
        </w:tc>
      </w:tr>
    </w:tbl>
    <w:p w14:paraId="55388795">
      <w:pPr>
        <w:rPr>
          <w:rFonts w:hint="default" w:ascii="Cambria Math" w:hAnsi="Cambria Math" w:cs="Cambria Math"/>
          <w:sz w:val="21"/>
          <w:szCs w:val="21"/>
        </w:rPr>
      </w:pPr>
    </w:p>
    <w:p w14:paraId="71636DF6">
      <w:pPr>
        <w:rPr>
          <w:rFonts w:hint="default" w:ascii="Cambria Math" w:hAnsi="Cambria Math" w:cs="Cambria Math"/>
          <w:sz w:val="21"/>
          <w:szCs w:val="21"/>
        </w:rPr>
      </w:pPr>
    </w:p>
    <w:p w14:paraId="60E97049">
      <w:pPr>
        <w:rPr>
          <w:rFonts w:hint="default" w:ascii="Cambria Math" w:hAnsi="Cambria Math" w:cs="Cambria Math"/>
          <w:sz w:val="21"/>
          <w:szCs w:val="21"/>
        </w:rPr>
      </w:pPr>
    </w:p>
    <w:p w14:paraId="56FB23F7">
      <w:pPr>
        <w:jc w:val="center"/>
        <w:rPr>
          <w:rFonts w:hint="default" w:ascii="Cambria Math" w:hAnsi="Cambria Math" w:cs="Cambria Math"/>
          <w:b/>
          <w:bCs/>
          <w:sz w:val="36"/>
          <w:szCs w:val="36"/>
          <w:lang w:val="en-US"/>
        </w:rPr>
      </w:pPr>
      <w:r>
        <w:rPr>
          <w:rFonts w:hint="default" w:ascii="Cambria Math" w:hAnsi="Cambria Math" w:cs="Cambria Math"/>
          <w:b/>
          <w:bCs/>
          <w:sz w:val="36"/>
          <w:szCs w:val="36"/>
          <w:lang w:val="en-US"/>
        </w:rPr>
        <w:t>Assignment</w:t>
      </w:r>
    </w:p>
    <w:p w14:paraId="4689D258">
      <w:pPr>
        <w:rPr>
          <w:rFonts w:hint="default" w:ascii="Cambria Math" w:hAnsi="Cambria Math" w:cs="Cambria Math"/>
          <w:sz w:val="21"/>
          <w:szCs w:val="21"/>
          <w:lang w:val="en-US"/>
        </w:rPr>
      </w:pPr>
    </w:p>
    <w:p w14:paraId="4808595B">
      <w:pPr>
        <w:numPr>
          <w:ilvl w:val="0"/>
          <w:numId w:val="1"/>
        </w:numPr>
        <w:rPr>
          <w:rFonts w:hint="default" w:ascii="Cambria Math" w:hAnsi="Cambria Math" w:cs="Cambria Math"/>
          <w:sz w:val="28"/>
          <w:szCs w:val="28"/>
          <w:lang w:val="en-US"/>
        </w:rPr>
      </w:pPr>
      <w:r>
        <w:rPr>
          <w:rFonts w:hint="default" w:ascii="Cambria Math" w:hAnsi="Cambria Math" w:cs="Cambria Math"/>
          <w:sz w:val="28"/>
          <w:szCs w:val="28"/>
          <w:lang w:val="en-US"/>
        </w:rPr>
        <w:t>Write and explain atleast 5 java keywords encountered in todays lectures.</w:t>
      </w:r>
    </w:p>
    <w:p w14:paraId="67720B24">
      <w:pPr>
        <w:numPr>
          <w:ilvl w:val="0"/>
          <w:numId w:val="1"/>
        </w:numPr>
        <w:rPr>
          <w:rFonts w:hint="default" w:ascii="Cambria Math" w:hAnsi="Cambria Math" w:cs="Cambria Math"/>
          <w:sz w:val="28"/>
          <w:szCs w:val="28"/>
          <w:lang w:val="en-US"/>
        </w:rPr>
      </w:pPr>
      <w:r>
        <w:rPr>
          <w:rFonts w:hint="default" w:ascii="Cambria Math" w:hAnsi="Cambria Math" w:cs="Cambria Math"/>
          <w:sz w:val="28"/>
          <w:szCs w:val="28"/>
          <w:lang w:val="en-US"/>
        </w:rPr>
        <w:t>Write a java program that will implement polymorphism using overriding, overloading and interface implementations in any classroom scenario.</w:t>
      </w:r>
    </w:p>
    <w:p w14:paraId="35AEBAA9">
      <w:pPr>
        <w:numPr>
          <w:numId w:val="0"/>
        </w:numPr>
        <w:rPr>
          <w:rFonts w:hint="default" w:ascii="Cambria Math" w:hAnsi="Cambria Math" w:cs="Cambria Math"/>
          <w:sz w:val="28"/>
          <w:szCs w:val="28"/>
          <w:lang w:val="en-US"/>
        </w:rPr>
      </w:pPr>
    </w:p>
    <w:p w14:paraId="728ED287">
      <w:pPr>
        <w:numPr>
          <w:numId w:val="0"/>
        </w:numPr>
        <w:jc w:val="center"/>
        <w:rPr>
          <w:rFonts w:hint="default" w:ascii="Cambria Math" w:hAnsi="Cambria Math" w:cs="Cambria Math"/>
          <w:b/>
          <w:bCs/>
          <w:sz w:val="36"/>
          <w:szCs w:val="36"/>
          <w:lang w:val="en-US"/>
        </w:rPr>
      </w:pPr>
      <w:r>
        <w:rPr>
          <w:rFonts w:hint="default" w:ascii="Cambria Math" w:hAnsi="Cambria Math" w:cs="Cambria Math"/>
          <w:b/>
          <w:bCs/>
          <w:sz w:val="36"/>
          <w:szCs w:val="36"/>
          <w:lang w:val="en-US"/>
        </w:rPr>
        <w:t>Answer</w:t>
      </w:r>
    </w:p>
    <w:p w14:paraId="33975FC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 Math" w:hAnsi="Cambria Math" w:cs="Cambria Math"/>
          <w:sz w:val="28"/>
          <w:szCs w:val="28"/>
        </w:rPr>
      </w:pPr>
      <w:r>
        <w:rPr>
          <w:rStyle w:val="9"/>
          <w:rFonts w:hint="default" w:ascii="Cambria Math" w:hAnsi="Cambria Math" w:cs="Cambria Math"/>
          <w:sz w:val="28"/>
          <w:szCs w:val="28"/>
        </w:rPr>
        <w:t xml:space="preserve">1. </w:t>
      </w:r>
      <w:r>
        <w:rPr>
          <w:rStyle w:val="6"/>
          <w:rFonts w:hint="default" w:ascii="Cambria Math" w:hAnsi="Cambria Math" w:cs="Cambria Math"/>
          <w:b/>
          <w:bCs/>
          <w:sz w:val="32"/>
          <w:szCs w:val="32"/>
        </w:rPr>
        <w:t>class</w:t>
      </w:r>
      <w:r>
        <w:rPr>
          <w:rStyle w:val="6"/>
          <w:rFonts w:hint="default" w:ascii="Cambria Math" w:hAnsi="Cambria Math" w:cs="Cambria Math"/>
          <w:sz w:val="22"/>
          <w:szCs w:val="22"/>
          <w:lang w:val="en-US"/>
        </w:rPr>
        <w:t>:</w:t>
      </w:r>
      <w:r>
        <w:rPr>
          <w:rFonts w:hint="default" w:ascii="Cambria Math" w:hAnsi="Cambria Math" w:cs="Cambria Math"/>
          <w:sz w:val="32"/>
          <w:szCs w:val="32"/>
        </w:rPr>
        <w:t xml:space="preserve"> </w:t>
      </w:r>
      <w:r>
        <w:rPr>
          <w:rFonts w:hint="default" w:ascii="Cambria Math" w:hAnsi="Cambria Math" w:cs="Cambria Math"/>
          <w:sz w:val="28"/>
          <w:szCs w:val="28"/>
        </w:rPr>
        <w:t xml:space="preserve">Used to </w:t>
      </w:r>
      <w:r>
        <w:rPr>
          <w:rFonts w:hint="default" w:ascii="Cambria Math" w:hAnsi="Cambria Math" w:cs="Cambria Math"/>
          <w:sz w:val="28"/>
          <w:szCs w:val="28"/>
          <w:lang w:val="en-US"/>
        </w:rPr>
        <w:t xml:space="preserve">define a </w:t>
      </w:r>
      <w:r>
        <w:rPr>
          <w:rFonts w:hint="default" w:ascii="Cambria Math" w:hAnsi="Cambria Math" w:cs="Cambria Math"/>
          <w:sz w:val="28"/>
          <w:szCs w:val="28"/>
        </w:rPr>
        <w:t xml:space="preserve">class </w:t>
      </w:r>
      <w:r>
        <w:rPr>
          <w:rFonts w:hint="default" w:ascii="Cambria Math" w:hAnsi="Cambria Math" w:cs="Cambria Math"/>
          <w:sz w:val="28"/>
          <w:szCs w:val="28"/>
          <w:lang w:val="en-US"/>
        </w:rPr>
        <w:t>it is</w:t>
      </w:r>
      <w:r>
        <w:rPr>
          <w:rFonts w:hint="default" w:ascii="Cambria Math" w:hAnsi="Cambria Math" w:cs="Cambria Math"/>
          <w:sz w:val="28"/>
          <w:szCs w:val="28"/>
        </w:rPr>
        <w:t xml:space="preserve"> the blueprint for creating objects in Java.</w:t>
      </w:r>
    </w:p>
    <w:p w14:paraId="335B8D9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 Math" w:hAnsi="Cambria Math" w:cs="Cambria Math"/>
          <w:b w:val="0"/>
          <w:bCs w:val="0"/>
          <w:sz w:val="28"/>
          <w:szCs w:val="28"/>
        </w:rPr>
      </w:pPr>
      <w:r>
        <w:rPr>
          <w:rStyle w:val="9"/>
          <w:rFonts w:hint="default" w:ascii="Cambria Math" w:hAnsi="Cambria Math" w:cs="Cambria Math"/>
          <w:b/>
          <w:bCs/>
          <w:sz w:val="28"/>
          <w:szCs w:val="28"/>
        </w:rPr>
        <w:t xml:space="preserve">2. </w:t>
      </w:r>
      <w:r>
        <w:rPr>
          <w:rStyle w:val="6"/>
          <w:rFonts w:hint="default" w:ascii="Cambria Math" w:hAnsi="Cambria Math" w:cs="Cambria Math"/>
          <w:b/>
          <w:bCs/>
          <w:sz w:val="32"/>
          <w:szCs w:val="32"/>
        </w:rPr>
        <w:t>public</w:t>
      </w:r>
      <w:r>
        <w:rPr>
          <w:rStyle w:val="6"/>
          <w:rFonts w:hint="default" w:ascii="Cambria Math" w:hAnsi="Cambria Math" w:cs="Cambria Math"/>
          <w:b w:val="0"/>
          <w:bCs w:val="0"/>
          <w:sz w:val="36"/>
          <w:szCs w:val="36"/>
          <w:lang w:val="en-US"/>
        </w:rPr>
        <w:t>:</w:t>
      </w:r>
      <w:r>
        <w:rPr>
          <w:rFonts w:hint="default" w:ascii="Cambria Math" w:hAnsi="Cambria Math" w:cs="Cambria Math"/>
          <w:b w:val="0"/>
          <w:bCs w:val="0"/>
          <w:sz w:val="48"/>
          <w:szCs w:val="48"/>
        </w:rPr>
        <w:t xml:space="preserve"> </w:t>
      </w:r>
      <w:r>
        <w:rPr>
          <w:rFonts w:hint="default" w:ascii="Cambria Math" w:hAnsi="Cambria Math" w:cs="Cambria Math"/>
          <w:b w:val="0"/>
          <w:bCs w:val="0"/>
          <w:sz w:val="28"/>
          <w:szCs w:val="28"/>
          <w:lang w:val="en-US"/>
        </w:rPr>
        <w:t>It is an</w:t>
      </w:r>
      <w:r>
        <w:rPr>
          <w:rFonts w:hint="default" w:ascii="Cambria Math" w:hAnsi="Cambria Math" w:cs="Cambria Math"/>
          <w:b w:val="0"/>
          <w:bCs w:val="0"/>
          <w:sz w:val="28"/>
          <w:szCs w:val="28"/>
        </w:rPr>
        <w:t xml:space="preserve"> access modifier that makes a class, method, or variable accessible from anywhere.</w:t>
      </w:r>
    </w:p>
    <w:p w14:paraId="65058BB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 Math" w:hAnsi="Cambria Math" w:cs="Cambria Math"/>
          <w:sz w:val="28"/>
          <w:szCs w:val="28"/>
        </w:rPr>
      </w:pPr>
      <w:r>
        <w:rPr>
          <w:rStyle w:val="9"/>
          <w:rFonts w:hint="default" w:ascii="Cambria Math" w:hAnsi="Cambria Math" w:cs="Cambria Math"/>
          <w:sz w:val="28"/>
          <w:szCs w:val="28"/>
        </w:rPr>
        <w:t xml:space="preserve">3. </w:t>
      </w:r>
      <w:r>
        <w:rPr>
          <w:rStyle w:val="6"/>
          <w:rFonts w:hint="default" w:ascii="Cambria Math" w:hAnsi="Cambria Math" w:cs="Cambria Math"/>
          <w:b/>
          <w:bCs/>
          <w:sz w:val="32"/>
          <w:szCs w:val="32"/>
        </w:rPr>
        <w:t>static</w:t>
      </w:r>
      <w:r>
        <w:rPr>
          <w:rStyle w:val="6"/>
          <w:rFonts w:hint="default" w:ascii="Cambria Math" w:hAnsi="Cambria Math" w:cs="Cambria Math"/>
          <w:b/>
          <w:bCs/>
          <w:sz w:val="36"/>
          <w:szCs w:val="36"/>
          <w:lang w:val="en-US"/>
        </w:rPr>
        <w:t>:</w:t>
      </w:r>
      <w:r>
        <w:rPr>
          <w:rFonts w:hint="default" w:ascii="Cambria Math" w:hAnsi="Cambria Math" w:cs="Cambria Math"/>
          <w:b/>
          <w:bCs/>
          <w:sz w:val="48"/>
          <w:szCs w:val="48"/>
        </w:rPr>
        <w:t xml:space="preserve"> </w:t>
      </w:r>
      <w:r>
        <w:rPr>
          <w:rFonts w:hint="default" w:ascii="Cambria Math" w:hAnsi="Cambria Math" w:cs="Cambria Math"/>
          <w:sz w:val="28"/>
          <w:szCs w:val="28"/>
          <w:lang w:val="en-US"/>
        </w:rPr>
        <w:t>It me</w:t>
      </w:r>
      <w:r>
        <w:rPr>
          <w:rFonts w:hint="default" w:ascii="Cambria Math" w:hAnsi="Cambria Math" w:cs="Cambria Math"/>
          <w:sz w:val="28"/>
          <w:szCs w:val="28"/>
        </w:rPr>
        <w:t xml:space="preserve">ans the member belongs to the </w:t>
      </w:r>
      <w:r>
        <w:rPr>
          <w:rStyle w:val="9"/>
          <w:rFonts w:hint="default" w:ascii="Cambria Math" w:hAnsi="Cambria Math" w:cs="Cambria Math"/>
          <w:b w:val="0"/>
          <w:bCs w:val="0"/>
          <w:sz w:val="28"/>
          <w:szCs w:val="28"/>
        </w:rPr>
        <w:t>class itself</w:t>
      </w:r>
      <w:r>
        <w:rPr>
          <w:rFonts w:hint="default" w:ascii="Cambria Math" w:hAnsi="Cambria Math" w:cs="Cambria Math"/>
          <w:b w:val="0"/>
          <w:bCs w:val="0"/>
          <w:sz w:val="28"/>
          <w:szCs w:val="28"/>
        </w:rPr>
        <w:t>,</w:t>
      </w:r>
      <w:r>
        <w:rPr>
          <w:rFonts w:hint="default" w:ascii="Cambria Math" w:hAnsi="Cambria Math" w:cs="Cambria Math"/>
          <w:sz w:val="28"/>
          <w:szCs w:val="28"/>
        </w:rPr>
        <w:t xml:space="preserve"> not to any specific object. You can call it without creating an instance.</w:t>
      </w:r>
    </w:p>
    <w:p w14:paraId="21C8CC2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 Math" w:hAnsi="Cambria Math" w:cs="Cambria Math"/>
          <w:sz w:val="28"/>
          <w:szCs w:val="28"/>
        </w:rPr>
      </w:pPr>
      <w:r>
        <w:rPr>
          <w:rStyle w:val="9"/>
          <w:rFonts w:hint="default" w:ascii="Cambria Math" w:hAnsi="Cambria Math" w:cs="Cambria Math"/>
          <w:sz w:val="28"/>
          <w:szCs w:val="28"/>
        </w:rPr>
        <w:t xml:space="preserve">4. </w:t>
      </w:r>
      <w:r>
        <w:rPr>
          <w:rStyle w:val="6"/>
          <w:rFonts w:hint="default" w:ascii="Cambria Math" w:hAnsi="Cambria Math" w:cs="Cambria Math"/>
          <w:b/>
          <w:bCs/>
          <w:sz w:val="32"/>
          <w:szCs w:val="32"/>
        </w:rPr>
        <w:t>void</w:t>
      </w:r>
      <w:r>
        <w:rPr>
          <w:rStyle w:val="6"/>
          <w:rFonts w:hint="default" w:ascii="Cambria Math" w:hAnsi="Cambria Math" w:cs="Cambria Math"/>
          <w:b/>
          <w:bCs/>
          <w:sz w:val="36"/>
          <w:szCs w:val="36"/>
          <w:lang w:val="en-US"/>
        </w:rPr>
        <w:t>:</w:t>
      </w:r>
      <w:r>
        <w:rPr>
          <w:rFonts w:hint="default" w:ascii="Cambria Math" w:hAnsi="Cambria Math" w:cs="Cambria Math"/>
          <w:b/>
          <w:bCs/>
          <w:sz w:val="36"/>
          <w:szCs w:val="36"/>
        </w:rPr>
        <w:t xml:space="preserve"> </w:t>
      </w:r>
      <w:r>
        <w:rPr>
          <w:rFonts w:hint="default" w:ascii="Cambria Math" w:hAnsi="Cambria Math" w:cs="Cambria Math"/>
          <w:sz w:val="28"/>
          <w:szCs w:val="28"/>
          <w:lang w:val="en-US"/>
        </w:rPr>
        <w:t>It s</w:t>
      </w:r>
      <w:r>
        <w:rPr>
          <w:rFonts w:hint="default" w:ascii="Cambria Math" w:hAnsi="Cambria Math" w:cs="Cambria Math"/>
          <w:sz w:val="28"/>
          <w:szCs w:val="28"/>
        </w:rPr>
        <w:t xml:space="preserve">pecifies that a method </w:t>
      </w:r>
      <w:r>
        <w:rPr>
          <w:rStyle w:val="9"/>
          <w:rFonts w:hint="default" w:ascii="Cambria Math" w:hAnsi="Cambria Math" w:cs="Cambria Math"/>
          <w:b w:val="0"/>
          <w:bCs w:val="0"/>
          <w:sz w:val="28"/>
          <w:szCs w:val="28"/>
        </w:rPr>
        <w:t>does not return any value</w:t>
      </w:r>
      <w:r>
        <w:rPr>
          <w:rFonts w:hint="default" w:ascii="Cambria Math" w:hAnsi="Cambria Math" w:cs="Cambria Math"/>
          <w:b w:val="0"/>
          <w:bCs w:val="0"/>
          <w:sz w:val="28"/>
          <w:szCs w:val="28"/>
        </w:rPr>
        <w:t>.</w:t>
      </w:r>
    </w:p>
    <w:p w14:paraId="5495F051">
      <w:pPr>
        <w:keepNext w:val="0"/>
        <w:keepLines w:val="0"/>
        <w:widowControl/>
        <w:suppressLineNumbers w:val="0"/>
        <w:jc w:val="left"/>
        <w:rPr>
          <w:rFonts w:hint="default" w:ascii="Cambria Math" w:hAnsi="Cambria Math" w:cs="Cambria Math"/>
          <w:sz w:val="28"/>
          <w:szCs w:val="28"/>
        </w:rPr>
      </w:pPr>
      <w:r>
        <w:rPr>
          <w:rStyle w:val="9"/>
          <w:rFonts w:hint="default" w:ascii="Cambria Math" w:hAnsi="Cambria Math" w:cs="Cambria Math"/>
          <w:sz w:val="28"/>
          <w:szCs w:val="28"/>
        </w:rPr>
        <w:t xml:space="preserve">5. </w:t>
      </w:r>
      <w:r>
        <w:rPr>
          <w:rStyle w:val="6"/>
          <w:rFonts w:hint="default" w:ascii="Cambria Math" w:hAnsi="Cambria Math" w:cs="Cambria Math"/>
          <w:b/>
          <w:bCs/>
          <w:sz w:val="32"/>
          <w:szCs w:val="32"/>
        </w:rPr>
        <w:t>new</w:t>
      </w:r>
      <w:r>
        <w:rPr>
          <w:rStyle w:val="6"/>
          <w:rFonts w:hint="default" w:ascii="Cambria Math" w:hAnsi="Cambria Math" w:cs="Cambria Math"/>
          <w:b/>
          <w:bCs/>
          <w:sz w:val="36"/>
          <w:szCs w:val="36"/>
          <w:lang w:val="en-US"/>
        </w:rPr>
        <w:t>:</w:t>
      </w:r>
      <w:r>
        <w:rPr>
          <w:rFonts w:hint="default" w:ascii="Cambria Math" w:hAnsi="Cambria Math" w:cs="Cambria Math"/>
          <w:b/>
          <w:bCs/>
          <w:sz w:val="36"/>
          <w:szCs w:val="36"/>
        </w:rPr>
        <w:t xml:space="preserve"> </w:t>
      </w:r>
      <w:r>
        <w:rPr>
          <w:rFonts w:hint="default" w:ascii="Cambria Math" w:hAnsi="Cambria Math" w:cs="Cambria Math"/>
          <w:sz w:val="28"/>
          <w:szCs w:val="28"/>
        </w:rPr>
        <w:t>Used to</w:t>
      </w:r>
      <w:r>
        <w:rPr>
          <w:rFonts w:hint="default" w:ascii="Cambria Math" w:hAnsi="Cambria Math" w:cs="Cambria Math"/>
          <w:b w:val="0"/>
          <w:bCs w:val="0"/>
          <w:sz w:val="28"/>
          <w:szCs w:val="28"/>
        </w:rPr>
        <w:t xml:space="preserve"> </w:t>
      </w:r>
      <w:r>
        <w:rPr>
          <w:rStyle w:val="9"/>
          <w:rFonts w:hint="default" w:ascii="Cambria Math" w:hAnsi="Cambria Math" w:cs="Cambria Math"/>
          <w:b w:val="0"/>
          <w:bCs w:val="0"/>
          <w:sz w:val="28"/>
          <w:szCs w:val="28"/>
        </w:rPr>
        <w:t>create a new object</w:t>
      </w:r>
      <w:r>
        <w:rPr>
          <w:rFonts w:hint="default" w:ascii="Cambria Math" w:hAnsi="Cambria Math" w:cs="Cambria Math"/>
          <w:sz w:val="28"/>
          <w:szCs w:val="28"/>
        </w:rPr>
        <w:t xml:space="preserve"> of a class.</w:t>
      </w:r>
    </w:p>
    <w:p w14:paraId="44C3D23A">
      <w:pPr>
        <w:keepNext w:val="0"/>
        <w:keepLines w:val="0"/>
        <w:widowControl/>
        <w:suppressLineNumbers w:val="0"/>
        <w:jc w:val="left"/>
        <w:rPr>
          <w:rFonts w:hint="default" w:ascii="Cambria Math" w:hAnsi="Cambria Math" w:cs="Cambria Math"/>
          <w:sz w:val="28"/>
          <w:szCs w:val="28"/>
        </w:rPr>
      </w:pPr>
    </w:p>
    <w:p w14:paraId="3A9A63AF">
      <w:pPr>
        <w:keepNext w:val="0"/>
        <w:keepLines w:val="0"/>
        <w:widowControl/>
        <w:suppressLineNumbers w:val="0"/>
        <w:jc w:val="left"/>
        <w:rPr>
          <w:rFonts w:hint="default" w:ascii="Cambria Math" w:hAnsi="Cambria Math" w:cs="Cambria Math"/>
          <w:sz w:val="28"/>
          <w:szCs w:val="28"/>
        </w:rPr>
      </w:pPr>
      <w:r>
        <w:rPr>
          <w:rFonts w:hint="default" w:ascii="Cambria Math" w:hAnsi="Cambria Math" w:cs="Cambria Math"/>
          <w:b/>
          <w:bCs/>
          <w:sz w:val="28"/>
          <w:szCs w:val="28"/>
        </w:rPr>
        <w:t xml:space="preserve">6. </w:t>
      </w:r>
      <w:r>
        <w:rPr>
          <w:rFonts w:hint="default" w:ascii="Cambria Math" w:hAnsi="Cambria Math" w:cs="Cambria Math"/>
          <w:b/>
          <w:bCs/>
          <w:sz w:val="32"/>
          <w:szCs w:val="32"/>
        </w:rPr>
        <w:t>if / else</w:t>
      </w:r>
      <w:r>
        <w:rPr>
          <w:rFonts w:hint="default" w:ascii="Cambria Math" w:hAnsi="Cambria Math" w:cs="Cambria Math"/>
          <w:b/>
          <w:bCs/>
          <w:sz w:val="32"/>
          <w:szCs w:val="32"/>
          <w:lang w:val="en-US"/>
        </w:rPr>
        <w:t xml:space="preserve">: </w:t>
      </w:r>
      <w:r>
        <w:rPr>
          <w:rFonts w:hint="default" w:ascii="Cambria Math" w:hAnsi="Cambria Math" w:cs="Cambria Math"/>
          <w:sz w:val="28"/>
          <w:szCs w:val="28"/>
          <w:lang w:val="en-US"/>
        </w:rPr>
        <w:t>It is u</w:t>
      </w:r>
      <w:r>
        <w:rPr>
          <w:rFonts w:hint="default" w:ascii="Cambria Math" w:hAnsi="Cambria Math" w:cs="Cambria Math"/>
          <w:sz w:val="28"/>
          <w:szCs w:val="28"/>
        </w:rPr>
        <w:t>sed for conditional logic — runs a block of code only when a condition is true or false.</w:t>
      </w:r>
    </w:p>
    <w:p w14:paraId="69D79C7E">
      <w:pPr>
        <w:rPr>
          <w:rFonts w:hint="default" w:ascii="Cambria Math" w:hAnsi="Cambria Math" w:cs="Cambria Math"/>
          <w:sz w:val="28"/>
          <w:szCs w:val="28"/>
        </w:rPr>
      </w:pPr>
      <w:r>
        <w:rPr>
          <w:rFonts w:hint="default" w:ascii="Cambria Math" w:hAnsi="Cambria Math" w:cs="Cambria Math"/>
          <w:sz w:val="28"/>
          <w:szCs w:val="28"/>
        </w:rPr>
        <w:br w:type="page"/>
      </w:r>
    </w:p>
    <w:p w14:paraId="79D85568">
      <w:pPr>
        <w:rPr>
          <w:rFonts w:hint="default" w:ascii="Cambria Math" w:hAnsi="Cambria Math" w:cs="Cambria Math"/>
          <w:b/>
          <w:bCs/>
          <w:sz w:val="36"/>
          <w:szCs w:val="36"/>
          <w:lang w:val="en-US"/>
        </w:rPr>
      </w:pPr>
      <w:r>
        <w:rPr>
          <w:rFonts w:hint="default" w:ascii="Cambria Math" w:hAnsi="Cambria Math" w:cs="Cambria Math"/>
          <w:b/>
          <w:bCs/>
          <w:sz w:val="36"/>
          <w:szCs w:val="36"/>
          <w:lang w:val="en-US"/>
        </w:rPr>
        <w:t>FOR METHOD OVERLOADING</w:t>
      </w:r>
    </w:p>
    <w:p w14:paraId="2E0BEC3D">
      <w:pPr>
        <w:rPr>
          <w:rFonts w:hint="default" w:ascii="Cambria Math" w:hAnsi="Cambria Math" w:cs="Cambria Math"/>
          <w:sz w:val="21"/>
          <w:szCs w:val="21"/>
        </w:rPr>
      </w:pPr>
    </w:p>
    <w:p w14:paraId="50BCEE2A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class Course_reg{</w:t>
      </w:r>
    </w:p>
    <w:p w14:paraId="5D6AF683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void courses(){</w:t>
      </w:r>
    </w:p>
    <w:p w14:paraId="7A350873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System.out.println("Students attend COS 201 lectures");</w:t>
      </w:r>
    </w:p>
    <w:p w14:paraId="7452E677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}</w:t>
      </w:r>
    </w:p>
    <w:p w14:paraId="1966E991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</w:t>
      </w:r>
    </w:p>
    <w:p w14:paraId="2BE2189A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void courses(String str){</w:t>
      </w:r>
    </w:p>
    <w:p w14:paraId="46047B86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System.out.println( str + " lectures students");</w:t>
      </w:r>
    </w:p>
    <w:p w14:paraId="53DC3C1D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}</w:t>
      </w:r>
    </w:p>
    <w:p w14:paraId="0FF5C13B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}</w:t>
      </w:r>
    </w:p>
    <w:p w14:paraId="338AB753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public class kenneth_cos202 {</w:t>
      </w:r>
    </w:p>
    <w:p w14:paraId="3388AF06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public static void main(String[] args){</w:t>
      </w:r>
    </w:p>
    <w:p w14:paraId="2AF103CD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Course_reg course_code = new Course_reg();</w:t>
      </w:r>
    </w:p>
    <w:p w14:paraId="55948AA8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course_code.courses();</w:t>
      </w:r>
    </w:p>
    <w:p w14:paraId="106ED22D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course_code.courses("MU-CSC 223");</w:t>
      </w:r>
    </w:p>
    <w:p w14:paraId="02C364D6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}</w:t>
      </w:r>
    </w:p>
    <w:p w14:paraId="78EBE5B1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}</w:t>
      </w:r>
    </w:p>
    <w:p w14:paraId="33DC4045">
      <w:pPr>
        <w:rPr>
          <w:rFonts w:hint="default" w:ascii="Cambria Math" w:hAnsi="Cambria Math" w:cs="Cambria Math"/>
          <w:sz w:val="21"/>
          <w:szCs w:val="21"/>
        </w:rPr>
      </w:pPr>
    </w:p>
    <w:p w14:paraId="0AB8C18A">
      <w:pPr>
        <w:rPr>
          <w:rFonts w:hint="default" w:ascii="Cambria Math" w:hAnsi="Cambria Math" w:cs="Cambria Math"/>
          <w:b/>
          <w:bCs/>
          <w:sz w:val="40"/>
          <w:szCs w:val="40"/>
          <w:lang w:val="en-US"/>
        </w:rPr>
      </w:pPr>
      <w:r>
        <w:rPr>
          <w:rFonts w:hint="default" w:ascii="Cambria Math" w:hAnsi="Cambria Math" w:cs="Cambria Math"/>
          <w:b/>
          <w:bCs/>
          <w:sz w:val="40"/>
          <w:szCs w:val="40"/>
          <w:lang w:val="en-US"/>
        </w:rPr>
        <w:t>OUTPUT</w:t>
      </w:r>
    </w:p>
    <w:p w14:paraId="7D1DE54E">
      <w:pPr>
        <w:rPr>
          <w:rFonts w:hint="default" w:ascii="Cambria Math" w:hAnsi="Cambria Math" w:cs="Cambria Math"/>
          <w:sz w:val="22"/>
          <w:szCs w:val="22"/>
        </w:rPr>
      </w:pPr>
      <w:r>
        <w:rPr>
          <w:rFonts w:hint="default" w:ascii="Cambria Math" w:hAnsi="Cambria Math" w:cs="Cambria Math"/>
          <w:sz w:val="22"/>
          <w:szCs w:val="22"/>
        </w:rPr>
        <w:t>run:</w:t>
      </w:r>
    </w:p>
    <w:p w14:paraId="5D605985">
      <w:pPr>
        <w:rPr>
          <w:rFonts w:hint="default" w:ascii="Cambria Math" w:hAnsi="Cambria Math" w:cs="Cambria Math"/>
          <w:sz w:val="22"/>
          <w:szCs w:val="22"/>
        </w:rPr>
      </w:pPr>
      <w:r>
        <w:rPr>
          <w:rFonts w:hint="default" w:ascii="Cambria Math" w:hAnsi="Cambria Math" w:cs="Cambria Math"/>
          <w:sz w:val="22"/>
          <w:szCs w:val="22"/>
        </w:rPr>
        <w:t>Students attend COS 201 lectures</w:t>
      </w:r>
    </w:p>
    <w:p w14:paraId="15D57BBD">
      <w:pPr>
        <w:rPr>
          <w:rFonts w:hint="default" w:ascii="Cambria Math" w:hAnsi="Cambria Math" w:cs="Cambria Math"/>
          <w:sz w:val="22"/>
          <w:szCs w:val="22"/>
        </w:rPr>
      </w:pPr>
      <w:r>
        <w:rPr>
          <w:rFonts w:hint="default" w:ascii="Cambria Math" w:hAnsi="Cambria Math" w:cs="Cambria Math"/>
          <w:sz w:val="22"/>
          <w:szCs w:val="22"/>
        </w:rPr>
        <w:t>MU-CSC 223 lectures students</w:t>
      </w:r>
    </w:p>
    <w:p w14:paraId="2AD6DDFD">
      <w:pPr>
        <w:rPr>
          <w:rFonts w:hint="default" w:ascii="Cambria Math" w:hAnsi="Cambria Math" w:cs="Cambria Math"/>
          <w:sz w:val="22"/>
          <w:szCs w:val="22"/>
        </w:rPr>
      </w:pPr>
      <w:r>
        <w:rPr>
          <w:rFonts w:hint="default" w:ascii="Cambria Math" w:hAnsi="Cambria Math" w:cs="Cambria Math"/>
          <w:sz w:val="22"/>
          <w:szCs w:val="22"/>
        </w:rPr>
        <w:t>BUILD SUCCESSFUL (total time: 0 seconds)</w:t>
      </w:r>
    </w:p>
    <w:p w14:paraId="1DB4DC5F">
      <w:pPr>
        <w:rPr>
          <w:rFonts w:hint="default" w:ascii="Cambria Math" w:hAnsi="Cambria Math" w:cs="Cambria Math"/>
          <w:sz w:val="21"/>
          <w:szCs w:val="21"/>
        </w:rPr>
      </w:pPr>
    </w:p>
    <w:p w14:paraId="761F7E7B">
      <w:pPr>
        <w:rPr>
          <w:rFonts w:hint="default" w:ascii="Cambria Math" w:hAnsi="Cambria Math" w:cs="Cambria Math"/>
          <w:sz w:val="21"/>
          <w:szCs w:val="21"/>
        </w:rPr>
      </w:pPr>
    </w:p>
    <w:p w14:paraId="04DBE318">
      <w:pPr>
        <w:rPr>
          <w:rFonts w:hint="default" w:ascii="Cambria Math" w:hAnsi="Cambria Math" w:cs="Cambria Math"/>
          <w:sz w:val="21"/>
          <w:szCs w:val="21"/>
        </w:rPr>
      </w:pPr>
    </w:p>
    <w:p w14:paraId="2E3FCC27">
      <w:pPr>
        <w:rPr>
          <w:rFonts w:hint="default" w:ascii="Cambria Math" w:hAnsi="Cambria Math" w:cs="Cambria Math"/>
          <w:b/>
          <w:bCs/>
          <w:sz w:val="36"/>
          <w:szCs w:val="36"/>
          <w:lang w:val="en-US"/>
        </w:rPr>
      </w:pPr>
      <w:r>
        <w:rPr>
          <w:rFonts w:hint="default" w:ascii="Cambria Math" w:hAnsi="Cambria Math" w:cs="Cambria Math"/>
          <w:b/>
          <w:bCs/>
          <w:sz w:val="36"/>
          <w:szCs w:val="36"/>
          <w:lang w:val="en-US"/>
        </w:rPr>
        <w:br w:type="page"/>
      </w:r>
    </w:p>
    <w:p w14:paraId="3AEA8F1E">
      <w:pPr>
        <w:rPr>
          <w:rFonts w:hint="default" w:ascii="Cambria Math" w:hAnsi="Cambria Math" w:cs="Cambria Math"/>
          <w:b/>
          <w:bCs/>
          <w:sz w:val="36"/>
          <w:szCs w:val="36"/>
          <w:lang w:val="en-US"/>
        </w:rPr>
      </w:pPr>
      <w:r>
        <w:rPr>
          <w:rFonts w:hint="default" w:ascii="Cambria Math" w:hAnsi="Cambria Math" w:cs="Cambria Math"/>
          <w:b/>
          <w:bCs/>
          <w:sz w:val="36"/>
          <w:szCs w:val="36"/>
          <w:lang w:val="en-US"/>
        </w:rPr>
        <w:t>FOR METHOD OVERRIDING</w:t>
      </w:r>
    </w:p>
    <w:p w14:paraId="3851B460">
      <w:pPr>
        <w:rPr>
          <w:rFonts w:hint="default" w:ascii="Cambria Math" w:hAnsi="Cambria Math" w:cs="Cambria Math"/>
          <w:sz w:val="21"/>
          <w:szCs w:val="21"/>
        </w:rPr>
      </w:pPr>
    </w:p>
    <w:p w14:paraId="5A38B1FC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package myjavaproject;</w:t>
      </w:r>
    </w:p>
    <w:p w14:paraId="498D8B0B">
      <w:pPr>
        <w:rPr>
          <w:rFonts w:hint="default" w:ascii="Cambria Math" w:hAnsi="Cambria Math" w:cs="Cambria Math"/>
          <w:sz w:val="21"/>
          <w:szCs w:val="21"/>
        </w:rPr>
      </w:pPr>
    </w:p>
    <w:p w14:paraId="771A48EF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class Course_reg{</w:t>
      </w:r>
    </w:p>
    <w:p w14:paraId="43CA3CD1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void courses(){</w:t>
      </w:r>
    </w:p>
    <w:p w14:paraId="7C3A649A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System.out.println("Students attend COS 201 lectures");</w:t>
      </w:r>
    </w:p>
    <w:p w14:paraId="4BAED00D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}</w:t>
      </w:r>
    </w:p>
    <w:p w14:paraId="6AC3F284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}</w:t>
      </w:r>
    </w:p>
    <w:p w14:paraId="180DDFB8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// subclass</w:t>
      </w:r>
    </w:p>
    <w:p w14:paraId="5AE04F0C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class cours extends Course_reg{</w:t>
      </w:r>
    </w:p>
    <w:p w14:paraId="6CE19163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@Override</w:t>
      </w:r>
    </w:p>
    <w:p w14:paraId="3197E6E3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void courses(){</w:t>
      </w:r>
    </w:p>
    <w:p w14:paraId="7C23367F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System.out.println("We also attended MU-CSC 222");</w:t>
      </w:r>
    </w:p>
    <w:p w14:paraId="4EEB3B47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}</w:t>
      </w:r>
    </w:p>
    <w:p w14:paraId="38C237E3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}</w:t>
      </w:r>
    </w:p>
    <w:p w14:paraId="25DC988F">
      <w:pPr>
        <w:rPr>
          <w:rFonts w:hint="default" w:ascii="Cambria Math" w:hAnsi="Cambria Math" w:cs="Cambria Math"/>
          <w:sz w:val="21"/>
          <w:szCs w:val="21"/>
        </w:rPr>
      </w:pPr>
    </w:p>
    <w:p w14:paraId="2C0D76A6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public class Cos {</w:t>
      </w:r>
    </w:p>
    <w:p w14:paraId="2A072785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public static void  main(String[] args){</w:t>
      </w:r>
    </w:p>
    <w:p w14:paraId="16D99F1B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Course_reg classroom = new cours();</w:t>
      </w:r>
    </w:p>
    <w:p w14:paraId="66F80B31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classroom.courses();</w:t>
      </w:r>
    </w:p>
    <w:p w14:paraId="37461D17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}</w:t>
      </w:r>
    </w:p>
    <w:p w14:paraId="4E54D330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}</w:t>
      </w:r>
    </w:p>
    <w:p w14:paraId="5223F4AE">
      <w:pPr>
        <w:rPr>
          <w:rFonts w:hint="default" w:ascii="Cambria Math" w:hAnsi="Cambria Math" w:cs="Cambria Math"/>
          <w:sz w:val="21"/>
          <w:szCs w:val="21"/>
        </w:rPr>
      </w:pPr>
    </w:p>
    <w:p w14:paraId="327E5E83">
      <w:pPr>
        <w:rPr>
          <w:rFonts w:hint="default" w:ascii="Cambria Math" w:hAnsi="Cambria Math" w:cs="Cambria Math"/>
          <w:sz w:val="21"/>
          <w:szCs w:val="21"/>
        </w:rPr>
      </w:pPr>
    </w:p>
    <w:p w14:paraId="179F1DD3">
      <w:pPr>
        <w:rPr>
          <w:rFonts w:hint="default" w:ascii="Cambria Math" w:hAnsi="Cambria Math" w:cs="Cambria Math"/>
          <w:b/>
          <w:bCs/>
          <w:sz w:val="36"/>
          <w:szCs w:val="36"/>
          <w:lang w:val="en-US"/>
        </w:rPr>
      </w:pPr>
      <w:r>
        <w:rPr>
          <w:rFonts w:hint="default" w:ascii="Cambria Math" w:hAnsi="Cambria Math" w:cs="Cambria Math"/>
          <w:b/>
          <w:bCs/>
          <w:sz w:val="36"/>
          <w:szCs w:val="36"/>
          <w:lang w:val="en-US"/>
        </w:rPr>
        <w:t>OUTPUT</w:t>
      </w:r>
    </w:p>
    <w:p w14:paraId="7B8A5D72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run:</w:t>
      </w:r>
    </w:p>
    <w:p w14:paraId="1BDD4517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We also attended MU-CSC 222</w:t>
      </w:r>
    </w:p>
    <w:p w14:paraId="0B0C06AB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BUILD SUCCESSFUL (total time: 0 seconds)</w:t>
      </w:r>
    </w:p>
    <w:p w14:paraId="36E4275D">
      <w:pPr>
        <w:rPr>
          <w:rFonts w:hint="default" w:ascii="Cambria Math" w:hAnsi="Cambria Math" w:cs="Cambria Math"/>
          <w:sz w:val="21"/>
          <w:szCs w:val="21"/>
        </w:rPr>
      </w:pPr>
    </w:p>
    <w:p w14:paraId="5586AAE8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br w:type="page"/>
      </w:r>
    </w:p>
    <w:p w14:paraId="05A74878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b/>
          <w:bCs/>
          <w:sz w:val="36"/>
          <w:szCs w:val="36"/>
          <w:lang w:val="en-US"/>
        </w:rPr>
        <w:t>FOR INFERFACE POLYMORPHISIM</w:t>
      </w:r>
      <w:r>
        <w:rPr>
          <w:rFonts w:hint="default" w:ascii="Cambria Math" w:hAnsi="Cambria Math" w:cs="Cambria Math"/>
          <w:sz w:val="21"/>
          <w:szCs w:val="21"/>
          <w:lang w:val="en-US"/>
        </w:rPr>
        <w:br w:type="textWrapping"/>
      </w:r>
      <w:r>
        <w:rPr>
          <w:rFonts w:hint="default" w:ascii="Cambria Math" w:hAnsi="Cambria Math" w:cs="Cambria Math"/>
          <w:sz w:val="21"/>
          <w:szCs w:val="21"/>
          <w:lang w:val="en-US"/>
        </w:rPr>
        <w:br w:type="textWrapping"/>
      </w:r>
      <w:r>
        <w:rPr>
          <w:rFonts w:hint="default" w:ascii="Cambria Math" w:hAnsi="Cambria Math" w:cs="Cambria Math"/>
          <w:sz w:val="21"/>
          <w:szCs w:val="21"/>
        </w:rPr>
        <w:t>package myjavaproject;</w:t>
      </w:r>
    </w:p>
    <w:p w14:paraId="20A98D5D">
      <w:pPr>
        <w:rPr>
          <w:rFonts w:hint="default" w:ascii="Cambria Math" w:hAnsi="Cambria Math" w:cs="Cambria Math"/>
          <w:sz w:val="21"/>
          <w:szCs w:val="21"/>
        </w:rPr>
      </w:pPr>
    </w:p>
    <w:p w14:paraId="3DBE8A8D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/**</w:t>
      </w:r>
    </w:p>
    <w:p w14:paraId="79274391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*</w:t>
      </w:r>
    </w:p>
    <w:p w14:paraId="4BA2452E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* @author HP</w:t>
      </w:r>
    </w:p>
    <w:p w14:paraId="323ECB0C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*/</w:t>
      </w:r>
    </w:p>
    <w:p w14:paraId="44A50C46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interface in_school {</w:t>
      </w:r>
    </w:p>
    <w:p w14:paraId="2F85BF5B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void attendclass();</w:t>
      </w:r>
    </w:p>
    <w:p w14:paraId="0133FEA3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}</w:t>
      </w:r>
    </w:p>
    <w:p w14:paraId="1A99BF81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interface not_in_school{</w:t>
      </w:r>
    </w:p>
    <w:p w14:paraId="6A61A76D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void notinclass();</w:t>
      </w:r>
    </w:p>
    <w:p w14:paraId="387B728A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}</w:t>
      </w:r>
    </w:p>
    <w:p w14:paraId="19D8226A">
      <w:pPr>
        <w:rPr>
          <w:rFonts w:hint="default" w:ascii="Cambria Math" w:hAnsi="Cambria Math" w:cs="Cambria Math"/>
          <w:sz w:val="21"/>
          <w:szCs w:val="21"/>
        </w:rPr>
      </w:pPr>
    </w:p>
    <w:p w14:paraId="27970B67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class student implements in_school, not_in_school{</w:t>
      </w:r>
    </w:p>
    <w:p w14:paraId="0D88AD6B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@Override</w:t>
      </w:r>
    </w:p>
    <w:p w14:paraId="0A1A1C2A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public void attendclass(){</w:t>
      </w:r>
    </w:p>
    <w:p w14:paraId="58513607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System.out.println("Collins is in class");</w:t>
      </w:r>
    </w:p>
    <w:p w14:paraId="0B4D6B7D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}</w:t>
      </w:r>
    </w:p>
    <w:p w14:paraId="464E1052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</w:t>
      </w:r>
    </w:p>
    <w:p w14:paraId="14C124CE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@Override</w:t>
      </w:r>
    </w:p>
    <w:p w14:paraId="23F22044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public void notinclass(){</w:t>
      </w:r>
    </w:p>
    <w:p w14:paraId="40E5A845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System.out.println("Collins is not in school");</w:t>
      </w:r>
    </w:p>
    <w:p w14:paraId="15EB872A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}</w:t>
      </w:r>
    </w:p>
    <w:p w14:paraId="40CD8D46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</w:t>
      </w:r>
    </w:p>
    <w:p w14:paraId="79E55326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}</w:t>
      </w:r>
    </w:p>
    <w:p w14:paraId="34858AC1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public class Triplec {</w:t>
      </w:r>
    </w:p>
    <w:p w14:paraId="5DA80A13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public static void main(String[] args){</w:t>
      </w:r>
    </w:p>
    <w:p w14:paraId="06EDC2A6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student collins = new student();</w:t>
      </w:r>
    </w:p>
    <w:p w14:paraId="7F9B3987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collins.attendclass();</w:t>
      </w:r>
    </w:p>
    <w:p w14:paraId="73951C75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collins.notinclass();</w:t>
      </w:r>
    </w:p>
    <w:p w14:paraId="7F3F630D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</w:t>
      </w:r>
    </w:p>
    <w:p w14:paraId="4D9469E3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            </w:t>
      </w:r>
    </w:p>
    <w:p w14:paraId="595CFDF8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 xml:space="preserve">    }</w:t>
      </w:r>
    </w:p>
    <w:p w14:paraId="4FFD0F23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1"/>
          <w:szCs w:val="21"/>
        </w:rPr>
        <w:t>}</w:t>
      </w:r>
    </w:p>
    <w:p w14:paraId="299E530C">
      <w:pPr>
        <w:rPr>
          <w:rFonts w:hint="default" w:ascii="Cambria Math" w:hAnsi="Cambria Math" w:cs="Cambria Math"/>
          <w:sz w:val="21"/>
          <w:szCs w:val="21"/>
        </w:rPr>
      </w:pPr>
    </w:p>
    <w:p w14:paraId="39480CC7">
      <w:pPr>
        <w:rPr>
          <w:rFonts w:hint="default" w:ascii="Cambria Math" w:hAnsi="Cambria Math" w:cs="Cambria Math"/>
          <w:sz w:val="21"/>
          <w:szCs w:val="21"/>
        </w:rPr>
      </w:pPr>
      <w:bookmarkStart w:id="0" w:name="_GoBack"/>
      <w:bookmarkEnd w:id="0"/>
    </w:p>
    <w:p w14:paraId="1990AFD3">
      <w:pPr>
        <w:rPr>
          <w:rFonts w:hint="default" w:ascii="Cambria Math" w:hAnsi="Cambria Math" w:cs="Cambria Math"/>
          <w:b/>
          <w:bCs/>
          <w:sz w:val="40"/>
          <w:szCs w:val="40"/>
          <w:lang w:val="en-US"/>
        </w:rPr>
      </w:pPr>
      <w:r>
        <w:rPr>
          <w:rFonts w:hint="default" w:ascii="Cambria Math" w:hAnsi="Cambria Math" w:cs="Cambria Math"/>
          <w:b/>
          <w:bCs/>
          <w:sz w:val="40"/>
          <w:szCs w:val="40"/>
          <w:lang w:val="en-US"/>
        </w:rPr>
        <w:t>OUTPUT</w:t>
      </w:r>
    </w:p>
    <w:p w14:paraId="63B492A6">
      <w:pPr>
        <w:rPr>
          <w:rFonts w:hint="default" w:ascii="Cambria Math" w:hAnsi="Cambria Math" w:cs="Cambria Math"/>
          <w:sz w:val="22"/>
          <w:szCs w:val="22"/>
        </w:rPr>
      </w:pPr>
      <w:r>
        <w:rPr>
          <w:rFonts w:hint="default" w:ascii="Cambria Math" w:hAnsi="Cambria Math" w:cs="Cambria Math"/>
          <w:sz w:val="22"/>
          <w:szCs w:val="22"/>
        </w:rPr>
        <w:t>run:</w:t>
      </w:r>
    </w:p>
    <w:p w14:paraId="2EC75118">
      <w:pPr>
        <w:rPr>
          <w:rFonts w:hint="default" w:ascii="Cambria Math" w:hAnsi="Cambria Math" w:cs="Cambria Math"/>
          <w:sz w:val="22"/>
          <w:szCs w:val="22"/>
        </w:rPr>
      </w:pPr>
      <w:r>
        <w:rPr>
          <w:rFonts w:hint="default" w:ascii="Cambria Math" w:hAnsi="Cambria Math" w:cs="Cambria Math"/>
          <w:sz w:val="22"/>
          <w:szCs w:val="22"/>
        </w:rPr>
        <w:t>Collins is in class</w:t>
      </w:r>
    </w:p>
    <w:p w14:paraId="2C185DEC">
      <w:pPr>
        <w:rPr>
          <w:rFonts w:hint="default" w:ascii="Cambria Math" w:hAnsi="Cambria Math" w:cs="Cambria Math"/>
          <w:sz w:val="22"/>
          <w:szCs w:val="22"/>
        </w:rPr>
      </w:pPr>
      <w:r>
        <w:rPr>
          <w:rFonts w:hint="default" w:ascii="Cambria Math" w:hAnsi="Cambria Math" w:cs="Cambria Math"/>
          <w:sz w:val="22"/>
          <w:szCs w:val="22"/>
        </w:rPr>
        <w:t>Collins is not in school</w:t>
      </w:r>
    </w:p>
    <w:p w14:paraId="04606C19">
      <w:pPr>
        <w:rPr>
          <w:rFonts w:hint="default" w:ascii="Cambria Math" w:hAnsi="Cambria Math" w:cs="Cambria Math"/>
          <w:sz w:val="21"/>
          <w:szCs w:val="21"/>
        </w:rPr>
      </w:pPr>
      <w:r>
        <w:rPr>
          <w:rFonts w:hint="default" w:ascii="Cambria Math" w:hAnsi="Cambria Math" w:cs="Cambria Math"/>
          <w:sz w:val="22"/>
          <w:szCs w:val="22"/>
        </w:rPr>
        <w:t>BUILD SUCCESSFUL (total time: 0 seconds)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518C63"/>
    <w:multiLevelType w:val="singleLevel"/>
    <w:tmpl w:val="DD518C6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8440F"/>
    <w:rsid w:val="1D48440F"/>
    <w:rsid w:val="33C355C8"/>
    <w:rsid w:val="3D791736"/>
    <w:rsid w:val="432967A9"/>
    <w:rsid w:val="45AA0453"/>
    <w:rsid w:val="6633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2"/>
    <w:qFormat/>
    <w:uiPriority w:val="0"/>
    <w:rPr>
      <w:b/>
      <w:bCs/>
    </w:rPr>
  </w:style>
  <w:style w:type="table" w:styleId="10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296</Words>
  <Characters>1804</Characters>
  <Lines>0</Lines>
  <Paragraphs>0</Paragraphs>
  <TotalTime>544</TotalTime>
  <ScaleCrop>false</ScaleCrop>
  <LinksUpToDate>false</LinksUpToDate>
  <CharactersWithSpaces>2254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2026-05-24T16:15:00Z</dcterms:created>
  <dc:creator>WPS_1702201001</dc:creator>
  <cp:lastModifiedBy>WPS_1702201001</cp:lastModifiedBy>
  <dcterms:modified xsi:type="dcterms:W3CDTF">2026-05-25T08:40:47Z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3CB6F93B593B4C9E85BC5189AEEC36CF_11</vt:lpwstr>
  </property>
  <property fmtid="{D5CDD505-2E9C-101B-9397-08002B2CF9AE}" pid="4" name="KSOTemplateDocerSaveRecord">
    <vt:lpwstr>eyJoZGlkIjoiNzI0M2NmMDZkMjdhODE3ZmM2YWE2MGQ1NTBkM2M1OGMiLCJ1c2VySWQiOiIyNzY2NDU0NDYzNzk2In0=</vt:lpwstr>
  </property>
</Properties>
</file>