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20C779BD" w14:textId="48DD83B3" w:rsidR="00D7522C" w:rsidRPr="00EB446F" w:rsidRDefault="00EB446F" w:rsidP="00EB446F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Implementasi</w:t>
      </w:r>
      <w:r w:rsidR="00752BE1">
        <w:rPr>
          <w:kern w:val="48"/>
        </w:rPr>
        <w:t xml:space="preserve"> </w:t>
      </w:r>
      <w:r>
        <w:rPr>
          <w:kern w:val="48"/>
        </w:rPr>
        <w:t xml:space="preserve">Runge-Kutta Method </w:t>
      </w:r>
      <w:r w:rsidR="00752BE1">
        <w:rPr>
          <w:kern w:val="48"/>
        </w:rPr>
        <w:t>Dalam Program Untuk Simulasi Transmisi Tuberkulosis</w:t>
      </w:r>
    </w:p>
    <w:p w14:paraId="1F960E65" w14:textId="5CBE0FB5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316535E" w14:textId="0A62AF44" w:rsidR="009F1D79" w:rsidRPr="00EB446F" w:rsidRDefault="00C22A70" w:rsidP="00EB446F">
      <w:pPr>
        <w:pStyle w:val="Author"/>
        <w:spacing w:before="5pt" w:beforeAutospacing="1"/>
        <w:rPr>
          <w:sz w:val="18"/>
          <w:szCs w:val="18"/>
        </w:rPr>
        <w:sectPr w:rsidR="009F1D79" w:rsidRPr="00EB446F" w:rsidSect="00EB446F">
          <w:type w:val="continuous"/>
          <w:pgSz w:w="595.30pt" w:h="841.90pt" w:code="9"/>
          <w:pgMar w:top="22.50pt" w:right="44.65pt" w:bottom="72pt" w:left="44.65pt" w:header="36pt" w:footer="36pt" w:gutter="0pt"/>
          <w:cols w:space="36pt"/>
          <w:docGrid w:linePitch="360"/>
        </w:sectPr>
      </w:pPr>
      <w:r>
        <w:rPr>
          <w:sz w:val="18"/>
          <w:szCs w:val="18"/>
        </w:rPr>
        <w:t>Farhan Ramadhani Zakiyyandi</w:t>
      </w:r>
      <w:r w:rsidR="001A3B3D" w:rsidRPr="00F847A6">
        <w:rPr>
          <w:sz w:val="18"/>
          <w:szCs w:val="18"/>
        </w:rPr>
        <w:t xml:space="preserve"> </w:t>
      </w:r>
      <w:r w:rsidR="001A3B3D" w:rsidRPr="00F847A6">
        <w:rPr>
          <w:sz w:val="18"/>
          <w:szCs w:val="18"/>
        </w:rPr>
        <w:br/>
      </w:r>
      <w:r w:rsidR="00EB446F">
        <w:rPr>
          <w:i/>
          <w:sz w:val="18"/>
          <w:szCs w:val="18"/>
        </w:rPr>
        <w:t>Fakultas Teknik</w:t>
      </w:r>
      <w:r w:rsidR="00D72D06" w:rsidRPr="00F847A6">
        <w:rPr>
          <w:sz w:val="18"/>
          <w:szCs w:val="18"/>
        </w:rPr>
        <w:br/>
      </w:r>
      <w:r w:rsidR="00EB446F">
        <w:rPr>
          <w:i/>
          <w:sz w:val="18"/>
          <w:szCs w:val="18"/>
        </w:rPr>
        <w:t>Universitas Indonesia</w:t>
      </w:r>
      <w:r w:rsidR="001A3B3D"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Depok, Indonesia</w:t>
      </w:r>
      <w:r w:rsidR="001A3B3D" w:rsidRPr="00F847A6">
        <w:rPr>
          <w:sz w:val="18"/>
          <w:szCs w:val="18"/>
        </w:rPr>
        <w:br/>
      </w:r>
      <w:r>
        <w:rPr>
          <w:sz w:val="18"/>
          <w:szCs w:val="18"/>
        </w:rPr>
        <w:t>farhanrz2004@gmail.com</w:t>
      </w:r>
    </w:p>
    <w:p w14:paraId="0A88E65D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40FA2D84" w14:textId="43AB3B5E" w:rsidR="004D72B5" w:rsidRDefault="00262ED0" w:rsidP="00972203">
      <w:pPr>
        <w:pStyle w:val="Abstract"/>
        <w:rPr>
          <w:i/>
          <w:iCs/>
        </w:rPr>
      </w:pPr>
      <w:proofErr w:type="spellStart"/>
      <w:r>
        <w:rPr>
          <w:i/>
          <w:iCs/>
        </w:rPr>
        <w:t>Abstrak</w:t>
      </w:r>
      <w:proofErr w:type="spellEnd"/>
      <w:r w:rsidR="009303D9">
        <w:t>—</w:t>
      </w:r>
      <w:r w:rsidR="00CE315C" w:rsidRPr="00CE315C">
        <w:t xml:space="preserve"> Metode </w:t>
      </w:r>
      <w:proofErr w:type="spellStart"/>
      <w:r w:rsidR="00CE315C" w:rsidRPr="00CE315C">
        <w:t>numerik</w:t>
      </w:r>
      <w:proofErr w:type="spellEnd"/>
      <w:r w:rsidR="00CE315C" w:rsidRPr="00CE315C">
        <w:t xml:space="preserve"> Runge-</w:t>
      </w:r>
      <w:proofErr w:type="spellStart"/>
      <w:r w:rsidR="00CE315C" w:rsidRPr="00CE315C">
        <w:t>Kutta</w:t>
      </w:r>
      <w:proofErr w:type="spellEnd"/>
      <w:r w:rsidR="00CE315C" w:rsidRPr="00CE315C">
        <w:t xml:space="preserve"> Method </w:t>
      </w:r>
      <w:proofErr w:type="spellStart"/>
      <w:r w:rsidR="00CE315C" w:rsidRPr="00CE315C">
        <w:t>merupakan</w:t>
      </w:r>
      <w:proofErr w:type="spellEnd"/>
      <w:r w:rsidR="00CE315C" w:rsidRPr="00CE315C">
        <w:t xml:space="preserve"> </w:t>
      </w:r>
      <w:proofErr w:type="spellStart"/>
      <w:r w:rsidR="00CE315C" w:rsidRPr="00CE315C">
        <w:t>sebuah</w:t>
      </w:r>
      <w:proofErr w:type="spellEnd"/>
      <w:r w:rsidR="00CE315C" w:rsidRPr="00CE315C">
        <w:t xml:space="preserve"> </w:t>
      </w:r>
      <w:proofErr w:type="spellStart"/>
      <w:r w:rsidR="00CE315C" w:rsidRPr="00CE315C">
        <w:t>metode</w:t>
      </w:r>
      <w:proofErr w:type="spellEnd"/>
      <w:r w:rsidR="00CE315C" w:rsidRPr="00CE315C">
        <w:t xml:space="preserve"> </w:t>
      </w:r>
      <w:proofErr w:type="spellStart"/>
      <w:r w:rsidR="00CE315C" w:rsidRPr="00CE315C">
        <w:t>numerik</w:t>
      </w:r>
      <w:proofErr w:type="spellEnd"/>
      <w:r w:rsidR="00CE315C" w:rsidRPr="00CE315C">
        <w:t xml:space="preserve"> yang </w:t>
      </w:r>
      <w:proofErr w:type="spellStart"/>
      <w:r w:rsidR="00CE315C" w:rsidRPr="00CE315C">
        <w:t>digunakan</w:t>
      </w:r>
      <w:proofErr w:type="spellEnd"/>
      <w:r w:rsidR="00CE315C" w:rsidRPr="00CE315C">
        <w:t xml:space="preserve"> </w:t>
      </w:r>
      <w:proofErr w:type="spellStart"/>
      <w:r w:rsidR="00CE315C" w:rsidRPr="00CE315C">
        <w:t>untuk</w:t>
      </w:r>
      <w:proofErr w:type="spellEnd"/>
      <w:r w:rsidR="00CE315C" w:rsidRPr="00CE315C">
        <w:t xml:space="preserve"> </w:t>
      </w:r>
      <w:proofErr w:type="spellStart"/>
      <w:r w:rsidR="00CE315C" w:rsidRPr="00CE315C">
        <w:t>menemukan</w:t>
      </w:r>
      <w:proofErr w:type="spellEnd"/>
      <w:r w:rsidR="00CE315C" w:rsidRPr="00CE315C">
        <w:t xml:space="preserve"> </w:t>
      </w:r>
      <w:proofErr w:type="spellStart"/>
      <w:r w:rsidR="00CE315C" w:rsidRPr="00CE315C">
        <w:t>solusi</w:t>
      </w:r>
      <w:proofErr w:type="spellEnd"/>
      <w:r w:rsidR="00CE315C" w:rsidRPr="00CE315C">
        <w:t xml:space="preserve"> </w:t>
      </w:r>
      <w:proofErr w:type="spellStart"/>
      <w:r w:rsidR="00CE315C" w:rsidRPr="00CE315C">
        <w:t>terhadap</w:t>
      </w:r>
      <w:proofErr w:type="spellEnd"/>
      <w:r w:rsidR="00CE315C" w:rsidRPr="00CE315C">
        <w:t xml:space="preserve"> </w:t>
      </w:r>
      <w:proofErr w:type="spellStart"/>
      <w:r w:rsidR="00CE315C" w:rsidRPr="00CE315C">
        <w:t>Persamaan</w:t>
      </w:r>
      <w:proofErr w:type="spellEnd"/>
      <w:r w:rsidR="00CE315C" w:rsidRPr="00CE315C">
        <w:t xml:space="preserve"> </w:t>
      </w:r>
      <w:proofErr w:type="spellStart"/>
      <w:r w:rsidR="00CE315C" w:rsidRPr="00CE315C">
        <w:t>Diferensial</w:t>
      </w:r>
      <w:proofErr w:type="spellEnd"/>
      <w:r w:rsidR="00CE315C" w:rsidRPr="00CE315C">
        <w:t xml:space="preserve"> </w:t>
      </w:r>
      <w:proofErr w:type="spellStart"/>
      <w:r w:rsidR="00CE315C" w:rsidRPr="00CE315C">
        <w:t>Biasa</w:t>
      </w:r>
      <w:proofErr w:type="spellEnd"/>
      <w:r w:rsidR="00CE315C" w:rsidRPr="00CE315C">
        <w:t xml:space="preserve">, yang </w:t>
      </w:r>
      <w:proofErr w:type="spellStart"/>
      <w:r w:rsidR="00CE315C" w:rsidRPr="00CE315C">
        <w:t>disebut</w:t>
      </w:r>
      <w:proofErr w:type="spellEnd"/>
      <w:r w:rsidR="00CE315C" w:rsidRPr="00CE315C">
        <w:t xml:space="preserve"> </w:t>
      </w:r>
      <w:proofErr w:type="spellStart"/>
      <w:r w:rsidR="00CE315C" w:rsidRPr="00CE315C">
        <w:t>dalam</w:t>
      </w:r>
      <w:proofErr w:type="spellEnd"/>
      <w:r w:rsidR="00CE315C" w:rsidRPr="00CE315C">
        <w:t xml:space="preserve"> Bahasa </w:t>
      </w:r>
      <w:proofErr w:type="spellStart"/>
      <w:r w:rsidR="00CE315C" w:rsidRPr="00CE315C">
        <w:t>Inggris</w:t>
      </w:r>
      <w:proofErr w:type="spellEnd"/>
      <w:r w:rsidR="00CE315C" w:rsidRPr="00CE315C">
        <w:t xml:space="preserve"> </w:t>
      </w:r>
      <w:proofErr w:type="spellStart"/>
      <w:r w:rsidR="00CE315C" w:rsidRPr="00CE315C">
        <w:t>sebagai</w:t>
      </w:r>
      <w:proofErr w:type="spellEnd"/>
      <w:r w:rsidR="00CE315C" w:rsidRPr="00CE315C">
        <w:t xml:space="preserve"> Ordinary Differential Equation (ODE).</w:t>
      </w:r>
      <w:r w:rsidR="007D73AC">
        <w:t xml:space="preserve"> Studi </w:t>
      </w:r>
      <w:proofErr w:type="spellStart"/>
      <w:r w:rsidR="007D73AC">
        <w:t>kasus</w:t>
      </w:r>
      <w:proofErr w:type="spellEnd"/>
      <w:r w:rsidR="007D73AC">
        <w:t xml:space="preserve"> </w:t>
      </w:r>
      <w:proofErr w:type="spellStart"/>
      <w:r w:rsidR="007D73AC">
        <w:t>ini</w:t>
      </w:r>
      <w:proofErr w:type="spellEnd"/>
      <w:r w:rsidR="007D73AC">
        <w:t xml:space="preserve"> </w:t>
      </w:r>
      <w:proofErr w:type="spellStart"/>
      <w:r w:rsidR="007D73AC">
        <w:t>dilakukan</w:t>
      </w:r>
      <w:proofErr w:type="spellEnd"/>
      <w:r w:rsidR="007D73AC">
        <w:t xml:space="preserve"> </w:t>
      </w:r>
      <w:proofErr w:type="spellStart"/>
      <w:r w:rsidR="007D73AC">
        <w:t>untuk</w:t>
      </w:r>
      <w:proofErr w:type="spellEnd"/>
      <w:r w:rsidR="007D73AC">
        <w:t xml:space="preserve"> </w:t>
      </w:r>
      <w:proofErr w:type="spellStart"/>
      <w:r w:rsidR="007D73AC">
        <w:t>mengimplementasikan</w:t>
      </w:r>
      <w:proofErr w:type="spellEnd"/>
      <w:r w:rsidR="007D73AC">
        <w:t xml:space="preserve"> </w:t>
      </w:r>
      <w:proofErr w:type="spellStart"/>
      <w:r w:rsidR="007D73AC">
        <w:t>metode</w:t>
      </w:r>
      <w:proofErr w:type="spellEnd"/>
      <w:r w:rsidR="007D73AC">
        <w:t xml:space="preserve"> </w:t>
      </w:r>
      <w:proofErr w:type="spellStart"/>
      <w:r w:rsidR="007D73AC">
        <w:t>terseb</w:t>
      </w:r>
      <w:r w:rsidR="002930BA">
        <w:t>ut</w:t>
      </w:r>
      <w:proofErr w:type="spellEnd"/>
      <w:r w:rsidR="002930BA">
        <w:t xml:space="preserve"> </w:t>
      </w:r>
      <w:proofErr w:type="spellStart"/>
      <w:r w:rsidR="002930BA">
        <w:t>dalam</w:t>
      </w:r>
      <w:proofErr w:type="spellEnd"/>
      <w:r w:rsidR="002930BA">
        <w:t xml:space="preserve"> </w:t>
      </w:r>
      <w:proofErr w:type="spellStart"/>
      <w:r w:rsidR="002930BA">
        <w:t>memecahkan</w:t>
      </w:r>
      <w:proofErr w:type="spellEnd"/>
      <w:r w:rsidR="002930BA">
        <w:t xml:space="preserve"> model </w:t>
      </w:r>
      <w:r w:rsidR="009853C1" w:rsidRPr="009853C1">
        <w:t xml:space="preserve">SIR </w:t>
      </w:r>
      <w:proofErr w:type="spellStart"/>
      <w:r w:rsidR="009853C1" w:rsidRPr="009853C1">
        <w:t>transmisi</w:t>
      </w:r>
      <w:proofErr w:type="spellEnd"/>
      <w:r w:rsidR="009853C1" w:rsidRPr="009853C1">
        <w:t xml:space="preserve"> </w:t>
      </w:r>
      <w:proofErr w:type="spellStart"/>
      <w:r w:rsidR="009853C1" w:rsidRPr="009853C1">
        <w:t>Tuberkulosis</w:t>
      </w:r>
      <w:proofErr w:type="spellEnd"/>
      <w:r w:rsidR="009853C1" w:rsidRPr="009853C1">
        <w:t xml:space="preserve"> (TB)</w:t>
      </w:r>
      <w:r w:rsidR="009853C1">
        <w:t xml:space="preserve">, </w:t>
      </w:r>
      <w:proofErr w:type="spellStart"/>
      <w:r w:rsidR="007D73AC">
        <w:t>menggunakan</w:t>
      </w:r>
      <w:proofErr w:type="spellEnd"/>
      <w:r w:rsidR="007D73AC">
        <w:t xml:space="preserve"> </w:t>
      </w:r>
      <w:proofErr w:type="spellStart"/>
      <w:r w:rsidR="007D73AC">
        <w:t>sebuah</w:t>
      </w:r>
      <w:proofErr w:type="spellEnd"/>
      <w:r w:rsidR="007D73AC">
        <w:t xml:space="preserve"> program yang </w:t>
      </w:r>
      <w:proofErr w:type="spellStart"/>
      <w:r w:rsidR="007D73AC">
        <w:t>menjalanka</w:t>
      </w:r>
      <w:r w:rsidR="002930BA">
        <w:t>n</w:t>
      </w:r>
      <w:proofErr w:type="spellEnd"/>
      <w:r w:rsidR="002930BA">
        <w:t xml:space="preserve"> </w:t>
      </w:r>
      <w:proofErr w:type="spellStart"/>
      <w:r w:rsidR="002930BA">
        <w:t>metode</w:t>
      </w:r>
      <w:proofErr w:type="spellEnd"/>
      <w:r w:rsidR="002930BA">
        <w:t xml:space="preserve"> </w:t>
      </w:r>
      <w:proofErr w:type="spellStart"/>
      <w:r w:rsidR="002930BA">
        <w:t>tersebut</w:t>
      </w:r>
      <w:proofErr w:type="spellEnd"/>
      <w:r w:rsidR="007D73AC">
        <w:t xml:space="preserve">. Program </w:t>
      </w:r>
      <w:proofErr w:type="spellStart"/>
      <w:r w:rsidR="007D73AC">
        <w:t>tersebut</w:t>
      </w:r>
      <w:proofErr w:type="spellEnd"/>
      <w:r w:rsidR="007D73AC">
        <w:t xml:space="preserve"> </w:t>
      </w:r>
      <w:proofErr w:type="spellStart"/>
      <w:r w:rsidR="007D73AC">
        <w:t>ditulis</w:t>
      </w:r>
      <w:proofErr w:type="spellEnd"/>
      <w:r w:rsidR="007D73AC">
        <w:t xml:space="preserve"> </w:t>
      </w:r>
      <w:proofErr w:type="spellStart"/>
      <w:r w:rsidR="007D73AC">
        <w:t>dalam</w:t>
      </w:r>
      <w:proofErr w:type="spellEnd"/>
      <w:r w:rsidR="007D73AC">
        <w:t xml:space="preserve"> </w:t>
      </w:r>
      <w:proofErr w:type="spellStart"/>
      <w:r w:rsidR="007D73AC">
        <w:t>bahasa</w:t>
      </w:r>
      <w:proofErr w:type="spellEnd"/>
      <w:r w:rsidR="007D73AC">
        <w:t xml:space="preserve"> </w:t>
      </w:r>
      <w:proofErr w:type="spellStart"/>
      <w:r w:rsidR="007D73AC">
        <w:t>pemrograman</w:t>
      </w:r>
      <w:proofErr w:type="spellEnd"/>
      <w:r w:rsidR="007D73AC">
        <w:t xml:space="preserve"> C,</w:t>
      </w:r>
      <w:r w:rsidR="00F91406">
        <w:t xml:space="preserve"> </w:t>
      </w:r>
      <w:proofErr w:type="spellStart"/>
      <w:r w:rsidR="00F91406">
        <w:t>menghasilkan</w:t>
      </w:r>
      <w:proofErr w:type="spellEnd"/>
      <w:r w:rsidR="00F91406">
        <w:t xml:space="preserve"> </w:t>
      </w:r>
      <w:proofErr w:type="spellStart"/>
      <w:r w:rsidR="00F91406">
        <w:t>sebuah</w:t>
      </w:r>
      <w:proofErr w:type="spellEnd"/>
      <w:r w:rsidR="00F91406">
        <w:t xml:space="preserve"> </w:t>
      </w:r>
      <w:proofErr w:type="spellStart"/>
      <w:r w:rsidR="00F91406">
        <w:t>tabel</w:t>
      </w:r>
      <w:proofErr w:type="spellEnd"/>
      <w:r w:rsidR="00F91406">
        <w:t xml:space="preserve"> yang </w:t>
      </w:r>
      <w:proofErr w:type="spellStart"/>
      <w:r w:rsidR="00F91406">
        <w:t>membentuk</w:t>
      </w:r>
      <w:proofErr w:type="spellEnd"/>
      <w:r w:rsidR="00F91406">
        <w:t xml:space="preserve"> </w:t>
      </w:r>
      <w:proofErr w:type="spellStart"/>
      <w:r w:rsidR="00F91406">
        <w:t>kurva</w:t>
      </w:r>
      <w:proofErr w:type="spellEnd"/>
      <w:r w:rsidR="00F91406">
        <w:t>. Hasil</w:t>
      </w:r>
      <w:r w:rsidR="00395A1A">
        <w:t xml:space="preserve"> </w:t>
      </w:r>
      <w:proofErr w:type="spellStart"/>
      <w:r w:rsidR="00395A1A">
        <w:t>dari</w:t>
      </w:r>
      <w:proofErr w:type="spellEnd"/>
      <w:r w:rsidR="00395A1A">
        <w:t xml:space="preserve"> program </w:t>
      </w:r>
      <w:proofErr w:type="spellStart"/>
      <w:r w:rsidR="00395A1A">
        <w:t>ini</w:t>
      </w:r>
      <w:proofErr w:type="spellEnd"/>
      <w:r w:rsidR="00395A1A">
        <w:t xml:space="preserve"> </w:t>
      </w:r>
      <w:proofErr w:type="spellStart"/>
      <w:r w:rsidR="00395A1A">
        <w:t>menujukkan</w:t>
      </w:r>
      <w:proofErr w:type="spellEnd"/>
      <w:r w:rsidR="00395A1A">
        <w:t xml:space="preserve"> </w:t>
      </w:r>
      <w:proofErr w:type="spellStart"/>
      <w:r w:rsidR="00395A1A">
        <w:t>bahwa</w:t>
      </w:r>
      <w:proofErr w:type="spellEnd"/>
      <w:r w:rsidR="00395A1A">
        <w:t xml:space="preserve"> </w:t>
      </w:r>
      <w:proofErr w:type="spellStart"/>
      <w:r w:rsidR="00395A1A">
        <w:t>walau</w:t>
      </w:r>
      <w:proofErr w:type="spellEnd"/>
      <w:r w:rsidR="00395A1A">
        <w:t xml:space="preserve"> </w:t>
      </w:r>
      <w:proofErr w:type="spellStart"/>
      <w:r w:rsidR="00395A1A">
        <w:t>cukup</w:t>
      </w:r>
      <w:proofErr w:type="spellEnd"/>
      <w:r w:rsidR="00395A1A">
        <w:t xml:space="preserve"> </w:t>
      </w:r>
      <w:proofErr w:type="spellStart"/>
      <w:r w:rsidR="00395A1A">
        <w:t>efektif</w:t>
      </w:r>
      <w:proofErr w:type="spellEnd"/>
      <w:r w:rsidR="00395A1A">
        <w:t>, Runge-</w:t>
      </w:r>
      <w:proofErr w:type="spellStart"/>
      <w:r w:rsidR="00395A1A">
        <w:t>Kutta</w:t>
      </w:r>
      <w:proofErr w:type="spellEnd"/>
      <w:r w:rsidR="00395A1A">
        <w:t xml:space="preserve"> Method </w:t>
      </w:r>
      <w:proofErr w:type="spellStart"/>
      <w:r w:rsidR="00395A1A">
        <w:t>tidak</w:t>
      </w:r>
      <w:proofErr w:type="spellEnd"/>
      <w:r w:rsidR="00395A1A">
        <w:t xml:space="preserve"> </w:t>
      </w:r>
      <w:proofErr w:type="spellStart"/>
      <w:r w:rsidR="00395A1A">
        <w:t>sepenuhnya</w:t>
      </w:r>
      <w:proofErr w:type="spellEnd"/>
      <w:r w:rsidR="00395A1A">
        <w:t xml:space="preserve"> </w:t>
      </w:r>
      <w:proofErr w:type="spellStart"/>
      <w:r w:rsidR="00395A1A">
        <w:t>sempurna</w:t>
      </w:r>
      <w:proofErr w:type="spellEnd"/>
      <w:r w:rsidR="00395A1A">
        <w:t>.</w:t>
      </w:r>
    </w:p>
    <w:p w14:paraId="58B10678" w14:textId="39081912" w:rsidR="009303D9" w:rsidRPr="004D72B5" w:rsidRDefault="00262ED0" w:rsidP="00972203">
      <w:pPr>
        <w:pStyle w:val="Keywords"/>
      </w:pPr>
      <w:r>
        <w:t xml:space="preserve">Kata-kata </w:t>
      </w:r>
      <w:proofErr w:type="spellStart"/>
      <w:r>
        <w:t>Kunci</w:t>
      </w:r>
      <w:proofErr w:type="spellEnd"/>
      <w:r w:rsidR="004D72B5" w:rsidRPr="004D72B5">
        <w:t>—</w:t>
      </w:r>
      <w:r w:rsidRPr="00262ED0">
        <w:t>Adaptive Runge-</w:t>
      </w:r>
      <w:proofErr w:type="spellStart"/>
      <w:r w:rsidRPr="00262ED0">
        <w:t>Kutta</w:t>
      </w:r>
      <w:proofErr w:type="spellEnd"/>
      <w:r w:rsidRPr="00262ED0">
        <w:t xml:space="preserve"> Method, Ordinary Differential Equation, </w:t>
      </w:r>
      <w:proofErr w:type="spellStart"/>
      <w:r w:rsidRPr="00262ED0">
        <w:t>metode</w:t>
      </w:r>
      <w:proofErr w:type="spellEnd"/>
      <w:r w:rsidRPr="00262ED0">
        <w:t xml:space="preserve"> </w:t>
      </w:r>
      <w:proofErr w:type="spellStart"/>
      <w:r w:rsidRPr="00262ED0">
        <w:t>numerik</w:t>
      </w:r>
      <w:proofErr w:type="spellEnd"/>
      <w:r w:rsidRPr="00262ED0">
        <w:t xml:space="preserve">, </w:t>
      </w:r>
      <w:proofErr w:type="spellStart"/>
      <w:r w:rsidRPr="00262ED0">
        <w:t>bahasa</w:t>
      </w:r>
      <w:proofErr w:type="spellEnd"/>
      <w:r w:rsidRPr="00262ED0">
        <w:t xml:space="preserve"> C, </w:t>
      </w:r>
      <w:proofErr w:type="spellStart"/>
      <w:r w:rsidRPr="00262ED0">
        <w:t>persamaan</w:t>
      </w:r>
      <w:proofErr w:type="spellEnd"/>
      <w:r w:rsidRPr="00262ED0">
        <w:t xml:space="preserve"> </w:t>
      </w:r>
      <w:proofErr w:type="spellStart"/>
      <w:r w:rsidRPr="00262ED0">
        <w:t>diferensial</w:t>
      </w:r>
      <w:proofErr w:type="spellEnd"/>
      <w:r w:rsidR="009853C1">
        <w:t xml:space="preserve">, </w:t>
      </w:r>
      <w:proofErr w:type="spellStart"/>
      <w:r w:rsidR="009853C1">
        <w:t>transmisi</w:t>
      </w:r>
      <w:proofErr w:type="spellEnd"/>
      <w:r w:rsidR="009853C1">
        <w:t xml:space="preserve"> </w:t>
      </w:r>
      <w:proofErr w:type="spellStart"/>
      <w:r w:rsidR="009853C1">
        <w:t>Tuberkulosis</w:t>
      </w:r>
      <w:proofErr w:type="spellEnd"/>
    </w:p>
    <w:p w14:paraId="1A521F3C" w14:textId="3C52A417" w:rsidR="009303D9" w:rsidRPr="00D632BE" w:rsidRDefault="00262ED0" w:rsidP="006B6B66">
      <w:pPr>
        <w:pStyle w:val="Heading1"/>
      </w:pPr>
      <w:r>
        <w:t>Pendahuluan</w:t>
      </w:r>
    </w:p>
    <w:p w14:paraId="5B84FB04" w14:textId="14EB58F0" w:rsidR="009303D9" w:rsidRPr="005B520E" w:rsidRDefault="00F91406" w:rsidP="00F91406">
      <w:pPr>
        <w:pStyle w:val="BodyText"/>
        <w:ind w:firstLine="0pt"/>
      </w:pPr>
      <w:r>
        <w:tab/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differensial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di</w:t>
      </w:r>
      <w:r w:rsidR="00395A1A">
        <w:t xml:space="preserve"> </w:t>
      </w:r>
      <w:proofErr w:type="spellStart"/>
      <w:r w:rsidR="00395A1A">
        <w:t>bidang-bidang</w:t>
      </w:r>
      <w:proofErr w:type="spellEnd"/>
      <w:r w:rsidR="00395A1A">
        <w:t xml:space="preserve"> lain </w:t>
      </w:r>
      <w:proofErr w:type="spellStart"/>
      <w:r w:rsidR="00395A1A">
        <w:t>dalam</w:t>
      </w:r>
      <w:proofErr w:type="spellEnd"/>
      <w:r w:rsidR="00395A1A">
        <w:t xml:space="preserve"> </w:t>
      </w:r>
      <w:proofErr w:type="spellStart"/>
      <w:r w:rsidR="00395A1A">
        <w:t>kehidupan</w:t>
      </w:r>
      <w:proofErr w:type="spellEnd"/>
      <w:r w:rsidR="00395A1A">
        <w:t xml:space="preserve"> </w:t>
      </w:r>
      <w:proofErr w:type="spellStart"/>
      <w:r w:rsidR="00395A1A">
        <w:t>sehari-hari</w:t>
      </w:r>
      <w:proofErr w:type="spellEnd"/>
      <w:r w:rsidR="00395A1A">
        <w:t xml:space="preserve">. </w:t>
      </w:r>
      <w:proofErr w:type="spellStart"/>
      <w:r w:rsidR="009853C1">
        <w:t>Laporan</w:t>
      </w:r>
      <w:proofErr w:type="spellEnd"/>
      <w:r w:rsidR="009853C1">
        <w:t xml:space="preserve"> </w:t>
      </w:r>
      <w:proofErr w:type="spellStart"/>
      <w:r w:rsidR="009853C1">
        <w:t>ini</w:t>
      </w:r>
      <w:proofErr w:type="spellEnd"/>
      <w:r w:rsidR="009853C1">
        <w:t xml:space="preserve"> </w:t>
      </w:r>
      <w:proofErr w:type="spellStart"/>
      <w:r w:rsidR="009853C1">
        <w:t>bertujuan</w:t>
      </w:r>
      <w:proofErr w:type="spellEnd"/>
      <w:r w:rsidR="009853C1">
        <w:t xml:space="preserve"> </w:t>
      </w:r>
      <w:proofErr w:type="spellStart"/>
      <w:r w:rsidR="009853C1">
        <w:t>untuk</w:t>
      </w:r>
      <w:proofErr w:type="spellEnd"/>
      <w:r w:rsidR="009853C1">
        <w:t xml:space="preserve"> </w:t>
      </w:r>
      <w:proofErr w:type="spellStart"/>
      <w:r w:rsidR="009853C1">
        <w:t>mengimplementasikan</w:t>
      </w:r>
      <w:proofErr w:type="spellEnd"/>
      <w:r w:rsidR="009853C1">
        <w:t xml:space="preserve"> Runge-</w:t>
      </w:r>
      <w:proofErr w:type="spellStart"/>
      <w:r w:rsidR="009853C1">
        <w:t>Kutta</w:t>
      </w:r>
      <w:proofErr w:type="spellEnd"/>
      <w:r w:rsidR="009853C1">
        <w:t xml:space="preserve"> Method </w:t>
      </w:r>
      <w:proofErr w:type="spellStart"/>
      <w:r w:rsidR="009853C1">
        <w:t>untuk</w:t>
      </w:r>
      <w:proofErr w:type="spellEnd"/>
      <w:r w:rsidR="009853C1">
        <w:t xml:space="preserve"> </w:t>
      </w:r>
      <w:proofErr w:type="spellStart"/>
      <w:r w:rsidR="009853C1">
        <w:t>menyelesaikan</w:t>
      </w:r>
      <w:proofErr w:type="spellEnd"/>
      <w:r w:rsidR="009853C1">
        <w:t xml:space="preserve"> model </w:t>
      </w:r>
      <w:proofErr w:type="spellStart"/>
      <w:r w:rsidR="009853C1">
        <w:t>numerik</w:t>
      </w:r>
      <w:proofErr w:type="spellEnd"/>
      <w:r w:rsidR="009853C1">
        <w:t xml:space="preserve"> </w:t>
      </w:r>
      <w:r w:rsidR="00752BE1" w:rsidRPr="00752BE1">
        <w:t xml:space="preserve">SIR </w:t>
      </w:r>
      <w:proofErr w:type="spellStart"/>
      <w:r w:rsidR="00752BE1" w:rsidRPr="00752BE1">
        <w:t>transmisi</w:t>
      </w:r>
      <w:proofErr w:type="spellEnd"/>
      <w:r w:rsidR="00752BE1" w:rsidRPr="00752BE1">
        <w:t xml:space="preserve"> </w:t>
      </w:r>
      <w:proofErr w:type="spellStart"/>
      <w:r w:rsidR="00752BE1" w:rsidRPr="00752BE1">
        <w:t>Tuberkulosis</w:t>
      </w:r>
      <w:proofErr w:type="spellEnd"/>
      <w:r w:rsidR="00752BE1" w:rsidRPr="00752BE1">
        <w:t xml:space="preserve"> (TB)</w:t>
      </w:r>
      <w:r w:rsidR="00395A1A">
        <w:t xml:space="preserve">. </w:t>
      </w:r>
      <w:proofErr w:type="spellStart"/>
      <w:r w:rsidR="00395A1A">
        <w:t>Laporan</w:t>
      </w:r>
      <w:proofErr w:type="spellEnd"/>
      <w:r w:rsidR="00395A1A">
        <w:t xml:space="preserve"> </w:t>
      </w:r>
      <w:proofErr w:type="spellStart"/>
      <w:r w:rsidR="00395A1A">
        <w:t>ini</w:t>
      </w:r>
      <w:proofErr w:type="spellEnd"/>
      <w:r w:rsidR="00395A1A">
        <w:t xml:space="preserve"> </w:t>
      </w:r>
      <w:proofErr w:type="spellStart"/>
      <w:r w:rsidR="00395A1A">
        <w:t>menjelaskan</w:t>
      </w:r>
      <w:proofErr w:type="spellEnd"/>
      <w:r w:rsidR="00395A1A">
        <w:t xml:space="preserve"> </w:t>
      </w:r>
      <w:proofErr w:type="spellStart"/>
      <w:r w:rsidR="00395A1A">
        <w:t>teori</w:t>
      </w:r>
      <w:proofErr w:type="spellEnd"/>
      <w:r w:rsidR="00395A1A">
        <w:t xml:space="preserve"> </w:t>
      </w:r>
      <w:proofErr w:type="spellStart"/>
      <w:r w:rsidR="00395A1A">
        <w:t>metode</w:t>
      </w:r>
      <w:proofErr w:type="spellEnd"/>
      <w:r w:rsidR="00395A1A">
        <w:t xml:space="preserve">, </w:t>
      </w:r>
      <w:proofErr w:type="spellStart"/>
      <w:r w:rsidR="00395A1A">
        <w:t>implementasi</w:t>
      </w:r>
      <w:proofErr w:type="spellEnd"/>
      <w:r w:rsidR="00395A1A">
        <w:t xml:space="preserve"> program, data yang </w:t>
      </w:r>
      <w:proofErr w:type="spellStart"/>
      <w:r w:rsidR="00395A1A">
        <w:t>dipakai</w:t>
      </w:r>
      <w:proofErr w:type="spellEnd"/>
      <w:r w:rsidR="00395A1A">
        <w:t xml:space="preserve">, </w:t>
      </w:r>
      <w:proofErr w:type="spellStart"/>
      <w:r w:rsidR="00395A1A">
        <w:t>analisis</w:t>
      </w:r>
      <w:proofErr w:type="spellEnd"/>
      <w:r w:rsidR="00395A1A">
        <w:t xml:space="preserve"> </w:t>
      </w:r>
      <w:proofErr w:type="spellStart"/>
      <w:r w:rsidR="00395A1A">
        <w:t>hasil</w:t>
      </w:r>
      <w:proofErr w:type="spellEnd"/>
      <w:r w:rsidR="00395A1A">
        <w:t xml:space="preserve"> </w:t>
      </w:r>
      <w:proofErr w:type="spellStart"/>
      <w:r w:rsidR="00395A1A">
        <w:t>untuk</w:t>
      </w:r>
      <w:proofErr w:type="spellEnd"/>
      <w:r w:rsidR="00395A1A">
        <w:t xml:space="preserve"> </w:t>
      </w:r>
      <w:proofErr w:type="spellStart"/>
      <w:r w:rsidR="00395A1A">
        <w:t>verifikasi</w:t>
      </w:r>
      <w:proofErr w:type="spellEnd"/>
      <w:r w:rsidR="00395A1A">
        <w:t xml:space="preserve"> </w:t>
      </w:r>
      <w:proofErr w:type="spellStart"/>
      <w:r w:rsidR="00395A1A">
        <w:t>metode</w:t>
      </w:r>
      <w:proofErr w:type="spellEnd"/>
      <w:r w:rsidR="00395A1A">
        <w:t xml:space="preserve">, dan juga </w:t>
      </w:r>
      <w:proofErr w:type="spellStart"/>
      <w:r w:rsidR="00395A1A">
        <w:t>diskusi</w:t>
      </w:r>
      <w:proofErr w:type="spellEnd"/>
      <w:r w:rsidR="00395A1A">
        <w:t xml:space="preserve"> </w:t>
      </w:r>
      <w:proofErr w:type="spellStart"/>
      <w:r w:rsidR="00395A1A">
        <w:t>perilaku</w:t>
      </w:r>
      <w:proofErr w:type="spellEnd"/>
      <w:r w:rsidR="00395A1A">
        <w:t xml:space="preserve"> </w:t>
      </w:r>
      <w:proofErr w:type="spellStart"/>
      <w:r w:rsidR="00395A1A">
        <w:t>metode</w:t>
      </w:r>
      <w:proofErr w:type="spellEnd"/>
      <w:r w:rsidR="00395A1A">
        <w:t xml:space="preserve"> Runge-</w:t>
      </w:r>
      <w:proofErr w:type="spellStart"/>
      <w:r w:rsidR="00395A1A">
        <w:t>Kutta</w:t>
      </w:r>
      <w:proofErr w:type="spellEnd"/>
      <w:r w:rsidR="00395A1A">
        <w:t xml:space="preserve"> Method </w:t>
      </w:r>
      <w:proofErr w:type="spellStart"/>
      <w:r w:rsidR="00395A1A">
        <w:t>dalam</w:t>
      </w:r>
      <w:proofErr w:type="spellEnd"/>
      <w:r w:rsidR="00395A1A">
        <w:t xml:space="preserve"> ODE.</w:t>
      </w:r>
    </w:p>
    <w:p w14:paraId="179EA777" w14:textId="04B14204" w:rsidR="009303D9" w:rsidRPr="006B6B66" w:rsidRDefault="00262ED0" w:rsidP="006B6B66">
      <w:pPr>
        <w:pStyle w:val="Heading1"/>
      </w:pPr>
      <w:r>
        <w:t>Studi Literatur</w:t>
      </w:r>
    </w:p>
    <w:p w14:paraId="335EC245" w14:textId="3844F446" w:rsidR="00A76706" w:rsidRDefault="00C465A5" w:rsidP="00A76706">
      <w:pPr>
        <w:pStyle w:val="BodyText"/>
      </w:pPr>
      <w:r>
        <w:t xml:space="preserve">Dalam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,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differensial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CE315C" w:rsidRPr="00CE315C">
        <w:t>Runge-</w:t>
      </w:r>
      <w:proofErr w:type="spellStart"/>
      <w:r w:rsidR="00CE315C" w:rsidRPr="00CE315C">
        <w:t>Kutta</w:t>
      </w:r>
      <w:proofErr w:type="spellEnd"/>
      <w:r w:rsidR="00CE315C" w:rsidRPr="00CE315C">
        <w:t xml:space="preserve"> Method </w:t>
      </w:r>
      <w:proofErr w:type="spellStart"/>
      <w:r w:rsidR="00CE315C" w:rsidRPr="00CE315C">
        <w:t>merupakan</w:t>
      </w:r>
      <w:proofErr w:type="spellEnd"/>
      <w:r w:rsidR="00CE315C" w:rsidRPr="00CE315C">
        <w:t xml:space="preserve"> </w:t>
      </w: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ODE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 w:rsidR="00030448">
        <w:t xml:space="preserve"> </w:t>
      </w:r>
      <w:proofErr w:type="spellStart"/>
      <w:r w:rsidR="00030448">
        <w:t>untuk</w:t>
      </w:r>
      <w:proofErr w:type="spellEnd"/>
      <w:r w:rsidR="00030448">
        <w:t xml:space="preserve"> </w:t>
      </w:r>
      <w:proofErr w:type="spellStart"/>
      <w:r w:rsidR="00030448">
        <w:t>menyelesaikan</w:t>
      </w:r>
      <w:proofErr w:type="spellEnd"/>
      <w:r w:rsidR="00030448">
        <w:t xml:space="preserve"> </w:t>
      </w:r>
      <w:proofErr w:type="spellStart"/>
      <w:r w:rsidR="00030448">
        <w:t>sebuah</w:t>
      </w:r>
      <w:proofErr w:type="spellEnd"/>
      <w:r w:rsidR="00030448">
        <w:t xml:space="preserve"> model. Di </w:t>
      </w:r>
      <w:proofErr w:type="spellStart"/>
      <w:r w:rsidR="00030448">
        <w:t>sini</w:t>
      </w:r>
      <w:proofErr w:type="spellEnd"/>
      <w:r w:rsidR="00030448">
        <w:t xml:space="preserve">, </w:t>
      </w:r>
      <w:proofErr w:type="spellStart"/>
      <w:r w:rsidR="00030448">
        <w:t>akan</w:t>
      </w:r>
      <w:proofErr w:type="spellEnd"/>
      <w:r w:rsidR="00030448">
        <w:t xml:space="preserve"> </w:t>
      </w:r>
      <w:proofErr w:type="spellStart"/>
      <w:r w:rsidR="00030448">
        <w:t>dipakai</w:t>
      </w:r>
      <w:proofErr w:type="spellEnd"/>
      <w:r w:rsidR="00030448">
        <w:t xml:space="preserve"> </w:t>
      </w:r>
      <w:proofErr w:type="spellStart"/>
      <w:r w:rsidR="00030448">
        <w:t>metode</w:t>
      </w:r>
      <w:proofErr w:type="spellEnd"/>
      <w:r w:rsidR="00030448">
        <w:t xml:space="preserve"> </w:t>
      </w:r>
      <w:proofErr w:type="spellStart"/>
      <w:r w:rsidR="00030448">
        <w:t>tersebut</w:t>
      </w:r>
      <w:proofErr w:type="spellEnd"/>
      <w:r w:rsidR="00030448">
        <w:t xml:space="preserve"> </w:t>
      </w:r>
      <w:proofErr w:type="spellStart"/>
      <w:r w:rsidR="00030448">
        <w:t>untuk</w:t>
      </w:r>
      <w:proofErr w:type="spellEnd"/>
      <w:r w:rsidR="00030448">
        <w:t xml:space="preserve"> </w:t>
      </w:r>
      <w:proofErr w:type="spellStart"/>
      <w:r w:rsidR="00030448">
        <w:t>menghitung</w:t>
      </w:r>
      <w:proofErr w:type="spellEnd"/>
      <w:r w:rsidR="00030448">
        <w:t xml:space="preserve"> model </w:t>
      </w:r>
      <w:r w:rsidR="00030448" w:rsidRPr="001610BB">
        <w:t xml:space="preserve">SIR </w:t>
      </w:r>
      <w:proofErr w:type="spellStart"/>
      <w:r w:rsidR="00030448" w:rsidRPr="001610BB">
        <w:t>Transmisi</w:t>
      </w:r>
      <w:proofErr w:type="spellEnd"/>
      <w:r w:rsidR="00030448" w:rsidRPr="001610BB">
        <w:t xml:space="preserve"> TB</w:t>
      </w:r>
      <w:r w:rsidR="00030448">
        <w:t>.</w:t>
      </w:r>
    </w:p>
    <w:p w14:paraId="3C8B3FFF" w14:textId="28AA968F" w:rsidR="009303D9" w:rsidRDefault="00A76706" w:rsidP="00ED0149">
      <w:pPr>
        <w:pStyle w:val="Heading2"/>
      </w:pPr>
      <w:r w:rsidRPr="00A76706">
        <w:t>Latar Belakang Teori</w:t>
      </w:r>
    </w:p>
    <w:p w14:paraId="31B6B213" w14:textId="0F043407" w:rsidR="00752BE1" w:rsidRDefault="00CE315C" w:rsidP="00CE315C">
      <w:pPr>
        <w:pStyle w:val="BodyText"/>
      </w:pPr>
      <w:r>
        <w:t>Runge-</w:t>
      </w:r>
      <w:proofErr w:type="spellStart"/>
      <w:r>
        <w:t>Kutta</w:t>
      </w:r>
      <w:proofErr w:type="spellEnd"/>
      <w:r>
        <w:t xml:space="preserve"> Method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ODE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 w:rsidR="001B6EAB">
        <w:t>:</w:t>
      </w:r>
      <w:r>
        <w:t xml:space="preserve"> </w:t>
      </w:r>
    </w:p>
    <w:p w14:paraId="2F5CC22A" w14:textId="21739076" w:rsidR="00752BE1" w:rsidRDefault="00000000" w:rsidP="00752BE1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 =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6458282A" w14:textId="5E3E179A" w:rsidR="00B66B34" w:rsidRDefault="002D1CF8" w:rsidP="00C465A5">
      <w:pPr>
        <w:pStyle w:val="BodyText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0F1C596C" wp14:editId="34CE9156">
            <wp:simplePos x="0" y="0"/>
            <wp:positionH relativeFrom="column">
              <wp:align>right</wp:align>
            </wp:positionH>
            <wp:positionV relativeFrom="paragraph">
              <wp:posOffset>1958340</wp:posOffset>
            </wp:positionV>
            <wp:extent cx="403860" cy="243840"/>
            <wp:effectExtent l="0" t="0" r="0" b="3810"/>
            <wp:wrapNone/>
            <wp:docPr id="2052714980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403860" cy="24384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5D455D09" w14:textId="69F12D9A" w:rsidR="002D1CF8" w:rsidRDefault="002D1CF8" w:rsidP="002D1CF8">
                        <w:r>
                          <w:t>(</w:t>
                        </w:r>
                        <w:r>
                          <w:t>1</w:t>
                        </w:r>
                        <w:r>
                          <w:t>)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proofErr w:type="spellStart"/>
      <w:r w:rsidR="00CE315C">
        <w:t>Fungsi</w:t>
      </w:r>
      <w:proofErr w:type="spellEnd"/>
      <w:r w:rsidR="00CE315C">
        <w:t xml:space="preserve"> </w:t>
      </w:r>
      <w:proofErr w:type="spellStart"/>
      <w:r w:rsidR="00CE315C">
        <w:t>metode</w:t>
      </w:r>
      <w:proofErr w:type="spellEnd"/>
      <w:r w:rsidR="00CE315C">
        <w:t xml:space="preserve"> </w:t>
      </w:r>
      <w:proofErr w:type="spellStart"/>
      <w:r w:rsidR="00CE315C">
        <w:t>ini</w:t>
      </w:r>
      <w:proofErr w:type="spellEnd"/>
      <w:r w:rsidR="00CE315C">
        <w:t xml:space="preserve"> </w:t>
      </w:r>
      <w:proofErr w:type="spellStart"/>
      <w:r w:rsidR="00CE315C">
        <w:t>adalah</w:t>
      </w:r>
      <w:proofErr w:type="spellEnd"/>
      <w:r w:rsidR="00CE315C">
        <w:t xml:space="preserve"> </w:t>
      </w:r>
      <w:proofErr w:type="spellStart"/>
      <w:r w:rsidR="00CE315C">
        <w:t>untuk</w:t>
      </w:r>
      <w:proofErr w:type="spellEnd"/>
      <w:r w:rsidR="00CE315C">
        <w:t xml:space="preserve"> </w:t>
      </w:r>
      <w:proofErr w:type="spellStart"/>
      <w:r w:rsidR="00CE315C">
        <w:t>mencari</w:t>
      </w:r>
      <w:proofErr w:type="spellEnd"/>
      <w:r w:rsidR="00CE315C">
        <w:t xml:space="preserve"> </w:t>
      </w:r>
      <w:proofErr w:type="spellStart"/>
      <w:r w:rsidR="00CE315C">
        <w:t>jawaban</w:t>
      </w:r>
      <w:proofErr w:type="spellEnd"/>
      <w:r w:rsidR="00CE315C">
        <w:t xml:space="preserve"> ODE </w:t>
      </w:r>
      <w:proofErr w:type="spellStart"/>
      <w:r w:rsidR="00F91406">
        <w:t>suatu</w:t>
      </w:r>
      <w:proofErr w:type="spellEnd"/>
      <w:r w:rsidR="00F91406">
        <w:t xml:space="preserve"> model, </w:t>
      </w:r>
      <w:proofErr w:type="spellStart"/>
      <w:r w:rsidR="00F91406">
        <w:t>secara</w:t>
      </w:r>
      <w:proofErr w:type="spellEnd"/>
      <w:r w:rsidR="00F91406">
        <w:t xml:space="preserve"> </w:t>
      </w:r>
      <w:proofErr w:type="spellStart"/>
      <w:r w:rsidR="00F91406">
        <w:t>lebih</w:t>
      </w:r>
      <w:proofErr w:type="spellEnd"/>
      <w:r w:rsidR="00F91406">
        <w:t xml:space="preserve"> </w:t>
      </w:r>
      <w:proofErr w:type="spellStart"/>
      <w:r w:rsidR="00F91406">
        <w:t>akurat</w:t>
      </w:r>
      <w:proofErr w:type="spellEnd"/>
      <w:r w:rsidR="00F91406">
        <w:t xml:space="preserve"> </w:t>
      </w:r>
      <w:proofErr w:type="spellStart"/>
      <w:r w:rsidR="00F91406">
        <w:t>dibandingkan</w:t>
      </w:r>
      <w:proofErr w:type="spellEnd"/>
      <w:r w:rsidR="00F91406">
        <w:t xml:space="preserve"> </w:t>
      </w:r>
      <w:proofErr w:type="spellStart"/>
      <w:r w:rsidR="00F91406">
        <w:t>dengan</w:t>
      </w:r>
      <w:proofErr w:type="spellEnd"/>
      <w:r w:rsidR="00F91406">
        <w:t xml:space="preserve"> </w:t>
      </w:r>
      <w:proofErr w:type="spellStart"/>
      <w:r w:rsidR="00F91406">
        <w:t>metode</w:t>
      </w:r>
      <w:proofErr w:type="spellEnd"/>
      <w:r w:rsidR="00F91406">
        <w:t xml:space="preserve"> Euler. </w:t>
      </w:r>
      <w:r w:rsidR="00173C42">
        <w:t xml:space="preserve">Ini </w:t>
      </w:r>
      <w:proofErr w:type="spellStart"/>
      <w:r w:rsidR="00173C42">
        <w:t>dikarenakan</w:t>
      </w:r>
      <w:proofErr w:type="spellEnd"/>
      <w:r w:rsidR="00173C42">
        <w:t xml:space="preserve"> Runge-</w:t>
      </w:r>
      <w:proofErr w:type="spellStart"/>
      <w:r w:rsidR="00173C42">
        <w:t>Kutta</w:t>
      </w:r>
      <w:proofErr w:type="spellEnd"/>
      <w:r w:rsidR="00173C42">
        <w:t xml:space="preserve"> method </w:t>
      </w:r>
      <w:proofErr w:type="spellStart"/>
      <w:r w:rsidR="00173C42">
        <w:t>menghitung</w:t>
      </w:r>
      <w:proofErr w:type="spellEnd"/>
      <w:r w:rsidR="00173C42">
        <w:t xml:space="preserve"> </w:t>
      </w:r>
      <w:proofErr w:type="spellStart"/>
      <w:r w:rsidR="00173C42">
        <w:t>hingga</w:t>
      </w:r>
      <w:proofErr w:type="spellEnd"/>
      <w:r w:rsidR="00173C42">
        <w:t xml:space="preserve"> </w:t>
      </w:r>
      <w:proofErr w:type="spellStart"/>
      <w:r w:rsidR="00173C42">
        <w:t>beberapa</w:t>
      </w:r>
      <w:proofErr w:type="spellEnd"/>
      <w:r w:rsidR="00173C42">
        <w:t xml:space="preserve"> </w:t>
      </w:r>
      <w:proofErr w:type="spellStart"/>
      <w:r w:rsidR="00173C42">
        <w:t>tingkat</w:t>
      </w:r>
      <w:proofErr w:type="spellEnd"/>
      <w:r w:rsidR="00173C42">
        <w:t xml:space="preserve"> </w:t>
      </w:r>
      <w:proofErr w:type="spellStart"/>
      <w:r w:rsidR="00173C42">
        <w:t>orde</w:t>
      </w:r>
      <w:proofErr w:type="spellEnd"/>
      <w:r w:rsidR="00173C42">
        <w:t xml:space="preserve"> </w:t>
      </w:r>
      <w:proofErr w:type="spellStart"/>
      <w:r w:rsidR="00173C42">
        <w:t>sekaligus</w:t>
      </w:r>
      <w:proofErr w:type="spellEnd"/>
      <w:r w:rsidR="00173C42">
        <w:t xml:space="preserve">, </w:t>
      </w:r>
      <w:proofErr w:type="spellStart"/>
      <w:r w:rsidR="00173C42">
        <w:t>memberi</w:t>
      </w:r>
      <w:proofErr w:type="spellEnd"/>
      <w:r w:rsidR="00173C42">
        <w:t xml:space="preserve"> </w:t>
      </w:r>
      <w:proofErr w:type="spellStart"/>
      <w:r w:rsidR="00173C42">
        <w:t>akurasi</w:t>
      </w:r>
      <w:proofErr w:type="spellEnd"/>
      <w:r w:rsidR="00173C42">
        <w:t xml:space="preserve"> yang </w:t>
      </w:r>
      <w:proofErr w:type="spellStart"/>
      <w:r w:rsidR="00173C42">
        <w:t>lebih</w:t>
      </w:r>
      <w:proofErr w:type="spellEnd"/>
      <w:r w:rsidR="00173C42">
        <w:t xml:space="preserve"> </w:t>
      </w:r>
      <w:proofErr w:type="spellStart"/>
      <w:r w:rsidR="00173C42">
        <w:t>tinggi</w:t>
      </w:r>
      <w:proofErr w:type="spellEnd"/>
      <w:r w:rsidR="00173C42">
        <w:t xml:space="preserve"> </w:t>
      </w:r>
      <w:proofErr w:type="spellStart"/>
      <w:r w:rsidR="00173C42">
        <w:t>daripada</w:t>
      </w:r>
      <w:proofErr w:type="spellEnd"/>
      <w:r w:rsidR="00173C42">
        <w:t xml:space="preserve"> </w:t>
      </w:r>
      <w:proofErr w:type="spellStart"/>
      <w:r w:rsidR="00173C42">
        <w:t>metode</w:t>
      </w:r>
      <w:proofErr w:type="spellEnd"/>
      <w:r w:rsidR="00173C42">
        <w:t xml:space="preserve"> Euler </w:t>
      </w:r>
      <w:proofErr w:type="spellStart"/>
      <w:r w:rsidR="00173C42">
        <w:t>sebelumnya</w:t>
      </w:r>
      <w:proofErr w:type="spellEnd"/>
      <w:r w:rsidR="00173C42">
        <w:t xml:space="preserve">. </w:t>
      </w:r>
      <w:r w:rsidR="00CE315C">
        <w:t>Metode Runge-</w:t>
      </w:r>
      <w:proofErr w:type="spellStart"/>
      <w:r w:rsidR="00CE315C">
        <w:t>Kutta</w:t>
      </w:r>
      <w:proofErr w:type="spellEnd"/>
      <w:r w:rsidR="00CE315C">
        <w:t xml:space="preserve"> yang </w:t>
      </w:r>
      <w:proofErr w:type="spellStart"/>
      <w:r w:rsidR="00CE315C">
        <w:t>dipakai</w:t>
      </w:r>
      <w:proofErr w:type="spellEnd"/>
      <w:r w:rsidR="00CE315C">
        <w:t xml:space="preserve"> </w:t>
      </w:r>
      <w:proofErr w:type="spellStart"/>
      <w:r w:rsidR="00CE315C">
        <w:t>adalah</w:t>
      </w:r>
      <w:proofErr w:type="spellEnd"/>
      <w:r w:rsidR="00CE315C">
        <w:t xml:space="preserve"> </w:t>
      </w:r>
      <w:proofErr w:type="spellStart"/>
      <w:r w:rsidR="001B6EAB">
        <w:t>metode</w:t>
      </w:r>
      <w:proofErr w:type="spellEnd"/>
      <w:r w:rsidR="001B6EAB">
        <w:t xml:space="preserve"> Runge-</w:t>
      </w:r>
      <w:proofErr w:type="spellStart"/>
      <w:r w:rsidR="001B6EAB">
        <w:t>Kutta</w:t>
      </w:r>
      <w:proofErr w:type="spellEnd"/>
      <w:r w:rsidR="001B6EAB">
        <w:t xml:space="preserve"> Orde </w:t>
      </w:r>
      <w:proofErr w:type="spellStart"/>
      <w:r w:rsidR="001B6EAB">
        <w:t>Keempat</w:t>
      </w:r>
      <w:proofErr w:type="spellEnd"/>
      <w:r w:rsidR="001B6EAB">
        <w:t xml:space="preserve"> (RK4), yang </w:t>
      </w:r>
      <w:proofErr w:type="spellStart"/>
      <w:r w:rsidR="001B6EAB">
        <w:t>merupakan</w:t>
      </w:r>
      <w:proofErr w:type="spellEnd"/>
      <w:r w:rsidR="001B6EAB">
        <w:t xml:space="preserve"> salah </w:t>
      </w:r>
      <w:proofErr w:type="spellStart"/>
      <w:r w:rsidR="001B6EAB">
        <w:t>satu</w:t>
      </w:r>
      <w:proofErr w:type="spellEnd"/>
      <w:r w:rsidR="001B6EAB">
        <w:t xml:space="preserve"> </w:t>
      </w:r>
      <w:proofErr w:type="spellStart"/>
      <w:r w:rsidR="001B6EAB">
        <w:t>metode-metode</w:t>
      </w:r>
      <w:proofErr w:type="spellEnd"/>
      <w:r w:rsidR="001B6EAB">
        <w:t xml:space="preserve"> Runge-</w:t>
      </w:r>
      <w:proofErr w:type="spellStart"/>
      <w:r w:rsidR="001B6EAB">
        <w:t>Kutta</w:t>
      </w:r>
      <w:proofErr w:type="spellEnd"/>
      <w:r w:rsidR="001B6EAB">
        <w:t xml:space="preserve"> yang paling </w:t>
      </w:r>
      <w:proofErr w:type="spellStart"/>
      <w:r w:rsidR="001B6EAB">
        <w:t>sering</w:t>
      </w:r>
      <w:proofErr w:type="spellEnd"/>
      <w:r w:rsidR="001B6EAB">
        <w:t xml:space="preserve"> </w:t>
      </w:r>
      <w:proofErr w:type="spellStart"/>
      <w:r w:rsidR="001B6EAB">
        <w:t>dipakai</w:t>
      </w:r>
      <w:proofErr w:type="spellEnd"/>
      <w:r w:rsidR="001B6EAB">
        <w:t xml:space="preserve"> </w:t>
      </w:r>
      <w:proofErr w:type="spellStart"/>
      <w:r w:rsidR="001B6EAB">
        <w:t>secara</w:t>
      </w:r>
      <w:proofErr w:type="spellEnd"/>
      <w:r w:rsidR="001B6EAB">
        <w:t xml:space="preserve"> </w:t>
      </w:r>
      <w:proofErr w:type="spellStart"/>
      <w:r w:rsidR="001B6EAB">
        <w:t>umum</w:t>
      </w:r>
      <w:proofErr w:type="spellEnd"/>
      <w:r w:rsidR="000E5E30">
        <w:t xml:space="preserve">, </w:t>
      </w:r>
      <w:proofErr w:type="spellStart"/>
      <w:r w:rsidR="000E5E30">
        <w:t>karena</w:t>
      </w:r>
      <w:proofErr w:type="spellEnd"/>
      <w:r w:rsidR="000E5E30">
        <w:t xml:space="preserve"> </w:t>
      </w:r>
      <w:proofErr w:type="spellStart"/>
      <w:r w:rsidR="000E5E30">
        <w:t>memberikan</w:t>
      </w:r>
      <w:proofErr w:type="spellEnd"/>
      <w:r w:rsidR="000E5E30">
        <w:t xml:space="preserve"> </w:t>
      </w:r>
      <w:proofErr w:type="spellStart"/>
      <w:r w:rsidR="000E5E30">
        <w:t>keseimbangan</w:t>
      </w:r>
      <w:proofErr w:type="spellEnd"/>
      <w:r w:rsidR="000E5E30">
        <w:t xml:space="preserve"> </w:t>
      </w:r>
      <w:proofErr w:type="spellStart"/>
      <w:r w:rsidR="000E5E30">
        <w:t>terhadap</w:t>
      </w:r>
      <w:proofErr w:type="spellEnd"/>
      <w:r w:rsidR="000E5E30">
        <w:t xml:space="preserve"> </w:t>
      </w:r>
      <w:proofErr w:type="spellStart"/>
      <w:r w:rsidR="000E5E30">
        <w:t>akurasi</w:t>
      </w:r>
      <w:proofErr w:type="spellEnd"/>
      <w:r w:rsidR="000E5E30">
        <w:t xml:space="preserve"> dan </w:t>
      </w:r>
      <w:proofErr w:type="spellStart"/>
      <w:r w:rsidR="000E5E30">
        <w:t>efisiensi</w:t>
      </w:r>
      <w:proofErr w:type="spellEnd"/>
      <w:r w:rsidR="000E5E30">
        <w:t xml:space="preserve"> </w:t>
      </w:r>
      <w:proofErr w:type="spellStart"/>
      <w:r w:rsidR="000E5E30">
        <w:t>komputasi</w:t>
      </w:r>
      <w:proofErr w:type="spellEnd"/>
      <w:r w:rsidR="000E5E30">
        <w:t>.</w:t>
      </w:r>
      <w:r w:rsidR="00C465A5">
        <w:t xml:space="preserve"> Metode </w:t>
      </w:r>
      <w:proofErr w:type="spellStart"/>
      <w:r w:rsidR="00C465A5">
        <w:t>tersebut</w:t>
      </w:r>
      <w:proofErr w:type="spellEnd"/>
      <w:r w:rsidR="00C465A5">
        <w:t xml:space="preserve"> </w:t>
      </w:r>
      <w:proofErr w:type="spellStart"/>
      <w:r w:rsidR="00C465A5">
        <w:t>bekerja</w:t>
      </w:r>
      <w:proofErr w:type="spellEnd"/>
      <w:r w:rsidR="00C465A5">
        <w:t xml:space="preserve"> </w:t>
      </w:r>
      <w:proofErr w:type="spellStart"/>
      <w:r w:rsidR="00C465A5">
        <w:t>dalam</w:t>
      </w:r>
      <w:proofErr w:type="spellEnd"/>
      <w:r w:rsidR="00C465A5">
        <w:t xml:space="preserve"> </w:t>
      </w:r>
      <w:proofErr w:type="spellStart"/>
      <w:r w:rsidR="00C465A5">
        <w:t>bentuk</w:t>
      </w:r>
      <w:proofErr w:type="spellEnd"/>
      <w:r w:rsidR="00C465A5">
        <w:t xml:space="preserve"> </w:t>
      </w:r>
      <w:proofErr w:type="spellStart"/>
      <w:r w:rsidR="00C465A5">
        <w:t>berikut</w:t>
      </w:r>
      <w:proofErr w:type="spellEnd"/>
      <w:r w:rsidR="00C465A5">
        <w:t xml:space="preserve">: </w:t>
      </w:r>
    </w:p>
    <w:p w14:paraId="1D85A1A2" w14:textId="2802EEF9" w:rsidR="00C465A5" w:rsidRPr="00C727C6" w:rsidRDefault="00C727C6" w:rsidP="00C465A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2k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4157F5D9" w14:textId="0CC51C9C" w:rsidR="00C727C6" w:rsidRPr="00C727C6" w:rsidRDefault="000C516E" w:rsidP="00C465A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1212B76E" w14:textId="4BC11F26" w:rsidR="00C727C6" w:rsidRPr="00C727C6" w:rsidRDefault="000C516E" w:rsidP="00C465A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h,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</m:oMath>
      </m:oMathPara>
    </w:p>
    <w:p w14:paraId="03BCD78F" w14:textId="2B8C84A8" w:rsidR="00C727C6" w:rsidRPr="000C516E" w:rsidRDefault="000C516E" w:rsidP="00C465A5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h,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h)</m:t>
          </m:r>
        </m:oMath>
      </m:oMathPara>
    </w:p>
    <w:p w14:paraId="73F839F0" w14:textId="48C9DEC6" w:rsidR="000C516E" w:rsidRPr="00C727C6" w:rsidRDefault="000C516E" w:rsidP="000C516E">
      <w:pPr>
        <w:pStyle w:val="BodyTex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+h,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h)</m:t>
          </m:r>
        </m:oMath>
      </m:oMathPara>
    </w:p>
    <w:p w14:paraId="66739D0E" w14:textId="3F3EE18F" w:rsidR="009303D9" w:rsidRPr="005B520E" w:rsidRDefault="00A76706" w:rsidP="00ED0149">
      <w:pPr>
        <w:pStyle w:val="Heading2"/>
      </w:pPr>
      <w:r w:rsidRPr="00A76706">
        <w:t>Aplikasi Runge-Kutta Method</w:t>
      </w:r>
    </w:p>
    <w:p w14:paraId="1F6B1D48" w14:textId="2C1A961B" w:rsidR="00D473EF" w:rsidRDefault="00265E56" w:rsidP="00D473EF">
      <w:pPr>
        <w:pStyle w:val="BodyText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00196C0" wp14:editId="1D5CEDD0">
            <wp:simplePos x="0" y="0"/>
            <wp:positionH relativeFrom="column">
              <wp:posOffset>2803525</wp:posOffset>
            </wp:positionH>
            <wp:positionV relativeFrom="paragraph">
              <wp:posOffset>721995</wp:posOffset>
            </wp:positionV>
            <wp:extent cx="403860" cy="243840"/>
            <wp:effectExtent l="0" t="0" r="0" b="3810"/>
            <wp:wrapNone/>
            <wp:docPr id="1772210882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403860" cy="24384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0AC6E9E2" w14:textId="4DCB09D7" w:rsidR="00265E56" w:rsidRDefault="002D1CF8">
                        <w:r>
                          <w:t>(2)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473EF">
        <w:t xml:space="preserve">Metode RK4 </w:t>
      </w:r>
      <w:proofErr w:type="spellStart"/>
      <w:r w:rsidR="00D473EF">
        <w:t>akan</w:t>
      </w:r>
      <w:proofErr w:type="spellEnd"/>
      <w:r w:rsidR="00D473EF">
        <w:t xml:space="preserve"> </w:t>
      </w:r>
      <w:proofErr w:type="spellStart"/>
      <w:r w:rsidR="00D473EF">
        <w:t>digunakan</w:t>
      </w:r>
      <w:proofErr w:type="spellEnd"/>
      <w:r w:rsidR="00D473EF">
        <w:t xml:space="preserve"> pada model </w:t>
      </w:r>
      <w:r w:rsidR="00D473EF" w:rsidRPr="001610BB">
        <w:t xml:space="preserve">SIR </w:t>
      </w:r>
      <w:proofErr w:type="spellStart"/>
      <w:r w:rsidR="00D473EF" w:rsidRPr="001610BB">
        <w:t>Transmisi</w:t>
      </w:r>
      <w:proofErr w:type="spellEnd"/>
      <w:r w:rsidR="00D473EF" w:rsidRPr="001610BB">
        <w:t xml:space="preserve"> TB</w:t>
      </w:r>
      <w:r w:rsidR="00D473EF">
        <w:t xml:space="preserve">, yang </w:t>
      </w:r>
      <w:proofErr w:type="spellStart"/>
      <w:r w:rsidR="00D473EF">
        <w:t>dituliskan</w:t>
      </w:r>
      <w:proofErr w:type="spellEnd"/>
      <w:r w:rsidR="00D473EF">
        <w:t xml:space="preserve"> </w:t>
      </w:r>
      <w:proofErr w:type="spellStart"/>
      <w:r w:rsidR="00D473EF">
        <w:t>sebagai</w:t>
      </w:r>
      <w:proofErr w:type="spellEnd"/>
      <w:r w:rsidR="00D473EF">
        <w:t xml:space="preserve"> </w:t>
      </w:r>
      <w:proofErr w:type="spellStart"/>
      <w:r w:rsidR="00D473EF">
        <w:t>berikut</w:t>
      </w:r>
      <w:proofErr w:type="spellEnd"/>
      <w:r w:rsidR="00D473EF">
        <w:t xml:space="preserve"> [1]:</w:t>
      </w:r>
    </w:p>
    <w:p w14:paraId="6B4F1C82" w14:textId="77777777" w:rsidR="00D473EF" w:rsidRPr="00A26756" w:rsidRDefault="00000000" w:rsidP="00D473EF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x-γ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xy-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505A0C2" w14:textId="7F9B82A7" w:rsidR="00D473EF" w:rsidRDefault="00000000" w:rsidP="00D473EF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x-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y</m:t>
          </m:r>
        </m:oMath>
      </m:oMathPara>
    </w:p>
    <w:p w14:paraId="53F5244B" w14:textId="77777777" w:rsidR="00D473EF" w:rsidRPr="00D473EF" w:rsidRDefault="00000000" w:rsidP="00D473EF">
      <w:pPr>
        <w:pStyle w:val="BodyTex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=γ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xy-ηz</m:t>
          </m:r>
        </m:oMath>
      </m:oMathPara>
    </w:p>
    <w:p w14:paraId="07E64BD4" w14:textId="00D42298" w:rsidR="00D473EF" w:rsidRDefault="002D1CF8" w:rsidP="00D473EF">
      <w:pPr>
        <w:pStyle w:val="BodyText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71E07EF4" wp14:editId="7257F2EE">
            <wp:simplePos x="0" y="0"/>
            <wp:positionH relativeFrom="column">
              <wp:posOffset>2826385</wp:posOffset>
            </wp:positionH>
            <wp:positionV relativeFrom="paragraph">
              <wp:posOffset>223520</wp:posOffset>
            </wp:positionV>
            <wp:extent cx="403860" cy="243840"/>
            <wp:effectExtent l="0" t="0" r="0" b="3810"/>
            <wp:wrapNone/>
            <wp:docPr id="1848171934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403860" cy="24384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41731DB6" w14:textId="1621E19B" w:rsidR="002D1CF8" w:rsidRDefault="002D1CF8" w:rsidP="002D1CF8">
                        <w:r>
                          <w:t>(</w:t>
                        </w:r>
                        <w:r>
                          <w:t>3</w:t>
                        </w:r>
                        <w:r>
                          <w:t>)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proofErr w:type="spellStart"/>
      <w:r w:rsidR="00D473EF">
        <w:t>Ditambah</w:t>
      </w:r>
      <w:proofErr w:type="spellEnd"/>
      <w:r w:rsidR="00D473EF">
        <w:t xml:space="preserve"> </w:t>
      </w:r>
      <w:proofErr w:type="spellStart"/>
      <w:r w:rsidR="00D473EF">
        <w:t>dengan</w:t>
      </w:r>
      <w:proofErr w:type="spellEnd"/>
      <w:r w:rsidR="00D473EF">
        <w:t xml:space="preserve"> parameter </w:t>
      </w:r>
      <w:proofErr w:type="spellStart"/>
      <w:r w:rsidR="00D473EF">
        <w:t>berikut</w:t>
      </w:r>
      <w:proofErr w:type="spellEnd"/>
      <w:r w:rsidR="00D473EF">
        <w:t>:</w:t>
      </w:r>
    </w:p>
    <w:p w14:paraId="28F7A955" w14:textId="77777777" w:rsidR="00D473EF" w:rsidRDefault="00D473EF" w:rsidP="00D473EF">
      <w:pPr>
        <w:pStyle w:val="BodyText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, 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</w:rPr>
            <m:t>,  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den>
          </m:f>
        </m:oMath>
      </m:oMathPara>
    </w:p>
    <w:p w14:paraId="4027E6E3" w14:textId="653FD7C4" w:rsidR="00D473EF" w:rsidRDefault="002D1CF8" w:rsidP="00D473EF">
      <w:pPr>
        <w:pStyle w:val="BodyText"/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6B29F4D3" wp14:editId="2977E443">
            <wp:simplePos x="0" y="0"/>
            <wp:positionH relativeFrom="column">
              <wp:posOffset>2826385</wp:posOffset>
            </wp:positionH>
            <wp:positionV relativeFrom="paragraph">
              <wp:posOffset>168910</wp:posOffset>
            </wp:positionV>
            <wp:extent cx="403860" cy="243840"/>
            <wp:effectExtent l="0" t="0" r="0" b="3810"/>
            <wp:wrapNone/>
            <wp:docPr id="249612143" name="Text Box 4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403860" cy="24384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3E025FE8" w14:textId="56EB1E5B" w:rsidR="002D1CF8" w:rsidRDefault="002D1CF8" w:rsidP="002D1CF8">
                        <w:r>
                          <w:t>(</w:t>
                        </w:r>
                        <w:r>
                          <w:t>4</w:t>
                        </w:r>
                        <w:r>
                          <w:t>)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D473EF">
        <w:t>dan</w:t>
      </w:r>
    </w:p>
    <w:p w14:paraId="55D17778" w14:textId="42D20476" w:rsidR="00D473EF" w:rsidRDefault="002927AA" w:rsidP="00D473EF">
      <w:pPr>
        <w:pStyle w:val="BodyText"/>
      </w:pPr>
      <m:oMathPara>
        <m:oMath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, η=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N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</m:oMath>
      </m:oMathPara>
    </w:p>
    <w:p w14:paraId="4ECD8940" w14:textId="77777777" w:rsidR="00D473EF" w:rsidRDefault="00D473EF" w:rsidP="00D473EF">
      <w:pPr>
        <w:pStyle w:val="BodyText"/>
      </w:pPr>
    </w:p>
    <w:p w14:paraId="17F150FC" w14:textId="5E3D2575" w:rsidR="009303D9" w:rsidRDefault="00A76706" w:rsidP="006B6B66">
      <w:pPr>
        <w:pStyle w:val="Heading1"/>
      </w:pPr>
      <w:r w:rsidRPr="00A76706">
        <w:t>Penjelasan Data Yang Digunakan</w:t>
      </w:r>
    </w:p>
    <w:p w14:paraId="21B17CE1" w14:textId="5BC18EB4" w:rsidR="003A73E2" w:rsidRDefault="003A73E2" w:rsidP="003A73E2">
      <w:pPr>
        <w:pStyle w:val="BodyText"/>
      </w:pPr>
      <w:r w:rsidRPr="006565EF">
        <w:t xml:space="preserve">Program </w:t>
      </w:r>
      <w:proofErr w:type="spellStart"/>
      <w:r w:rsidRPr="006565EF">
        <w:t>dijalankan</w:t>
      </w:r>
      <w:proofErr w:type="spellEnd"/>
      <w:r w:rsidRPr="006565EF">
        <w:t xml:space="preserve"> </w:t>
      </w:r>
      <w:proofErr w:type="spellStart"/>
      <w:r w:rsidRPr="006565EF">
        <w:t>dengan</w:t>
      </w:r>
      <w:proofErr w:type="spellEnd"/>
      <w:r w:rsidRPr="006565EF">
        <w:t xml:space="preserve"> parameter</w:t>
      </w:r>
      <w:r>
        <w:t xml:space="preserve">-parameter </w:t>
      </w:r>
      <w:proofErr w:type="spellStart"/>
      <w:r>
        <w:t>berikut</w:t>
      </w:r>
      <w:proofErr w:type="spellEnd"/>
      <w:r w:rsidR="00F91406">
        <w:t xml:space="preserve"> </w:t>
      </w:r>
      <w:proofErr w:type="spellStart"/>
      <w:r w:rsidR="00F91406">
        <w:t>untuk</w:t>
      </w:r>
      <w:proofErr w:type="spellEnd"/>
      <w:r w:rsidR="00F91406">
        <w:t xml:space="preserve"> model SIR </w:t>
      </w:r>
      <w:proofErr w:type="spellStart"/>
      <w:r w:rsidR="00F91406">
        <w:t>Transmisi</w:t>
      </w:r>
      <w:proofErr w:type="spellEnd"/>
      <w:r w:rsidR="00F91406">
        <w:t xml:space="preserve"> TB</w:t>
      </w:r>
      <w:r w:rsidR="000C516E">
        <w:t xml:space="preserve"> </w:t>
      </w:r>
      <w:proofErr w:type="spellStart"/>
      <w:r w:rsidR="000C516E">
        <w:t>pakai</w:t>
      </w:r>
      <w:proofErr w:type="spellEnd"/>
      <w:r w:rsidR="000C516E">
        <w:t xml:space="preserve"> RK4</w:t>
      </w:r>
      <w:r>
        <w:t>:</w:t>
      </w:r>
    </w:p>
    <w:p w14:paraId="3110841A" w14:textId="77777777" w:rsidR="003A73E2" w:rsidRDefault="003A73E2" w:rsidP="003A73E2">
      <w:pPr>
        <w:pStyle w:val="tablehead"/>
      </w:pPr>
      <w:r>
        <w:t xml:space="preserve"> Nilai awal dan parameter transmisi TB dengan beberapa variasi</w:t>
      </w:r>
    </w:p>
    <w:tbl>
      <w:tblPr>
        <w:tblStyle w:val="TableGrid"/>
        <w:tblW w:w="242.80pt" w:type="dxa"/>
        <w:tblLook w:firstRow="1" w:lastRow="0" w:firstColumn="1" w:lastColumn="0" w:noHBand="0" w:noVBand="1"/>
      </w:tblPr>
      <w:tblGrid>
        <w:gridCol w:w="1744"/>
        <w:gridCol w:w="1745"/>
        <w:gridCol w:w="1367"/>
      </w:tblGrid>
      <w:tr w:rsidR="00B633EC" w14:paraId="363D6A8D" w14:textId="7D0B1FB4" w:rsidTr="00B633EC">
        <w:tc>
          <w:tcPr>
            <w:tcW w:w="87.20pt" w:type="dxa"/>
          </w:tcPr>
          <w:p w14:paraId="61A8B468" w14:textId="77777777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dan parameter</w:t>
            </w:r>
          </w:p>
        </w:tc>
        <w:tc>
          <w:tcPr>
            <w:tcW w:w="87.25pt" w:type="dxa"/>
          </w:tcPr>
          <w:p w14:paraId="201DE741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 xml:space="preserve">Nilai </w:t>
            </w: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dan parameter</w:t>
            </w:r>
          </w:p>
        </w:tc>
        <w:tc>
          <w:tcPr>
            <w:tcW w:w="68.35pt" w:type="dxa"/>
          </w:tcPr>
          <w:p w14:paraId="2ECC4A75" w14:textId="04BFCC49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B633EC" w14:paraId="4CCF7755" w14:textId="6E512CF6" w:rsidTr="00B633EC">
        <w:tc>
          <w:tcPr>
            <w:tcW w:w="87.20pt" w:type="dxa"/>
          </w:tcPr>
          <w:p w14:paraId="6D2D7711" w14:textId="77777777" w:rsidR="00B633EC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043DAAD6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8386763</w:t>
            </w:r>
          </w:p>
        </w:tc>
        <w:tc>
          <w:tcPr>
            <w:tcW w:w="68.35pt" w:type="dxa"/>
          </w:tcPr>
          <w:p w14:paraId="3B36DDFE" w14:textId="2F9726B9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Konstanta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populasi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B633EC" w14:paraId="4FD434B5" w14:textId="42EF203B" w:rsidTr="00B633EC">
        <w:tc>
          <w:tcPr>
            <w:tcW w:w="87.20pt" w:type="dxa"/>
          </w:tcPr>
          <w:p w14:paraId="4E21DC6F" w14:textId="77777777" w:rsidR="00B633EC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04125F07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8377828</w:t>
            </w:r>
          </w:p>
        </w:tc>
        <w:tc>
          <w:tcPr>
            <w:tcW w:w="68.35pt" w:type="dxa"/>
          </w:tcPr>
          <w:p w14:paraId="6AB451CB" w14:textId="3ECCFA4D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rentan</w:t>
            </w:r>
            <w:proofErr w:type="spellEnd"/>
          </w:p>
        </w:tc>
      </w:tr>
      <w:tr w:rsidR="00B633EC" w14:paraId="3CDD9BF8" w14:textId="22B2DB33" w:rsidTr="00B633EC">
        <w:tc>
          <w:tcPr>
            <w:tcW w:w="87.20pt" w:type="dxa"/>
          </w:tcPr>
          <w:p w14:paraId="1AF6E131" w14:textId="77777777" w:rsidR="00B633EC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0C29DBB0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8000</w:t>
            </w:r>
          </w:p>
        </w:tc>
        <w:tc>
          <w:tcPr>
            <w:tcW w:w="68.35pt" w:type="dxa"/>
          </w:tcPr>
          <w:p w14:paraId="428FF012" w14:textId="12AF8ADA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terinfeksi</w:t>
            </w:r>
            <w:proofErr w:type="spellEnd"/>
            <w:r>
              <w:t xml:space="preserve"> I</w:t>
            </w:r>
          </w:p>
        </w:tc>
      </w:tr>
      <w:tr w:rsidR="00B633EC" w14:paraId="671F463B" w14:textId="26F9B363" w:rsidTr="00B633EC">
        <w:tc>
          <w:tcPr>
            <w:tcW w:w="87.20pt" w:type="dxa"/>
          </w:tcPr>
          <w:p w14:paraId="1CB5594E" w14:textId="77777777" w:rsidR="00B633EC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742FC180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939</w:t>
            </w:r>
          </w:p>
        </w:tc>
        <w:tc>
          <w:tcPr>
            <w:tcW w:w="68.35pt" w:type="dxa"/>
          </w:tcPr>
          <w:p w14:paraId="5463B66E" w14:textId="07785EB3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terinfeksi</w:t>
            </w:r>
            <w:proofErr w:type="spellEnd"/>
            <w:r>
              <w:t xml:space="preserve"> II</w:t>
            </w:r>
          </w:p>
        </w:tc>
      </w:tr>
      <w:tr w:rsidR="00B633EC" w14:paraId="0E144B19" w14:textId="105A6F28" w:rsidTr="00B633EC">
        <w:tc>
          <w:tcPr>
            <w:tcW w:w="87.20pt" w:type="dxa"/>
          </w:tcPr>
          <w:p w14:paraId="35D633A7" w14:textId="77777777" w:rsidR="00B633EC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75886EEC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4</w:t>
            </w:r>
          </w:p>
        </w:tc>
        <w:tc>
          <w:tcPr>
            <w:tcW w:w="68.35pt" w:type="dxa"/>
          </w:tcPr>
          <w:p w14:paraId="78671929" w14:textId="54B4DFBF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sembuh</w:t>
            </w:r>
            <w:proofErr w:type="spellEnd"/>
          </w:p>
        </w:tc>
      </w:tr>
      <w:tr w:rsidR="00B633EC" w14:paraId="560FD140" w14:textId="263D2C9D" w:rsidTr="00B633EC">
        <w:tc>
          <w:tcPr>
            <w:tcW w:w="87.20pt" w:type="dxa"/>
          </w:tcPr>
          <w:p w14:paraId="3B91BF32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6160B515" w14:textId="77777777" w:rsidR="00B633EC" w:rsidRDefault="00B633EC" w:rsidP="00A23E40">
            <w:pPr>
              <w:pStyle w:val="BodyText"/>
              <w:ind w:firstLine="0p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8377828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8386763</m:t>
                    </m:r>
                  </m:den>
                </m:f>
              </m:oMath>
            </m:oMathPara>
          </w:p>
        </w:tc>
        <w:tc>
          <w:tcPr>
            <w:tcW w:w="68.35pt" w:type="dxa"/>
          </w:tcPr>
          <w:p w14:paraId="13E53A1C" w14:textId="5AA1762F" w:rsidR="00B633EC" w:rsidRDefault="0038216B" w:rsidP="00A23E40">
            <w:pPr>
              <w:pStyle w:val="BodyText"/>
              <w:ind w:firstLine="0pt"/>
              <w:jc w:val="center"/>
            </w:pPr>
            <w:r>
              <w:t xml:space="preserve">Nilai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 w:rsidR="002D1CF8">
              <w:t>persamaan</w:t>
            </w:r>
            <w:proofErr w:type="spellEnd"/>
            <w:r>
              <w:t xml:space="preserve"> x(t)</w:t>
            </w:r>
          </w:p>
        </w:tc>
      </w:tr>
      <w:tr w:rsidR="00B633EC" w14:paraId="7887EB5C" w14:textId="5BF30B0D" w:rsidTr="00B633EC">
        <w:tc>
          <w:tcPr>
            <w:tcW w:w="87.20pt" w:type="dxa"/>
          </w:tcPr>
          <w:p w14:paraId="37DB704C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786FEA99" w14:textId="77777777" w:rsidR="00B633EC" w:rsidRDefault="00B633EC" w:rsidP="00A23E40">
            <w:pPr>
              <w:pStyle w:val="BodyText"/>
              <w:ind w:firstLine="0p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8000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8386763</m:t>
                    </m:r>
                  </m:den>
                </m:f>
              </m:oMath>
            </m:oMathPara>
          </w:p>
        </w:tc>
        <w:tc>
          <w:tcPr>
            <w:tcW w:w="68.35pt" w:type="dxa"/>
          </w:tcPr>
          <w:p w14:paraId="15FBEB7C" w14:textId="3862536D" w:rsidR="00B633EC" w:rsidRDefault="0038216B" w:rsidP="00A23E40">
            <w:pPr>
              <w:pStyle w:val="BodyText"/>
              <w:ind w:firstLine="0pt"/>
              <w:jc w:val="center"/>
            </w:pPr>
            <w:r>
              <w:t xml:space="preserve">Nilai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 w:rsidR="002D1CF8">
              <w:t>persamaan</w:t>
            </w:r>
            <w:proofErr w:type="spellEnd"/>
            <w:r>
              <w:t xml:space="preserve"> </w:t>
            </w:r>
            <w:r>
              <w:t>y</w:t>
            </w:r>
            <w:r>
              <w:t>(t)</w:t>
            </w:r>
          </w:p>
        </w:tc>
      </w:tr>
      <w:tr w:rsidR="00B633EC" w14:paraId="3041566F" w14:textId="7C85ADE3" w:rsidTr="00B633EC">
        <w:tc>
          <w:tcPr>
            <w:tcW w:w="87.20pt" w:type="dxa"/>
          </w:tcPr>
          <w:p w14:paraId="115D2B53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3E53CF37" w14:textId="77777777" w:rsidR="00B633EC" w:rsidRDefault="00B633EC" w:rsidP="00A23E40">
            <w:pPr>
              <w:pStyle w:val="BodyText"/>
              <w:ind w:firstLine="0pt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939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8386763</m:t>
                    </m:r>
                  </m:den>
                </m:f>
              </m:oMath>
            </m:oMathPara>
          </w:p>
        </w:tc>
        <w:tc>
          <w:tcPr>
            <w:tcW w:w="68.35pt" w:type="dxa"/>
          </w:tcPr>
          <w:p w14:paraId="2F6CE65C" w14:textId="22701108" w:rsidR="00B633EC" w:rsidRDefault="0038216B" w:rsidP="00A23E40">
            <w:pPr>
              <w:pStyle w:val="BodyText"/>
              <w:ind w:firstLine="0pt"/>
              <w:jc w:val="center"/>
            </w:pPr>
            <w:r>
              <w:t xml:space="preserve">Nilai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 w:rsidR="002D1CF8">
              <w:t>persamaan</w:t>
            </w:r>
            <w:proofErr w:type="spellEnd"/>
            <w:r>
              <w:t xml:space="preserve"> </w:t>
            </w:r>
            <w:r>
              <w:t>z</w:t>
            </w:r>
            <w:r>
              <w:t>(t)</w:t>
            </w:r>
          </w:p>
        </w:tc>
      </w:tr>
      <w:tr w:rsidR="00B633EC" w14:paraId="4C325121" w14:textId="7FCE2BDD" w:rsidTr="00B633EC">
        <w:tc>
          <w:tcPr>
            <w:tcW w:w="87.20pt" w:type="dxa"/>
          </w:tcPr>
          <w:p w14:paraId="559DB7EA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1EA572D0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0,000046</w:t>
            </w:r>
          </w:p>
        </w:tc>
        <w:tc>
          <w:tcPr>
            <w:tcW w:w="68.35pt" w:type="dxa"/>
          </w:tcPr>
          <w:p w14:paraId="2375B253" w14:textId="4DD2564B" w:rsidR="00B633EC" w:rsidRDefault="00B633EC" w:rsidP="00C465A5">
            <w:pPr>
              <w:pStyle w:val="BodyText"/>
              <w:ind w:firstLine="0pt"/>
              <w:jc w:val="center"/>
            </w:pP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kematian</w:t>
            </w:r>
            <w:proofErr w:type="spellEnd"/>
            <w:r>
              <w:t xml:space="preserve"> </w:t>
            </w:r>
            <w:proofErr w:type="spellStart"/>
            <w:r>
              <w:t>populasi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</w:p>
        </w:tc>
      </w:tr>
      <w:tr w:rsidR="00B633EC" w14:paraId="2BA84EB2" w14:textId="7546E980" w:rsidTr="00B633EC">
        <w:tc>
          <w:tcPr>
            <w:tcW w:w="87.20pt" w:type="dxa"/>
          </w:tcPr>
          <w:p w14:paraId="415F4856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7F66F3EA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0,326666</w:t>
            </w:r>
          </w:p>
        </w:tc>
        <w:tc>
          <w:tcPr>
            <w:tcW w:w="68.35pt" w:type="dxa"/>
          </w:tcPr>
          <w:p w14:paraId="3C78BB0D" w14:textId="19454BCD" w:rsidR="00B633EC" w:rsidRDefault="00B633EC" w:rsidP="00C465A5">
            <w:pPr>
              <w:pStyle w:val="BodyText"/>
              <w:ind w:firstLine="0pt"/>
              <w:jc w:val="center"/>
            </w:pP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rentan</w:t>
            </w:r>
            <w:proofErr w:type="spellEnd"/>
          </w:p>
        </w:tc>
      </w:tr>
      <w:tr w:rsidR="00B633EC" w14:paraId="4F075B0E" w14:textId="7EACBCC2" w:rsidTr="00B633EC">
        <w:tc>
          <w:tcPr>
            <w:tcW w:w="87.20pt" w:type="dxa"/>
          </w:tcPr>
          <w:p w14:paraId="72DFD1B6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r>
                  <w:rPr>
                    <w:rFonts w:ascii="Cambria Math" w:hAnsi="Cambria Math"/>
                  </w:rPr>
                  <m:t>γ</m:t>
                </m:r>
              </m:oMath>
            </m:oMathPara>
          </w:p>
        </w:tc>
        <w:tc>
          <w:tcPr>
            <w:tcW w:w="87.25pt" w:type="dxa"/>
          </w:tcPr>
          <w:p w14:paraId="0F7D2529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0,123111</w:t>
            </w:r>
          </w:p>
        </w:tc>
        <w:tc>
          <w:tcPr>
            <w:tcW w:w="68.35pt" w:type="dxa"/>
          </w:tcPr>
          <w:p w14:paraId="43D252EA" w14:textId="37CA8660" w:rsidR="00B633EC" w:rsidRDefault="00B633EC" w:rsidP="00A23E40">
            <w:pPr>
              <w:pStyle w:val="BodyText"/>
              <w:ind w:firstLine="0pt"/>
              <w:jc w:val="center"/>
            </w:pP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diduga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terinfeksi</w:t>
            </w:r>
            <w:proofErr w:type="spellEnd"/>
            <w:r>
              <w:t xml:space="preserve"> 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infeksi</w:t>
            </w:r>
            <w:proofErr w:type="spellEnd"/>
            <w:r>
              <w:t xml:space="preserve"> II</w:t>
            </w:r>
          </w:p>
        </w:tc>
      </w:tr>
      <w:tr w:rsidR="00B633EC" w14:paraId="0A4AD250" w14:textId="76C3BF55" w:rsidTr="00B633EC">
        <w:tc>
          <w:tcPr>
            <w:tcW w:w="87.20pt" w:type="dxa"/>
          </w:tcPr>
          <w:p w14:paraId="683CF4A9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0582E9AA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0,041230</w:t>
            </w:r>
          </w:p>
        </w:tc>
        <w:tc>
          <w:tcPr>
            <w:tcW w:w="68.35pt" w:type="dxa"/>
          </w:tcPr>
          <w:p w14:paraId="4E902866" w14:textId="1279A5B5" w:rsidR="00B633EC" w:rsidRDefault="00C465A5" w:rsidP="00C465A5">
            <w:pPr>
              <w:pStyle w:val="BodyText"/>
              <w:ind w:firstLine="0pt"/>
              <w:jc w:val="center"/>
            </w:pP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terinfeksi</w:t>
            </w:r>
            <w:proofErr w:type="spellEnd"/>
            <w:r>
              <w:t xml:space="preserve"> 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populasi</w:t>
            </w:r>
            <w:proofErr w:type="spellEnd"/>
            <w:r>
              <w:t xml:space="preserve"> </w:t>
            </w:r>
            <w:proofErr w:type="spellStart"/>
            <w:r>
              <w:t>sembuh</w:t>
            </w:r>
            <w:proofErr w:type="spellEnd"/>
          </w:p>
        </w:tc>
      </w:tr>
      <w:tr w:rsidR="00B633EC" w14:paraId="18A28721" w14:textId="0B6AA919" w:rsidTr="00B633EC">
        <w:tc>
          <w:tcPr>
            <w:tcW w:w="87.20pt" w:type="dxa"/>
          </w:tcPr>
          <w:p w14:paraId="7372F956" w14:textId="77777777" w:rsidR="00B633EC" w:rsidRPr="00A76528" w:rsidRDefault="00B633EC" w:rsidP="00A23E40">
            <w:pPr>
              <w:pStyle w:val="BodyText"/>
              <w:ind w:firstLine="0p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87.25pt" w:type="dxa"/>
          </w:tcPr>
          <w:p w14:paraId="1CD453E0" w14:textId="77777777" w:rsidR="00B633EC" w:rsidRDefault="00B633EC" w:rsidP="00A23E40">
            <w:pPr>
              <w:pStyle w:val="BodyText"/>
              <w:ind w:firstLine="0pt"/>
              <w:jc w:val="center"/>
            </w:pPr>
            <w:r>
              <w:t>0,003700</w:t>
            </w:r>
          </w:p>
        </w:tc>
        <w:tc>
          <w:tcPr>
            <w:tcW w:w="68.35pt" w:type="dxa"/>
          </w:tcPr>
          <w:p w14:paraId="15E5E7F8" w14:textId="4C95EE36" w:rsidR="00B633EC" w:rsidRDefault="00C465A5" w:rsidP="00A23E40">
            <w:pPr>
              <w:pStyle w:val="BodyText"/>
              <w:ind w:firstLine="0pt"/>
              <w:jc w:val="center"/>
            </w:pPr>
            <w:proofErr w:type="spellStart"/>
            <w:r>
              <w:t>Rasio</w:t>
            </w:r>
            <w:proofErr w:type="spellEnd"/>
            <w:r>
              <w:t xml:space="preserve"> </w:t>
            </w:r>
            <w:proofErr w:type="spellStart"/>
            <w:r>
              <w:t>manusia</w:t>
            </w:r>
            <w:proofErr w:type="spellEnd"/>
            <w:r>
              <w:t xml:space="preserve"> yang </w:t>
            </w:r>
            <w:proofErr w:type="spellStart"/>
            <w:r>
              <w:t>terinfeksi</w:t>
            </w:r>
            <w:proofErr w:type="spellEnd"/>
            <w:r>
              <w:t xml:space="preserve"> II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populasi</w:t>
            </w:r>
            <w:proofErr w:type="spellEnd"/>
            <w:r>
              <w:t xml:space="preserve"> </w:t>
            </w:r>
            <w:proofErr w:type="spellStart"/>
            <w:r>
              <w:t>sembuh</w:t>
            </w:r>
            <w:proofErr w:type="spellEnd"/>
          </w:p>
        </w:tc>
      </w:tr>
    </w:tbl>
    <w:p w14:paraId="70449095" w14:textId="77777777" w:rsidR="00EA2B2F" w:rsidRDefault="00EA2B2F" w:rsidP="00EA2B2F">
      <w:pPr>
        <w:pStyle w:val="BodyText"/>
      </w:pPr>
    </w:p>
    <w:p w14:paraId="5D2DD83B" w14:textId="45D14D88" w:rsidR="009303D9" w:rsidRDefault="000A4A2C" w:rsidP="006B6B66">
      <w:pPr>
        <w:pStyle w:val="Heading1"/>
      </w:pPr>
      <w:r w:rsidRPr="000A4A2C">
        <w:t>Penjelasan Metode Yang Digunakan</w:t>
      </w:r>
    </w:p>
    <w:p w14:paraId="42CD3244" w14:textId="57CD02D0" w:rsidR="009303D9" w:rsidRPr="005B520E" w:rsidRDefault="00444315" w:rsidP="00E7596C">
      <w:pPr>
        <w:pStyle w:val="BodyText"/>
      </w:pPr>
      <w:r w:rsidRPr="00444315">
        <w:t>Metode Runge-</w:t>
      </w:r>
      <w:proofErr w:type="spellStart"/>
      <w:r w:rsidRPr="00444315">
        <w:t>Kutta</w:t>
      </w:r>
      <w:proofErr w:type="spellEnd"/>
      <w:r w:rsidRPr="00444315">
        <w:t xml:space="preserve"> Method </w:t>
      </w:r>
      <w:r>
        <w:t xml:space="preserve">(1) </w:t>
      </w:r>
      <w:proofErr w:type="spellStart"/>
      <w:r w:rsidRPr="00444315">
        <w:t>diimplementasikan</w:t>
      </w:r>
      <w:proofErr w:type="spellEnd"/>
      <w:r w:rsidRPr="00444315">
        <w:t xml:space="preserve"> </w:t>
      </w:r>
      <w:proofErr w:type="spellStart"/>
      <w:r w:rsidRPr="00444315">
        <w:t>dalam</w:t>
      </w:r>
      <w:proofErr w:type="spellEnd"/>
      <w:r w:rsidRPr="00444315">
        <w:t xml:space="preserve"> </w:t>
      </w:r>
      <w:proofErr w:type="spellStart"/>
      <w:r w:rsidRPr="00444315">
        <w:t>bahasa</w:t>
      </w:r>
      <w:proofErr w:type="spellEnd"/>
      <w:r w:rsidRPr="00444315">
        <w:t xml:space="preserve"> </w:t>
      </w:r>
      <w:proofErr w:type="spellStart"/>
      <w:r w:rsidRPr="00444315">
        <w:t>kode</w:t>
      </w:r>
      <w:proofErr w:type="spellEnd"/>
      <w:r w:rsidRPr="00444315">
        <w:t xml:space="preserve"> C </w:t>
      </w:r>
      <w:proofErr w:type="spellStart"/>
      <w:r w:rsidRPr="00444315">
        <w:t>untuk</w:t>
      </w:r>
      <w:proofErr w:type="spellEnd"/>
      <w:r w:rsidRPr="00444315">
        <w:t xml:space="preserve"> </w:t>
      </w:r>
      <w:proofErr w:type="spellStart"/>
      <w:r w:rsidRPr="00444315">
        <w:t>menghitung</w:t>
      </w:r>
      <w:proofErr w:type="spellEnd"/>
      <w:r w:rsidRPr="00444315"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(2)</w:t>
      </w:r>
      <w:r w:rsidRPr="00444315">
        <w:t xml:space="preserve">. </w:t>
      </w:r>
      <w:proofErr w:type="spellStart"/>
      <w:r w:rsidRPr="00444315">
        <w:t>Implementasi</w:t>
      </w:r>
      <w:proofErr w:type="spellEnd"/>
      <w:r w:rsidRPr="00444315">
        <w:t xml:space="preserve"> </w:t>
      </w:r>
      <w:proofErr w:type="spellStart"/>
      <w:r w:rsidRPr="00444315">
        <w:t>ini</w:t>
      </w:r>
      <w:proofErr w:type="spellEnd"/>
      <w:r w:rsidRPr="00444315">
        <w:t xml:space="preserve"> </w:t>
      </w:r>
      <w:proofErr w:type="spellStart"/>
      <w:r w:rsidRPr="00444315">
        <w:t>mencakup</w:t>
      </w:r>
      <w:proofErr w:type="spellEnd"/>
      <w:r w:rsidRPr="00444315">
        <w:t xml:space="preserve"> </w:t>
      </w:r>
      <w:proofErr w:type="spellStart"/>
      <w:r w:rsidRPr="00444315">
        <w:t>pengembangan</w:t>
      </w:r>
      <w:proofErr w:type="spellEnd"/>
      <w:r w:rsidRPr="00444315">
        <w:t xml:space="preserve"> </w:t>
      </w:r>
      <w:proofErr w:type="spellStart"/>
      <w:r w:rsidRPr="00444315">
        <w:t>algoritma</w:t>
      </w:r>
      <w:proofErr w:type="spellEnd"/>
      <w:r w:rsidRPr="00444315">
        <w:t xml:space="preserve"> dan </w:t>
      </w:r>
      <w:proofErr w:type="spellStart"/>
      <w:r w:rsidRPr="00444315">
        <w:t>struktur</w:t>
      </w:r>
      <w:proofErr w:type="spellEnd"/>
      <w:r w:rsidRPr="00444315">
        <w:t xml:space="preserve"> </w:t>
      </w:r>
      <w:proofErr w:type="spellStart"/>
      <w:r w:rsidRPr="00444315">
        <w:t>kode</w:t>
      </w:r>
      <w:proofErr w:type="spellEnd"/>
      <w:r w:rsidRPr="00444315">
        <w:t xml:space="preserve"> yang </w:t>
      </w:r>
      <w:proofErr w:type="spellStart"/>
      <w:r w:rsidRPr="00444315">
        <w:t>efisien</w:t>
      </w:r>
      <w:proofErr w:type="spellEnd"/>
      <w:r w:rsidRPr="00444315">
        <w:t>.</w:t>
      </w:r>
    </w:p>
    <w:p w14:paraId="550E2495" w14:textId="0E55A8A4" w:rsidR="009303D9" w:rsidRDefault="009303D9" w:rsidP="00ED0149">
      <w:pPr>
        <w:pStyle w:val="Heading2"/>
      </w:pPr>
      <w:r w:rsidRPr="005B520E">
        <w:t>A</w:t>
      </w:r>
      <w:r w:rsidR="00F91406">
        <w:t>lgoritma Program</w:t>
      </w:r>
    </w:p>
    <w:p w14:paraId="1A9E45B8" w14:textId="2982666B" w:rsidR="009303D9" w:rsidRPr="00173C42" w:rsidRDefault="00173C42" w:rsidP="00E7596C">
      <w:pPr>
        <w:pStyle w:val="BodyText"/>
        <w:rPr>
          <w:bCs/>
        </w:rPr>
      </w:pPr>
      <w:r>
        <w:rPr>
          <w:bCs/>
        </w:rPr>
        <w:t>Langkah-</w:t>
      </w:r>
      <w:proofErr w:type="spellStart"/>
      <w:r>
        <w:rPr>
          <w:bCs/>
        </w:rPr>
        <w:t>langkah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algoritma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dalam</w:t>
      </w:r>
      <w:proofErr w:type="spellEnd"/>
      <w:r>
        <w:rPr>
          <w:bCs/>
        </w:rPr>
        <w:t xml:space="preserve"> program </w:t>
      </w:r>
      <w:proofErr w:type="spellStart"/>
      <w:r>
        <w:rPr>
          <w:bCs/>
        </w:rPr>
        <w:t>berjalan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sebagai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berikut</w:t>
      </w:r>
      <w:proofErr w:type="spellEnd"/>
      <w:r>
        <w:rPr>
          <w:bCs/>
        </w:rPr>
        <w:t xml:space="preserve">: </w:t>
      </w:r>
    </w:p>
    <w:p w14:paraId="44E5524D" w14:textId="39EDE342" w:rsidR="002850E3" w:rsidRDefault="00265E56" w:rsidP="00794804">
      <w:pPr>
        <w:pStyle w:val="Heading3"/>
      </w:pPr>
      <w:r>
        <w:t>Inisialisasi parameter</w:t>
      </w:r>
      <w:r>
        <w:rPr>
          <w:i w:val="0"/>
          <w:iCs w:val="0"/>
        </w:rPr>
        <w:t xml:space="preserve"> – preprocessor mendefinisikan semua nilai rasio, dan main() mendefinisikan semua parameter lain dalam Tabel I, bersama juga nilai h dan t</w:t>
      </w:r>
      <w:r>
        <w:rPr>
          <w:i w:val="0"/>
          <w:iCs w:val="0"/>
          <w:vertAlign w:val="subscript"/>
        </w:rPr>
        <w:t>0</w:t>
      </w:r>
      <w:r>
        <w:rPr>
          <w:i w:val="0"/>
          <w:iCs w:val="0"/>
        </w:rPr>
        <w:t>.</w:t>
      </w:r>
    </w:p>
    <w:p w14:paraId="4AC68130" w14:textId="587CC399" w:rsidR="006F6D3D" w:rsidRDefault="00265E56" w:rsidP="00173C42">
      <w:pPr>
        <w:pStyle w:val="Heading3"/>
        <w:rPr>
          <w:i w:val="0"/>
          <w:iCs w:val="0"/>
        </w:rPr>
      </w:pPr>
      <w:r>
        <w:t>Input jumlah step</w:t>
      </w:r>
      <w:r>
        <w:rPr>
          <w:i w:val="0"/>
          <w:iCs w:val="0"/>
        </w:rPr>
        <w:t xml:space="preserve"> – Diberi prompt buat memasukkan sebanyak berapa nilai t yang ditambahkan, yang menentukan jumlah step.</w:t>
      </w:r>
    </w:p>
    <w:p w14:paraId="4346C089" w14:textId="2E8574E0" w:rsidR="00265E56" w:rsidRDefault="00265E56" w:rsidP="00265E56">
      <w:pPr>
        <w:pStyle w:val="Heading3"/>
        <w:rPr>
          <w:i w:val="0"/>
          <w:iCs w:val="0"/>
        </w:rPr>
      </w:pPr>
      <w:r>
        <w:t>Evaluasi</w:t>
      </w:r>
      <w:r>
        <w:rPr>
          <w:i w:val="0"/>
          <w:iCs w:val="0"/>
        </w:rPr>
        <w:t xml:space="preserve"> – Menghitung nila</w:t>
      </w:r>
      <w:r w:rsidR="00444315">
        <w:rPr>
          <w:i w:val="0"/>
          <w:iCs w:val="0"/>
        </w:rPr>
        <w:t>i persamaan (1)</w:t>
      </w:r>
      <w:r>
        <w:rPr>
          <w:i w:val="0"/>
          <w:iCs w:val="0"/>
        </w:rPr>
        <w:t xml:space="preserve"> sepanjang setiap step</w:t>
      </w:r>
      <w:r w:rsidR="002D1CF8">
        <w:rPr>
          <w:i w:val="0"/>
          <w:iCs w:val="0"/>
        </w:rPr>
        <w:t xml:space="preserve"> berdasarkan persamaan (2)</w:t>
      </w:r>
      <w:r>
        <w:rPr>
          <w:i w:val="0"/>
          <w:iCs w:val="0"/>
        </w:rPr>
        <w:t>.</w:t>
      </w:r>
    </w:p>
    <w:p w14:paraId="79A0DEA8" w14:textId="4B3CBCC0" w:rsidR="00395A1A" w:rsidRPr="00395A1A" w:rsidRDefault="00395A1A" w:rsidP="00395A1A">
      <w:pPr>
        <w:pStyle w:val="Heading3"/>
      </w:pPr>
      <w:r>
        <w:t>Estimasi Error</w:t>
      </w:r>
      <w:r>
        <w:rPr>
          <w:i w:val="0"/>
          <w:iCs w:val="0"/>
        </w:rPr>
        <w:t xml:space="preserve"> – Menghitung juga estimasi error dari setiap step hasil RK4 persamaan (1).</w:t>
      </w:r>
    </w:p>
    <w:p w14:paraId="14E6B4DE" w14:textId="5D8701B0" w:rsidR="00444315" w:rsidRPr="00444315" w:rsidRDefault="00444315" w:rsidP="00444315"/>
    <w:p w14:paraId="3C56E4E8" w14:textId="74037A0E" w:rsidR="009303D9" w:rsidRDefault="00F91406" w:rsidP="00ED0149">
      <w:pPr>
        <w:pStyle w:val="Heading2"/>
      </w:pPr>
      <w:r>
        <w:t>Struktur Kode</w:t>
      </w:r>
    </w:p>
    <w:p w14:paraId="1B7223DD" w14:textId="5CE0ADF6" w:rsidR="009303D9" w:rsidRDefault="00173C42" w:rsidP="00E7596C">
      <w:pPr>
        <w:pStyle w:val="BodyText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F610BFE" w14:textId="2F3FD136" w:rsidR="00265E56" w:rsidRDefault="00265E56" w:rsidP="00173C42">
      <w:pPr>
        <w:pStyle w:val="Heading3"/>
        <w:rPr>
          <w:i w:val="0"/>
          <w:iCs w:val="0"/>
        </w:rPr>
      </w:pPr>
      <w:r>
        <w:t xml:space="preserve">Makro-makro rasio </w:t>
      </w:r>
      <w:r>
        <w:rPr>
          <w:i w:val="0"/>
          <w:iCs w:val="0"/>
        </w:rPr>
        <w:t xml:space="preserve">– </w:t>
      </w:r>
      <w:r w:rsidRPr="00265E56">
        <w:rPr>
          <w:i w:val="0"/>
          <w:iCs w:val="0"/>
        </w:rPr>
        <w:t>didefinisikan</w:t>
      </w:r>
      <w:r>
        <w:rPr>
          <w:i w:val="0"/>
          <w:iCs w:val="0"/>
        </w:rPr>
        <w:t xml:space="preserve"> </w:t>
      </w:r>
      <w:r w:rsidRPr="00265E56">
        <w:rPr>
          <w:i w:val="0"/>
          <w:iCs w:val="0"/>
        </w:rPr>
        <w:t>di atas semua fungsi, memakai preprocessor #define (nama_macro) (value)</w:t>
      </w:r>
      <w:r w:rsidR="002D1CF8">
        <w:rPr>
          <w:i w:val="0"/>
          <w:iCs w:val="0"/>
        </w:rPr>
        <w:t>.</w:t>
      </w:r>
    </w:p>
    <w:p w14:paraId="2CB302E7" w14:textId="220F5A56" w:rsidR="00395A1A" w:rsidRPr="00395A1A" w:rsidRDefault="00395A1A" w:rsidP="00395A1A">
      <w:pPr>
        <w:pStyle w:val="Heading3"/>
      </w:pPr>
      <w:r>
        <w:t>Typedef Struct State</w:t>
      </w:r>
      <w:r>
        <w:rPr>
          <w:i w:val="0"/>
          <w:iCs w:val="0"/>
        </w:rPr>
        <w:t xml:space="preserve"> – Enumerasi nilai x, y, dan z agar lebih modular dan lebih mudah untuk diolah dalam fungsi-fungsi.</w:t>
      </w:r>
    </w:p>
    <w:p w14:paraId="1FE7597A" w14:textId="7596A4DE" w:rsidR="00173C42" w:rsidRDefault="003364AC" w:rsidP="00173C42">
      <w:pPr>
        <w:pStyle w:val="Heading3"/>
        <w:rPr>
          <w:i w:val="0"/>
          <w:iCs w:val="0"/>
        </w:rPr>
      </w:pPr>
      <w:r>
        <w:t>Fungsi dx_dt(x, y), dy_dt</w:t>
      </w:r>
      <w:r>
        <w:t>(x, y</w:t>
      </w:r>
      <w:r>
        <w:t>), dan dz_dt</w:t>
      </w:r>
      <w:r>
        <w:t>(x, y</w:t>
      </w:r>
      <w:r>
        <w:t>, z)</w:t>
      </w:r>
      <w:r>
        <w:rPr>
          <w:i w:val="0"/>
          <w:iCs w:val="0"/>
        </w:rPr>
        <w:t xml:space="preserve"> – berfungsi untuk mengolah fungsi-fungsi model SIR Transmisi </w:t>
      </w:r>
      <w:r w:rsidR="002D1CF8">
        <w:rPr>
          <w:i w:val="0"/>
          <w:iCs w:val="0"/>
        </w:rPr>
        <w:t>berdasarkan persamaan (2).</w:t>
      </w:r>
    </w:p>
    <w:p w14:paraId="0E0614F0" w14:textId="6EA523D7" w:rsidR="00395A1A" w:rsidRPr="00395A1A" w:rsidRDefault="00395A1A" w:rsidP="00395A1A">
      <w:pPr>
        <w:pStyle w:val="Heading3"/>
      </w:pPr>
      <w:r>
        <w:t>Fungsi</w:t>
      </w:r>
      <w:r w:rsidRPr="00395A1A">
        <w:t xml:space="preserve"> rk4_step(s, h)</w:t>
      </w:r>
      <w:r>
        <w:t xml:space="preserve"> </w:t>
      </w:r>
      <w:r>
        <w:rPr>
          <w:i w:val="0"/>
          <w:iCs w:val="0"/>
        </w:rPr>
        <w:t xml:space="preserve">– </w:t>
      </w:r>
      <w:r>
        <w:rPr>
          <w:i w:val="0"/>
          <w:iCs w:val="0"/>
        </w:rPr>
        <w:t>Mengambil semua input parameter dari Tabel I, serta parameter h dan t</w:t>
      </w:r>
      <w:r>
        <w:rPr>
          <w:i w:val="0"/>
          <w:iCs w:val="0"/>
          <w:vertAlign w:val="subscript"/>
        </w:rPr>
        <w:t>0</w:t>
      </w:r>
      <w:r>
        <w:rPr>
          <w:i w:val="0"/>
          <w:iCs w:val="0"/>
        </w:rPr>
        <w:t>, dan juga jumlah langkah yang diminta. Hasilnya kemudian diolah dengan RK4</w:t>
      </w:r>
      <w:r>
        <w:rPr>
          <w:i w:val="0"/>
          <w:iCs w:val="0"/>
        </w:rPr>
        <w:t xml:space="preserve">. </w:t>
      </w:r>
    </w:p>
    <w:p w14:paraId="74AAB2A1" w14:textId="3E7A8BB0" w:rsidR="00173C42" w:rsidRDefault="003364AC" w:rsidP="00173C42">
      <w:pPr>
        <w:pStyle w:val="Heading3"/>
      </w:pPr>
      <w:r>
        <w:t xml:space="preserve">Fungsi </w:t>
      </w:r>
      <w:r w:rsidRPr="003364AC">
        <w:t>runge_kutta(x0, y0, z0, t0, h, steps)</w:t>
      </w:r>
      <w:r>
        <w:rPr>
          <w:i w:val="0"/>
          <w:iCs w:val="0"/>
        </w:rPr>
        <w:t xml:space="preserve"> – </w:t>
      </w:r>
      <w:r w:rsidR="00395A1A">
        <w:rPr>
          <w:i w:val="0"/>
          <w:iCs w:val="0"/>
        </w:rPr>
        <w:t>Menjalankan function rk4_step, dan kemudian menghitung estimasi error persamaan (2) di setiap step. Setelah itu, semua hasil yang telah dihitung dari function ini dan function sebelumnya</w:t>
      </w:r>
      <w:r w:rsidR="00265E56">
        <w:rPr>
          <w:i w:val="0"/>
          <w:iCs w:val="0"/>
        </w:rPr>
        <w:t xml:space="preserve"> dimasukkan ke dalam file .csv</w:t>
      </w:r>
      <w:r w:rsidR="002D1CF8">
        <w:rPr>
          <w:i w:val="0"/>
          <w:iCs w:val="0"/>
        </w:rPr>
        <w:t>.</w:t>
      </w:r>
    </w:p>
    <w:p w14:paraId="2B65D3E3" w14:textId="1C717931" w:rsidR="00173C42" w:rsidRPr="00173C42" w:rsidRDefault="003364AC" w:rsidP="00173C42">
      <w:pPr>
        <w:pStyle w:val="Heading3"/>
      </w:pPr>
      <w:r>
        <w:t>Fungsi main(</w:t>
      </w:r>
      <w:r w:rsidR="00265E56">
        <w:t xml:space="preserve">) </w:t>
      </w:r>
      <w:r w:rsidR="00265E56">
        <w:rPr>
          <w:i w:val="0"/>
          <w:iCs w:val="0"/>
        </w:rPr>
        <w:t>–</w:t>
      </w:r>
      <w:r w:rsidR="00265E56" w:rsidRPr="00265E56">
        <w:rPr>
          <w:i w:val="0"/>
          <w:iCs w:val="0"/>
        </w:rPr>
        <w:t xml:space="preserve"> menjalankan</w:t>
      </w:r>
      <w:r w:rsidR="00265E56">
        <w:rPr>
          <w:i w:val="0"/>
          <w:iCs w:val="0"/>
        </w:rPr>
        <w:t xml:space="preserve"> </w:t>
      </w:r>
      <w:r w:rsidR="00265E56" w:rsidRPr="00265E56">
        <w:rPr>
          <w:i w:val="0"/>
          <w:iCs w:val="0"/>
        </w:rPr>
        <w:t>semua fungsi-fungsi di atas, dan juga menginisialisir</w:t>
      </w:r>
      <w:r w:rsidR="00265E56">
        <w:t xml:space="preserve"> </w:t>
      </w:r>
      <w:r w:rsidR="00265E56">
        <w:rPr>
          <w:i w:val="0"/>
          <w:iCs w:val="0"/>
        </w:rPr>
        <w:t>semua parameter lain di Tabel I. Diberi juga input step untuk bisa bebas menentukan seberapa banyak unit waktu t yang diinginkan.</w:t>
      </w:r>
    </w:p>
    <w:p w14:paraId="3532D6C6" w14:textId="391BC961" w:rsidR="006565EF" w:rsidRDefault="00617732" w:rsidP="00F91406">
      <w:pPr>
        <w:pStyle w:val="Heading5"/>
      </w:pPr>
      <w:r>
        <w:t>V. Diskusi dan Analisa Hasil Eksperimen</w:t>
      </w:r>
    </w:p>
    <w:p w14:paraId="6C54798D" w14:textId="7D432F47" w:rsidR="0080791D" w:rsidRPr="0038216B" w:rsidRDefault="00242CFD" w:rsidP="00E7596C">
      <w:pPr>
        <w:pStyle w:val="BodyText"/>
      </w:pPr>
      <w:r>
        <w:t xml:space="preserve">Program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parameter-parameter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Tabel I, </w:t>
      </w:r>
      <w:proofErr w:type="spellStart"/>
      <w:r w:rsidR="003A32E8">
        <w:t>dengan</w:t>
      </w:r>
      <w:proofErr w:type="spellEnd"/>
      <w:r w:rsidR="003A32E8">
        <w:t xml:space="preserve"> </w:t>
      </w:r>
      <w:proofErr w:type="spellStart"/>
      <w:r w:rsidR="003A32E8">
        <w:t>tambahan</w:t>
      </w:r>
      <w:proofErr w:type="spellEnd"/>
      <w:r w:rsidR="003A32E8">
        <w:t xml:space="preserve"> </w:t>
      </w:r>
      <w:r w:rsidR="0038216B">
        <w:t>parameter h = 1; dan t</w:t>
      </w:r>
      <w:r w:rsidR="0038216B">
        <w:rPr>
          <w:vertAlign w:val="subscript"/>
        </w:rPr>
        <w:t>0</w:t>
      </w:r>
      <w:r w:rsidR="0038216B">
        <w:t xml:space="preserve"> = 0. </w:t>
      </w:r>
    </w:p>
    <w:p w14:paraId="513CF68D" w14:textId="3AC80FA7" w:rsidR="00242CFD" w:rsidRDefault="00B633EC" w:rsidP="00242CFD">
      <w:pPr>
        <w:pStyle w:val="Heading2"/>
        <w:numPr>
          <w:ilvl w:val="1"/>
          <w:numId w:val="25"/>
        </w:numPr>
      </w:pPr>
      <w:r w:rsidRPr="00B633EC">
        <w:t>Analisis Metode</w:t>
      </w:r>
    </w:p>
    <w:p w14:paraId="6A336880" w14:textId="51ACDA5F" w:rsidR="00242CFD" w:rsidRDefault="000D22E7" w:rsidP="00E7596C">
      <w:pPr>
        <w:pStyle w:val="BodyText"/>
      </w:pPr>
      <w:r>
        <w:t>Foto-</w:t>
      </w:r>
      <w:proofErr w:type="spellStart"/>
      <w:r>
        <w:t>foto</w:t>
      </w:r>
      <w:proofErr w:type="spellEnd"/>
      <w:r>
        <w:t xml:space="preserve"> I </w:t>
      </w:r>
      <w:proofErr w:type="spellStart"/>
      <w:r>
        <w:t>sampai</w:t>
      </w:r>
      <w:proofErr w:type="spellEnd"/>
      <w:r>
        <w:t xml:space="preserve"> IV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7A3355">
        <w:t xml:space="preserve">program </w:t>
      </w:r>
      <w:proofErr w:type="spellStart"/>
      <w:r w:rsidR="007A3355">
        <w:t>tersebut</w:t>
      </w:r>
      <w:proofErr w:type="spellEnd"/>
      <w:r w:rsidR="007A3355">
        <w:t>.</w:t>
      </w:r>
    </w:p>
    <w:p w14:paraId="5FA4766C" w14:textId="39C0A832" w:rsidR="007A3355" w:rsidRDefault="007A3355" w:rsidP="00E7596C">
      <w:pPr>
        <w:pStyle w:val="BodyText"/>
      </w:pPr>
      <w:r>
        <w:rPr>
          <w:noProof/>
        </w:rPr>
        <w:drawing>
          <wp:inline distT="0" distB="0" distL="0" distR="0" wp14:anchorId="3A39FDC7" wp14:editId="13400FBB">
            <wp:extent cx="1920240" cy="1308608"/>
            <wp:effectExtent l="0" t="0" r="3810" b="6350"/>
            <wp:docPr id="993518285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654" cy="1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76A6A" w14:textId="4852412D" w:rsidR="007A3355" w:rsidRDefault="007A3355" w:rsidP="00E7596C">
      <w:pPr>
        <w:pStyle w:val="BodyText"/>
      </w:pPr>
      <w:r>
        <w:rPr>
          <w:noProof/>
        </w:rPr>
        <w:drawing>
          <wp:inline distT="0" distB="0" distL="0" distR="0" wp14:anchorId="03C96F6C" wp14:editId="447D3AA8">
            <wp:extent cx="1912620" cy="1180630"/>
            <wp:effectExtent l="0" t="0" r="0" b="635"/>
            <wp:docPr id="1591966514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317" cy="118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A440" w14:textId="7462F97D" w:rsidR="007A3355" w:rsidRDefault="007A3355" w:rsidP="00E7596C">
      <w:pPr>
        <w:pStyle w:val="BodyText"/>
      </w:pPr>
      <w:r>
        <w:rPr>
          <w:noProof/>
        </w:rPr>
        <w:drawing>
          <wp:inline distT="0" distB="0" distL="0" distR="0" wp14:anchorId="70FB2329" wp14:editId="3DB0D8E2">
            <wp:extent cx="1935480" cy="1137393"/>
            <wp:effectExtent l="0" t="0" r="7620" b="5715"/>
            <wp:docPr id="1869477425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83" cy="115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0E4D9" w14:textId="4BA07C95" w:rsidR="007A3355" w:rsidRDefault="007A3355" w:rsidP="00E7596C">
      <w:pPr>
        <w:pStyle w:val="BodyText"/>
      </w:pPr>
      <w:r>
        <w:rPr>
          <w:noProof/>
        </w:rPr>
        <w:lastRenderedPageBreak/>
        <w:drawing>
          <wp:inline distT="0" distB="0" distL="0" distR="0" wp14:anchorId="24560E36" wp14:editId="1113BFC6">
            <wp:extent cx="1813560" cy="1110526"/>
            <wp:effectExtent l="0" t="0" r="0" b="0"/>
            <wp:docPr id="1770489528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755" cy="112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F4A9F" w14:textId="500E97F4" w:rsidR="00F91406" w:rsidRDefault="00B633EC" w:rsidP="00B633EC">
      <w:pPr>
        <w:pStyle w:val="Heading2"/>
      </w:pPr>
      <w:r>
        <w:t>Keterbatasan Metode, Presisi Komputer, dan Potensi Peningkatan</w:t>
      </w:r>
    </w:p>
    <w:p w14:paraId="63F03DCA" w14:textId="58679273" w:rsidR="00F91406" w:rsidRDefault="00030448" w:rsidP="00E7596C">
      <w:pPr>
        <w:pStyle w:val="BodyText"/>
      </w:pPr>
      <w:r>
        <w:t>Metode Runge-</w:t>
      </w:r>
      <w:proofErr w:type="spellStart"/>
      <w:r>
        <w:t>Kutta</w:t>
      </w:r>
      <w:proofErr w:type="spellEnd"/>
      <w:r>
        <w:t xml:space="preserve"> Method RK4 </w:t>
      </w:r>
      <w:proofErr w:type="spellStart"/>
      <w:r w:rsidR="007A3355">
        <w:t>tidak</w:t>
      </w:r>
      <w:proofErr w:type="spellEnd"/>
      <w:r w:rsidR="007A3355">
        <w:t xml:space="preserve"> </w:t>
      </w:r>
      <w:proofErr w:type="spellStart"/>
      <w:r w:rsidR="007A3355">
        <w:t>sepenuhnya</w:t>
      </w:r>
      <w:proofErr w:type="spellEnd"/>
      <w:r w:rsidR="007A3355">
        <w:t xml:space="preserve"> </w:t>
      </w:r>
      <w:proofErr w:type="spellStart"/>
      <w:r w:rsidR="007A3355">
        <w:t>akurat</w:t>
      </w:r>
      <w:proofErr w:type="spellEnd"/>
      <w:r w:rsidR="007A3355">
        <w:t xml:space="preserve">, </w:t>
      </w:r>
      <w:proofErr w:type="spellStart"/>
      <w:r w:rsidR="007A3355">
        <w:t>dikarenakan</w:t>
      </w:r>
      <w:proofErr w:type="spellEnd"/>
      <w:r w:rsidR="007A3355">
        <w:t xml:space="preserve"> oleh </w:t>
      </w:r>
      <w:proofErr w:type="spellStart"/>
      <w:r w:rsidR="007A3355">
        <w:t>ordenya</w:t>
      </w:r>
      <w:proofErr w:type="spellEnd"/>
      <w:r w:rsidR="007A3355">
        <w:t xml:space="preserve"> </w:t>
      </w:r>
      <w:proofErr w:type="spellStart"/>
      <w:r w:rsidR="007A3355">
        <w:t>berakhir</w:t>
      </w:r>
      <w:proofErr w:type="spellEnd"/>
      <w:r w:rsidR="007A3355">
        <w:t xml:space="preserve"> di </w:t>
      </w:r>
      <w:proofErr w:type="spellStart"/>
      <w:r w:rsidR="007A3355">
        <w:t>orde</w:t>
      </w:r>
      <w:proofErr w:type="spellEnd"/>
      <w:r w:rsidR="007A3355">
        <w:t xml:space="preserve"> </w:t>
      </w:r>
      <w:proofErr w:type="spellStart"/>
      <w:r w:rsidR="007A3355">
        <w:t>keempat</w:t>
      </w:r>
      <w:proofErr w:type="spellEnd"/>
      <w:r w:rsidR="007A3355">
        <w:t xml:space="preserve">. </w:t>
      </w:r>
      <w:proofErr w:type="spellStart"/>
      <w:r w:rsidR="007A3355">
        <w:t>Ditambah</w:t>
      </w:r>
      <w:proofErr w:type="spellEnd"/>
      <w:r w:rsidR="007A3355">
        <w:t xml:space="preserve"> juga, </w:t>
      </w:r>
      <w:proofErr w:type="spellStart"/>
      <w:r w:rsidR="007A3355">
        <w:t>metode</w:t>
      </w:r>
      <w:proofErr w:type="spellEnd"/>
      <w:r w:rsidR="007A3355">
        <w:t xml:space="preserve"> </w:t>
      </w:r>
      <w:proofErr w:type="spellStart"/>
      <w:r w:rsidR="007A3355">
        <w:t>ini</w:t>
      </w:r>
      <w:proofErr w:type="spellEnd"/>
      <w:r w:rsidR="007A3355">
        <w:t xml:space="preserve"> </w:t>
      </w:r>
      <w:proofErr w:type="spellStart"/>
      <w:r w:rsidR="007A3355">
        <w:t>tidak</w:t>
      </w:r>
      <w:proofErr w:type="spellEnd"/>
      <w:r w:rsidR="007A3355">
        <w:t xml:space="preserve"> </w:t>
      </w:r>
      <w:proofErr w:type="spellStart"/>
      <w:r w:rsidR="007A3355">
        <w:t>bekerja</w:t>
      </w:r>
      <w:proofErr w:type="spellEnd"/>
      <w:r w:rsidR="007A3355">
        <w:t xml:space="preserve"> </w:t>
      </w:r>
      <w:proofErr w:type="spellStart"/>
      <w:r w:rsidR="007A3355">
        <w:t>segitu</w:t>
      </w:r>
      <w:proofErr w:type="spellEnd"/>
      <w:r w:rsidR="007A3355">
        <w:t xml:space="preserve"> </w:t>
      </w:r>
      <w:proofErr w:type="spellStart"/>
      <w:r w:rsidR="007A3355">
        <w:t>baik</w:t>
      </w:r>
      <w:proofErr w:type="spellEnd"/>
      <w:r w:rsidR="007A3355">
        <w:t xml:space="preserve"> </w:t>
      </w:r>
      <w:proofErr w:type="spellStart"/>
      <w:r w:rsidR="007A3355">
        <w:t>bila</w:t>
      </w:r>
      <w:proofErr w:type="spellEnd"/>
      <w:r w:rsidR="007A3355">
        <w:t xml:space="preserve"> </w:t>
      </w:r>
      <w:proofErr w:type="spellStart"/>
      <w:r w:rsidR="007A3355">
        <w:t>menghadapi</w:t>
      </w:r>
      <w:proofErr w:type="spellEnd"/>
      <w:r w:rsidR="007A3355">
        <w:t xml:space="preserve"> </w:t>
      </w:r>
      <w:proofErr w:type="spellStart"/>
      <w:r w:rsidR="007A3355">
        <w:t>situasi</w:t>
      </w:r>
      <w:proofErr w:type="spellEnd"/>
      <w:r w:rsidR="007A3355">
        <w:t xml:space="preserve"> yang </w:t>
      </w:r>
      <w:proofErr w:type="spellStart"/>
      <w:r w:rsidR="007A3355">
        <w:t>melibatkan</w:t>
      </w:r>
      <w:proofErr w:type="spellEnd"/>
      <w:r w:rsidR="007A3355">
        <w:t xml:space="preserve"> </w:t>
      </w:r>
      <w:proofErr w:type="spellStart"/>
      <w:r w:rsidR="007A3355">
        <w:t>ukuran</w:t>
      </w:r>
      <w:proofErr w:type="spellEnd"/>
      <w:r w:rsidR="007A3355">
        <w:t xml:space="preserve"> h yang </w:t>
      </w:r>
      <w:proofErr w:type="spellStart"/>
      <w:r w:rsidR="007A3355">
        <w:t>bersifat</w:t>
      </w:r>
      <w:proofErr w:type="spellEnd"/>
      <w:r w:rsidR="007A3355">
        <w:t xml:space="preserve"> </w:t>
      </w:r>
      <w:proofErr w:type="spellStart"/>
      <w:r w:rsidR="007A3355">
        <w:t>variabel</w:t>
      </w:r>
      <w:proofErr w:type="spellEnd"/>
      <w:r w:rsidR="007A3355">
        <w:t xml:space="preserve">. </w:t>
      </w:r>
      <w:proofErr w:type="spellStart"/>
      <w:r w:rsidR="00B31C30">
        <w:t>Kemungkinan</w:t>
      </w:r>
      <w:proofErr w:type="spellEnd"/>
      <w:r w:rsidR="00B31C30">
        <w:t xml:space="preserve">, </w:t>
      </w:r>
      <w:proofErr w:type="spellStart"/>
      <w:r w:rsidR="00B31C30">
        <w:t>diperlukan</w:t>
      </w:r>
      <w:proofErr w:type="spellEnd"/>
      <w:r w:rsidR="00B31C30">
        <w:t xml:space="preserve"> </w:t>
      </w:r>
      <w:proofErr w:type="spellStart"/>
      <w:r w:rsidR="00B31C30">
        <w:t>sebuah</w:t>
      </w:r>
      <w:proofErr w:type="spellEnd"/>
      <w:r w:rsidR="00B31C30">
        <w:t xml:space="preserve"> </w:t>
      </w:r>
      <w:proofErr w:type="spellStart"/>
      <w:r w:rsidR="00B31C30">
        <w:t>metode</w:t>
      </w:r>
      <w:proofErr w:type="spellEnd"/>
      <w:r w:rsidR="00B31C30">
        <w:t xml:space="preserve"> yang </w:t>
      </w:r>
      <w:proofErr w:type="spellStart"/>
      <w:r w:rsidR="00B31C30">
        <w:t>memiliki</w:t>
      </w:r>
      <w:proofErr w:type="spellEnd"/>
      <w:r w:rsidR="00B31C30">
        <w:t xml:space="preserve"> </w:t>
      </w:r>
      <w:proofErr w:type="spellStart"/>
      <w:r w:rsidR="00B31C30">
        <w:t>presisi</w:t>
      </w:r>
      <w:proofErr w:type="spellEnd"/>
      <w:r w:rsidR="00B31C30">
        <w:t xml:space="preserve"> yang </w:t>
      </w:r>
      <w:proofErr w:type="spellStart"/>
      <w:r w:rsidR="00B31C30">
        <w:t>lebih</w:t>
      </w:r>
      <w:proofErr w:type="spellEnd"/>
      <w:r w:rsidR="00B31C30">
        <w:t xml:space="preserve"> </w:t>
      </w:r>
      <w:proofErr w:type="spellStart"/>
      <w:r w:rsidR="00B31C30">
        <w:t>tinggi</w:t>
      </w:r>
      <w:proofErr w:type="spellEnd"/>
      <w:r w:rsidR="00B31C30">
        <w:t xml:space="preserve"> </w:t>
      </w:r>
      <w:proofErr w:type="spellStart"/>
      <w:r w:rsidR="00B31C30">
        <w:t>lagi</w:t>
      </w:r>
      <w:proofErr w:type="spellEnd"/>
      <w:r w:rsidR="00B31C30">
        <w:t xml:space="preserve">, </w:t>
      </w:r>
      <w:proofErr w:type="spellStart"/>
      <w:r w:rsidR="00B31C30">
        <w:t>seperi</w:t>
      </w:r>
      <w:proofErr w:type="spellEnd"/>
      <w:r w:rsidR="00B31C30">
        <w:t xml:space="preserve"> </w:t>
      </w:r>
      <w:proofErr w:type="spellStart"/>
      <w:r w:rsidR="00B31C30">
        <w:t>metode</w:t>
      </w:r>
      <w:proofErr w:type="spellEnd"/>
      <w:r w:rsidR="00B31C30">
        <w:t xml:space="preserve"> Runge-</w:t>
      </w:r>
      <w:proofErr w:type="spellStart"/>
      <w:r w:rsidR="00B31C30">
        <w:t>Kutta</w:t>
      </w:r>
      <w:proofErr w:type="spellEnd"/>
      <w:r w:rsidR="00B31C30">
        <w:t xml:space="preserve"> Fehlberg.</w:t>
      </w:r>
    </w:p>
    <w:p w14:paraId="7DEF3231" w14:textId="0ADE262C" w:rsidR="007A3355" w:rsidRDefault="007A3355" w:rsidP="00E7596C">
      <w:pPr>
        <w:pStyle w:val="BodyText"/>
      </w:pPr>
      <w:r>
        <w:t xml:space="preserve">Dalam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</w:t>
      </w:r>
      <w:proofErr w:type="spellStart"/>
      <w:r w:rsidR="00B31C30">
        <w:t>sekadar</w:t>
      </w:r>
      <w:proofErr w:type="spellEnd"/>
      <w:r w:rsidR="00B31C30">
        <w:t xml:space="preserve"> </w:t>
      </w:r>
      <w:proofErr w:type="spellStart"/>
      <w:r w:rsidR="00B31C30">
        <w:t>implementasi</w:t>
      </w:r>
      <w:proofErr w:type="spellEnd"/>
      <w:r w:rsidR="00B31C30">
        <w:t xml:space="preserve"> </w:t>
      </w:r>
      <w:proofErr w:type="spellStart"/>
      <w:r w:rsidR="00B31C30">
        <w:t>metode</w:t>
      </w:r>
      <w:proofErr w:type="spellEnd"/>
      <w:r w:rsidR="00B31C30">
        <w:t xml:space="preserve"> yang </w:t>
      </w:r>
      <w:proofErr w:type="spellStart"/>
      <w:r w:rsidR="00B31C30">
        <w:t>diterapkan</w:t>
      </w:r>
      <w:proofErr w:type="spellEnd"/>
      <w:r w:rsidR="00B31C30">
        <w:t xml:space="preserve"> </w:t>
      </w:r>
      <w:proofErr w:type="spellStart"/>
      <w:r w:rsidR="00B31C30">
        <w:t>cukup</w:t>
      </w:r>
      <w:proofErr w:type="spellEnd"/>
      <w:r w:rsidR="00B31C30">
        <w:t xml:space="preserve"> </w:t>
      </w:r>
      <w:proofErr w:type="spellStart"/>
      <w:r w:rsidR="00B31C30">
        <w:t>baik</w:t>
      </w:r>
      <w:proofErr w:type="spellEnd"/>
      <w:r w:rsidR="00B31C30">
        <w:t>.</w:t>
      </w:r>
    </w:p>
    <w:p w14:paraId="0506381F" w14:textId="57487094" w:rsidR="007A3355" w:rsidRPr="005B520E" w:rsidRDefault="007A3355" w:rsidP="00E7596C">
      <w:pPr>
        <w:pStyle w:val="BodyText"/>
      </w:pPr>
      <w:r>
        <w:t xml:space="preserve">Dalam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 yang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variable step size.</w:t>
      </w:r>
    </w:p>
    <w:p w14:paraId="7FC814EC" w14:textId="7C6183DE" w:rsidR="0080791D" w:rsidRDefault="002930BA" w:rsidP="0080791D">
      <w:pPr>
        <w:pStyle w:val="Heading5"/>
      </w:pPr>
      <w:r>
        <w:t>VI. Kesimpulan</w:t>
      </w:r>
    </w:p>
    <w:p w14:paraId="0BCC1874" w14:textId="3F60CF80" w:rsidR="002930BA" w:rsidRPr="002930BA" w:rsidRDefault="00B31C30" w:rsidP="002930BA">
      <w:pPr>
        <w:pStyle w:val="BodyText"/>
      </w:pPr>
      <w:r>
        <w:t xml:space="preserve">Dapat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Metode Runge-</w:t>
      </w:r>
      <w:proofErr w:type="spellStart"/>
      <w:r>
        <w:t>Kutta</w:t>
      </w:r>
      <w:proofErr w:type="spellEnd"/>
      <w:r>
        <w:t xml:space="preserve"> RK4 </w:t>
      </w:r>
      <w:proofErr w:type="spellStart"/>
      <w:r>
        <w:t>cukup</w:t>
      </w:r>
      <w:proofErr w:type="spellEnd"/>
      <w:r>
        <w:t xml:space="preserve">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model </w:t>
      </w:r>
      <w:r w:rsidRPr="001610BB">
        <w:t xml:space="preserve">SIR </w:t>
      </w:r>
      <w:proofErr w:type="spellStart"/>
      <w:r w:rsidRPr="001610BB">
        <w:t>Transmisi</w:t>
      </w:r>
      <w:proofErr w:type="spellEnd"/>
      <w:r w:rsidRPr="001610BB">
        <w:t xml:space="preserve"> TB</w:t>
      </w:r>
      <w:r>
        <w:t xml:space="preserve">. Hasil yang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grafik-grafik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model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terinfeksi</w:t>
      </w:r>
      <w:proofErr w:type="spellEnd"/>
      <w:r>
        <w:t xml:space="preserve"> </w:t>
      </w:r>
      <w:proofErr w:type="spellStart"/>
      <w:r>
        <w:t>tuberkulosis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3D6665F9" w14:textId="1C62D322" w:rsidR="002930BA" w:rsidRDefault="002930BA" w:rsidP="002930BA">
      <w:pPr>
        <w:pStyle w:val="Heading5"/>
      </w:pPr>
      <w:r>
        <w:t>VII. Link Github</w:t>
      </w:r>
    </w:p>
    <w:p w14:paraId="3474B3B3" w14:textId="79C65DA2" w:rsidR="00994A10" w:rsidRDefault="00994A10" w:rsidP="002930BA">
      <w:pPr>
        <w:pStyle w:val="Heading5"/>
        <w:rPr>
          <w:smallCaps w:val="0"/>
          <w:noProof w:val="0"/>
          <w:spacing w:val="-1"/>
          <w:lang w:val="x-none" w:eastAsia="x-none"/>
        </w:rPr>
      </w:pPr>
      <w:r w:rsidRPr="00994A10">
        <w:rPr>
          <w:smallCaps w:val="0"/>
          <w:noProof w:val="0"/>
          <w:spacing w:val="-1"/>
          <w:lang w:val="x-none" w:eastAsia="x-none"/>
        </w:rPr>
        <w:t xml:space="preserve">Kode </w:t>
      </w:r>
      <w:proofErr w:type="spellStart"/>
      <w:r w:rsidRPr="00994A10">
        <w:rPr>
          <w:smallCaps w:val="0"/>
          <w:noProof w:val="0"/>
          <w:spacing w:val="-1"/>
          <w:lang w:val="x-none" w:eastAsia="x-none"/>
        </w:rPr>
        <w:t>sumber</w:t>
      </w:r>
      <w:proofErr w:type="spellEnd"/>
      <w:r w:rsidRPr="00994A10">
        <w:rPr>
          <w:smallCaps w:val="0"/>
          <w:noProof w:val="0"/>
          <w:spacing w:val="-1"/>
          <w:lang w:val="x-none" w:eastAsia="x-none"/>
        </w:rPr>
        <w:t xml:space="preserve"> </w:t>
      </w:r>
      <w:proofErr w:type="spellStart"/>
      <w:r w:rsidRPr="00994A10">
        <w:rPr>
          <w:smallCaps w:val="0"/>
          <w:noProof w:val="0"/>
          <w:spacing w:val="-1"/>
          <w:lang w:val="x-none" w:eastAsia="x-none"/>
        </w:rPr>
        <w:t>tersedia</w:t>
      </w:r>
      <w:proofErr w:type="spellEnd"/>
      <w:r w:rsidRPr="00994A10">
        <w:rPr>
          <w:smallCaps w:val="0"/>
          <w:noProof w:val="0"/>
          <w:spacing w:val="-1"/>
          <w:lang w:val="x-none" w:eastAsia="x-none"/>
        </w:rPr>
        <w:t xml:space="preserve"> di </w:t>
      </w:r>
      <w:proofErr w:type="spellStart"/>
      <w:r w:rsidRPr="00994A10">
        <w:rPr>
          <w:smallCaps w:val="0"/>
          <w:noProof w:val="0"/>
          <w:spacing w:val="-1"/>
          <w:lang w:val="x-none" w:eastAsia="x-none"/>
        </w:rPr>
        <w:t>repositori</w:t>
      </w:r>
      <w:proofErr w:type="spellEnd"/>
      <w:r w:rsidRPr="00994A10">
        <w:rPr>
          <w:smallCaps w:val="0"/>
          <w:noProof w:val="0"/>
          <w:spacing w:val="-1"/>
          <w:lang w:val="x-none" w:eastAsia="x-none"/>
        </w:rPr>
        <w:t xml:space="preserve"> </w:t>
      </w:r>
      <w:proofErr w:type="spellStart"/>
      <w:r w:rsidRPr="00994A10">
        <w:rPr>
          <w:smallCaps w:val="0"/>
          <w:noProof w:val="0"/>
          <w:spacing w:val="-1"/>
          <w:lang w:val="x-none" w:eastAsia="x-none"/>
        </w:rPr>
        <w:t>Github</w:t>
      </w:r>
      <w:proofErr w:type="spellEnd"/>
      <w:r w:rsidRPr="00994A10">
        <w:rPr>
          <w:smallCaps w:val="0"/>
          <w:noProof w:val="0"/>
          <w:spacing w:val="-1"/>
          <w:lang w:val="x-none" w:eastAsia="x-none"/>
        </w:rPr>
        <w:t xml:space="preserve"> </w:t>
      </w:r>
      <w:proofErr w:type="spellStart"/>
      <w:r w:rsidRPr="00994A10">
        <w:rPr>
          <w:smallCaps w:val="0"/>
          <w:noProof w:val="0"/>
          <w:spacing w:val="-1"/>
          <w:lang w:val="x-none" w:eastAsia="x-none"/>
        </w:rPr>
        <w:t>ini</w:t>
      </w:r>
      <w:proofErr w:type="spellEnd"/>
      <w:r w:rsidRPr="00994A10">
        <w:rPr>
          <w:smallCaps w:val="0"/>
          <w:noProof w:val="0"/>
          <w:spacing w:val="-1"/>
          <w:lang w:val="x-none" w:eastAsia="x-none"/>
        </w:rPr>
        <w:t xml:space="preserve">: </w:t>
      </w:r>
      <w:hyperlink r:id="rId13" w:history="1">
        <w:r w:rsidRPr="0009159E">
          <w:rPr>
            <w:rStyle w:val="Hyperlink"/>
            <w:smallCaps w:val="0"/>
            <w:noProof w:val="0"/>
            <w:spacing w:val="-1"/>
            <w:lang w:val="x-none" w:eastAsia="x-none"/>
          </w:rPr>
          <w:t>https://github.com/TripleCube/ProyekUAS</w:t>
        </w:r>
      </w:hyperlink>
      <w:r w:rsidR="003B5D6B">
        <w:t xml:space="preserve"> [2]</w:t>
      </w:r>
    </w:p>
    <w:p w14:paraId="0AC93AA4" w14:textId="4FDB8B1D" w:rsidR="002930BA" w:rsidRPr="002930BA" w:rsidRDefault="002930BA" w:rsidP="002930BA">
      <w:pPr>
        <w:pStyle w:val="Heading5"/>
      </w:pPr>
      <w:r>
        <w:t>VII</w:t>
      </w:r>
      <w:r w:rsidR="00617732">
        <w:t>I</w:t>
      </w:r>
      <w:r>
        <w:t>. Link Youtube</w:t>
      </w:r>
    </w:p>
    <w:p w14:paraId="39D7A7EF" w14:textId="05E69F8B" w:rsidR="00575BCA" w:rsidRDefault="00030448" w:rsidP="003B5D6B">
      <w:pPr>
        <w:pStyle w:val="BodyText"/>
        <w:ind w:firstLine="0pt"/>
        <w:jc w:val="center"/>
      </w:pPr>
      <w:r>
        <w:t xml:space="preserve">Link video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link </w:t>
      </w:r>
      <w:proofErr w:type="spellStart"/>
      <w:r>
        <w:t>ini</w:t>
      </w:r>
      <w:proofErr w:type="spellEnd"/>
      <w:r>
        <w:t xml:space="preserve">: </w:t>
      </w:r>
      <w:hyperlink r:id="rId14" w:history="1">
        <w:r w:rsidR="003B5D6B" w:rsidRPr="00467E94">
          <w:rPr>
            <w:rStyle w:val="Hyperlink"/>
          </w:rPr>
          <w:t>https://youtu.be/OpnEOfjCkmk</w:t>
        </w:r>
      </w:hyperlink>
    </w:p>
    <w:p w14:paraId="21523B97" w14:textId="3F62AEE0" w:rsidR="009303D9" w:rsidRDefault="009303D9" w:rsidP="00A059B3">
      <w:pPr>
        <w:pStyle w:val="Heading5"/>
      </w:pPr>
      <w:r w:rsidRPr="005B520E">
        <w:t>Referen</w:t>
      </w:r>
      <w:r w:rsidR="002930BA">
        <w:t>si</w:t>
      </w:r>
    </w:p>
    <w:p w14:paraId="144D91D7" w14:textId="77777777" w:rsidR="009303D9" w:rsidRPr="005B520E" w:rsidRDefault="009303D9"/>
    <w:p w14:paraId="7EE0A05F" w14:textId="7F607F48" w:rsidR="009303D9" w:rsidRDefault="00D35FB2" w:rsidP="00D35FB2">
      <w:pPr>
        <w:pStyle w:val="references"/>
      </w:pPr>
      <w:r>
        <w:t>Ningsi, Gabriela Purnama, dan Sudi, Mungkasi</w:t>
      </w:r>
      <w:r w:rsidR="009303D9">
        <w:t>, “</w:t>
      </w:r>
      <w:r>
        <w:t>Penerapan Metode Runge-Kutta dan Iterasi Variasional dalam Simulasi Transmisi Tuberkulosis</w:t>
      </w:r>
      <w:r w:rsidR="009303D9">
        <w:t xml:space="preserve">,” </w:t>
      </w:r>
      <w:r>
        <w:t>Program Studi Pendidikan Matematika, Fakultas Keguruan dan Ilmu Pendidikan, Universitas Katolik Indonesia Santu Paulus Ruteng, Manggarai, Flores, Nusa Tenggara Timur, Indonesia</w:t>
      </w:r>
      <w:r w:rsidR="009303D9">
        <w:t xml:space="preserve">. </w:t>
      </w:r>
      <w:r>
        <w:t>Desember 2019</w:t>
      </w:r>
      <w:r w:rsidR="009303D9">
        <w:t>.</w:t>
      </w:r>
    </w:p>
    <w:p w14:paraId="0A75505B" w14:textId="04879249" w:rsidR="009303D9" w:rsidRDefault="00CB083A" w:rsidP="0004781E">
      <w:pPr>
        <w:pStyle w:val="references"/>
        <w:ind w:start="17.70pt" w:hanging="17.70pt"/>
      </w:pPr>
      <w:r>
        <w:t>TripleCube</w:t>
      </w:r>
      <w:r w:rsidR="009303D9">
        <w:t xml:space="preserve">, </w:t>
      </w:r>
      <w:r>
        <w:t>“</w:t>
      </w:r>
      <w:r w:rsidR="000D22E7" w:rsidRPr="000D22E7">
        <w:t>Implementasi Runge-Kutta Method Dalam Program Untuk Simulasi Transmisi Tuberkulosis</w:t>
      </w:r>
      <w:r>
        <w:t xml:space="preserve">,” Github, 2025, </w:t>
      </w:r>
      <w:hyperlink r:id="rId15" w:history="1">
        <w:r w:rsidR="00D473EF" w:rsidRPr="0009159E">
          <w:rPr>
            <w:rStyle w:val="Hyperlink"/>
            <w:noProof w:val="0"/>
            <w:spacing w:val="-1"/>
            <w:lang w:val="x-none" w:eastAsia="x-none"/>
          </w:rPr>
          <w:t>https://github.com/TripleC</w:t>
        </w:r>
        <w:r w:rsidR="00D473EF" w:rsidRPr="0009159E">
          <w:rPr>
            <w:rStyle w:val="Hyperlink"/>
            <w:noProof w:val="0"/>
            <w:spacing w:val="-1"/>
            <w:lang w:val="x-none" w:eastAsia="x-none"/>
          </w:rPr>
          <w:t>u</w:t>
        </w:r>
        <w:r w:rsidR="00D473EF" w:rsidRPr="0009159E">
          <w:rPr>
            <w:rStyle w:val="Hyperlink"/>
            <w:noProof w:val="0"/>
            <w:spacing w:val="-1"/>
            <w:lang w:val="x-none" w:eastAsia="x-none"/>
          </w:rPr>
          <w:t>be/ProyekUAS</w:t>
        </w:r>
      </w:hyperlink>
    </w:p>
    <w:p w14:paraId="51985FA4" w14:textId="724CE1A1" w:rsidR="009303D9" w:rsidRDefault="000D22E7" w:rsidP="000D22E7">
      <w:pPr>
        <w:pStyle w:val="references"/>
      </w:pPr>
      <w:r>
        <w:t>W. Hagni, S. Sri, W. Mardika, “</w:t>
      </w:r>
      <w:r>
        <w:t>METODE RUNGE KUTTA DALAM</w:t>
      </w:r>
      <w:r>
        <w:t xml:space="preserve"> </w:t>
      </w:r>
      <w:r>
        <w:t>PENYELESAIAN MODEL RADANG AKUT</w:t>
      </w:r>
      <w:r>
        <w:t xml:space="preserve">,” </w:t>
      </w:r>
      <w:r w:rsidRPr="000D22E7">
        <w:t>Program Studi Matematika, FMIPA-UNPAK, Bogor</w:t>
      </w:r>
      <w:r>
        <w:t xml:space="preserve">. </w:t>
      </w:r>
      <w:r w:rsidRPr="000D22E7">
        <w:rPr>
          <w:i/>
          <w:iCs/>
        </w:rPr>
        <w:t>Ekologia</w:t>
      </w:r>
      <w:r w:rsidRPr="000D22E7">
        <w:t>, Vol. 11 No.2 , Oktober 2011:46-52</w:t>
      </w:r>
    </w:p>
    <w:p w14:paraId="2381AE34" w14:textId="315549A9" w:rsidR="00E6334E" w:rsidRDefault="00E6334E" w:rsidP="00E6334E">
      <w:pPr>
        <w:pStyle w:val="references"/>
      </w:pPr>
      <w:r w:rsidRPr="00E6334E">
        <w:t>S. Yuvasri, M. Ramya</w:t>
      </w:r>
      <w:r>
        <w:t>, “</w:t>
      </w:r>
      <w:r>
        <w:t>Comparative Study of Runge-Kutta Method of</w:t>
      </w:r>
      <w:r>
        <w:t xml:space="preserve"> </w:t>
      </w:r>
      <w:r>
        <w:t>Order 4 And 6</w:t>
      </w:r>
      <w:r>
        <w:t xml:space="preserve">,” </w:t>
      </w:r>
      <w:r>
        <w:t>Department of Mathematics, Dr. SNS Rajalakshmi College of Arts and Science (Autonomous),</w:t>
      </w:r>
      <w:r>
        <w:t xml:space="preserve"> </w:t>
      </w:r>
      <w:r>
        <w:t>Coimbatore, India</w:t>
      </w:r>
      <w:r>
        <w:t xml:space="preserve">. </w:t>
      </w:r>
      <w:r>
        <w:t>International Journal of Research in Engineering, Science and Management</w:t>
      </w:r>
      <w:r>
        <w:t xml:space="preserve">: </w:t>
      </w:r>
      <w:r>
        <w:t>Volume-2, Issue-10, October-2019</w:t>
      </w:r>
      <w:r>
        <w:t>.</w:t>
      </w:r>
    </w:p>
    <w:p w14:paraId="4BA8C30A" w14:textId="4FEC4311" w:rsidR="00E6334E" w:rsidRDefault="00E6334E" w:rsidP="00E6334E">
      <w:pPr>
        <w:pStyle w:val="references"/>
      </w:pPr>
      <w:r>
        <w:t>L. S. Pushap, K. Ashok, “</w:t>
      </w:r>
      <w:r>
        <w:t>Demonstration Study on Runge-Kutta Fourth Order</w:t>
      </w:r>
      <w:r>
        <w:t xml:space="preserve"> </w:t>
      </w:r>
      <w:r>
        <w:t>Method by Using MATLAB Programming</w:t>
      </w:r>
      <w:r>
        <w:t xml:space="preserve">,” </w:t>
      </w:r>
      <w:r>
        <w:t>Department of Mathematics, Himachal Pradesh University, Summer Hill,</w:t>
      </w:r>
      <w:r>
        <w:t xml:space="preserve"> </w:t>
      </w:r>
      <w:r>
        <w:t>Shimla, India</w:t>
      </w:r>
      <w:r>
        <w:t xml:space="preserve">. </w:t>
      </w:r>
      <w:r w:rsidRPr="00E6334E">
        <w:t>IOSR Journal of Mathematics (IOSR-JM)</w:t>
      </w:r>
      <w:r>
        <w:t xml:space="preserve">: </w:t>
      </w:r>
      <w:r w:rsidRPr="00E6334E">
        <w:t>Volume 17, Issue 4 Ser. III (Jul. – Aug. 2021), PP 01-09</w:t>
      </w:r>
      <w:r>
        <w:t>.</w:t>
      </w:r>
    </w:p>
    <w:p w14:paraId="67664B9A" w14:textId="7E3F6F23" w:rsidR="008147B5" w:rsidRDefault="00E6334E" w:rsidP="00E6334E">
      <w:pPr>
        <w:pStyle w:val="references"/>
        <w:ind w:start="17.70pt" w:hanging="17.70pt"/>
      </w:pPr>
      <w:r w:rsidRPr="00E6334E">
        <w:t xml:space="preserve">Chapra, Steven C., Canale, Raymond P.. </w:t>
      </w:r>
      <w:r>
        <w:t>“</w:t>
      </w:r>
      <w:r w:rsidRPr="00E6334E">
        <w:t>Numerical methods for engineers.</w:t>
      </w:r>
      <w:r>
        <w:t>”</w:t>
      </w:r>
      <w:r w:rsidRPr="00E6334E">
        <w:t xml:space="preserve"> 7th ed. International ed. New York: McGraw-Hill Education, 2015</w:t>
      </w:r>
      <w:r>
        <w:t>:729-739.</w:t>
      </w:r>
    </w:p>
    <w:p w14:paraId="6F9D7CA9" w14:textId="75338B16" w:rsidR="003B5D6B" w:rsidRDefault="003B5D6B" w:rsidP="00E6334E">
      <w:pPr>
        <w:pStyle w:val="references"/>
        <w:ind w:start="17.70pt" w:hanging="17.70pt"/>
      </w:pPr>
      <w:r>
        <w:t>Farhan Ramadhani Zakiyyandi, “</w:t>
      </w:r>
      <w:r w:rsidRPr="003B5D6B">
        <w:t>ProyekUAS_2306220412_Farhan</w:t>
      </w:r>
      <w:r>
        <w:t xml:space="preserve">,” Youtube, June 9 2025. [Video file]. Available: </w:t>
      </w:r>
      <w:hyperlink r:id="rId16" w:history="1">
        <w:r w:rsidRPr="00467E94">
          <w:rPr>
            <w:rStyle w:val="Hyperlink"/>
          </w:rPr>
          <w:t>https://youtu.be/OpnEOfjCkmk</w:t>
        </w:r>
      </w:hyperlink>
      <w:r>
        <w:t xml:space="preserve"> </w:t>
      </w:r>
    </w:p>
    <w:p w14:paraId="481D7272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2CBC4D6A" w14:textId="185AA9FF" w:rsidR="00836367" w:rsidRPr="00F96569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836367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4EF2B8B8" w14:textId="0D5A1C37" w:rsidR="009303D9" w:rsidRDefault="00395A1A" w:rsidP="005B520E">
      <w:r>
        <w:rPr>
          <w:noProof/>
        </w:rPr>
        <w:drawing>
          <wp:anchor distT="0" distB="0" distL="114300" distR="114300" simplePos="0" relativeHeight="251668992" behindDoc="0" locked="0" layoutInCell="1" allowOverlap="1" wp14:anchorId="3D540233" wp14:editId="54F91883">
            <wp:simplePos x="0" y="0"/>
            <wp:positionH relativeFrom="column">
              <wp:posOffset>3547745</wp:posOffset>
            </wp:positionH>
            <wp:positionV relativeFrom="paragraph">
              <wp:posOffset>2760980</wp:posOffset>
            </wp:positionV>
            <wp:extent cx="3131820" cy="2049780"/>
            <wp:effectExtent l="0" t="0" r="0" b="0"/>
            <wp:wrapNone/>
            <wp:docPr id="538004996" name="Text Box 6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3131820" cy="2049780"/>
                    </a:xfrm>
                    <a:prstGeom prst="rect">
                      <a:avLst/>
                    </a:prstGeom>
                    <a:noFill/>
                    <a:ln w="6350">
                      <a:noFill/>
                    </a:ln>
                  </wp:spPr>
                  <wp:txbx>
                    <wne:txbxContent>
                      <w:p w14:paraId="07D9141E" w14:textId="2938A84B" w:rsidR="00395A1A" w:rsidRDefault="00395A1A"/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3364AC">
        <w:rPr>
          <w:noProof/>
        </w:rPr>
        <w:drawing>
          <wp:anchor distT="0" distB="0" distL="114300" distR="114300" simplePos="0" relativeHeight="251659776" behindDoc="1" locked="0" layoutInCell="1" allowOverlap="1" wp14:anchorId="14321E7B" wp14:editId="6C854652">
            <wp:simplePos x="0" y="0"/>
            <wp:positionH relativeFrom="margin">
              <wp:posOffset>3442970</wp:posOffset>
            </wp:positionH>
            <wp:positionV relativeFrom="paragraph">
              <wp:posOffset>436880</wp:posOffset>
            </wp:positionV>
            <wp:extent cx="3200400" cy="1143000"/>
            <wp:effectExtent l="0" t="0" r="0" b="0"/>
            <wp:wrapTight wrapText="bothSides">
              <wp:wrapPolygon edited="0">
                <wp:start x="385" y="0"/>
                <wp:lineTo x="385" y="21376"/>
                <wp:lineTo x="21202" y="21376"/>
                <wp:lineTo x="21202" y="0"/>
                <wp:lineTo x="385" y="0"/>
              </wp:wrapPolygon>
            </wp:wrapTight>
            <wp:docPr id="319096008" name="Text Box 8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%"/>
                      <a:headEnd/>
                      <a:tailEnd/>
                    </a:ln>
                  </wp:spPr>
                  <wp:txbx>
                    <wne:txbxContent>
                      <w:p w14:paraId="13CDE0BE" w14:textId="2810D7EF" w:rsidR="003364AC" w:rsidRDefault="003364AC" w:rsidP="003364AC">
                        <w:pPr>
                          <w:pStyle w:val="BodyText"/>
                          <w:ind w:firstLine="0pt"/>
                        </w:pPr>
                      </w:p>
                    </wne:txbxContent>
                  </wp:txbx>
                  <wp:bodyPr rot="0" vert="horz" wrap="none" lIns="91440" tIns="45720" rIns="91440" bIns="45720" anchor="t" anchorCtr="0" upright="1">
                    <a:sp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B4C4B6A" w14:textId="77777777" w:rsidR="00071DE3" w:rsidRDefault="00071DE3" w:rsidP="001A3B3D">
      <w:r>
        <w:separator/>
      </w:r>
    </w:p>
  </w:endnote>
  <w:endnote w:type="continuationSeparator" w:id="0">
    <w:p w14:paraId="7CF816AF" w14:textId="77777777" w:rsidR="00071DE3" w:rsidRDefault="00071DE3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Yu Gothic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69E75918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4F73E283" w14:textId="77777777" w:rsidR="00071DE3" w:rsidRDefault="00071DE3" w:rsidP="001A3B3D">
      <w:r>
        <w:separator/>
      </w:r>
    </w:p>
  </w:footnote>
  <w:footnote w:type="continuationSeparator" w:id="0">
    <w:p w14:paraId="56448BA8" w14:textId="77777777" w:rsidR="00071DE3" w:rsidRDefault="00071DE3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3F6469F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start="0pt"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start="0pt"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start="0pt"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 w:firstLine="0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 w:firstLine="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 w:firstLine="0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 w:firstLine="0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 w:firstLine="0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369909383">
    <w:abstractNumId w:val="14"/>
  </w:num>
  <w:num w:numId="2" w16cid:durableId="568543031">
    <w:abstractNumId w:val="19"/>
  </w:num>
  <w:num w:numId="3" w16cid:durableId="1207790780">
    <w:abstractNumId w:val="13"/>
  </w:num>
  <w:num w:numId="4" w16cid:durableId="629168631">
    <w:abstractNumId w:val="16"/>
  </w:num>
  <w:num w:numId="5" w16cid:durableId="1032806882">
    <w:abstractNumId w:val="16"/>
  </w:num>
  <w:num w:numId="6" w16cid:durableId="1614826021">
    <w:abstractNumId w:val="16"/>
  </w:num>
  <w:num w:numId="7" w16cid:durableId="1871990542">
    <w:abstractNumId w:val="16"/>
  </w:num>
  <w:num w:numId="8" w16cid:durableId="2088458160">
    <w:abstractNumId w:val="18"/>
  </w:num>
  <w:num w:numId="9" w16cid:durableId="231694775">
    <w:abstractNumId w:val="20"/>
  </w:num>
  <w:num w:numId="10" w16cid:durableId="2126189682">
    <w:abstractNumId w:val="15"/>
  </w:num>
  <w:num w:numId="11" w16cid:durableId="771515552">
    <w:abstractNumId w:val="12"/>
  </w:num>
  <w:num w:numId="12" w16cid:durableId="1603688421">
    <w:abstractNumId w:val="11"/>
  </w:num>
  <w:num w:numId="13" w16cid:durableId="308025467">
    <w:abstractNumId w:val="0"/>
  </w:num>
  <w:num w:numId="14" w16cid:durableId="915015855">
    <w:abstractNumId w:val="10"/>
  </w:num>
  <w:num w:numId="15" w16cid:durableId="124853704">
    <w:abstractNumId w:val="8"/>
  </w:num>
  <w:num w:numId="16" w16cid:durableId="378433823">
    <w:abstractNumId w:val="7"/>
  </w:num>
  <w:num w:numId="17" w16cid:durableId="178550123">
    <w:abstractNumId w:val="6"/>
  </w:num>
  <w:num w:numId="18" w16cid:durableId="1882938436">
    <w:abstractNumId w:val="5"/>
  </w:num>
  <w:num w:numId="19" w16cid:durableId="1292051459">
    <w:abstractNumId w:val="9"/>
  </w:num>
  <w:num w:numId="20" w16cid:durableId="439644133">
    <w:abstractNumId w:val="4"/>
  </w:num>
  <w:num w:numId="21" w16cid:durableId="277882354">
    <w:abstractNumId w:val="3"/>
  </w:num>
  <w:num w:numId="22" w16cid:durableId="85808594">
    <w:abstractNumId w:val="2"/>
  </w:num>
  <w:num w:numId="23" w16cid:durableId="306714086">
    <w:abstractNumId w:val="1"/>
  </w:num>
  <w:num w:numId="24" w16cid:durableId="276639338">
    <w:abstractNumId w:val="17"/>
  </w:num>
  <w:num w:numId="25" w16cid:durableId="1297682198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30448"/>
    <w:rsid w:val="00034B38"/>
    <w:rsid w:val="0004781E"/>
    <w:rsid w:val="00071DE3"/>
    <w:rsid w:val="0008758A"/>
    <w:rsid w:val="000A4A2C"/>
    <w:rsid w:val="000C1E68"/>
    <w:rsid w:val="000C516E"/>
    <w:rsid w:val="000D22E7"/>
    <w:rsid w:val="000E5E30"/>
    <w:rsid w:val="001610BB"/>
    <w:rsid w:val="00173C42"/>
    <w:rsid w:val="00186C94"/>
    <w:rsid w:val="001A2EFD"/>
    <w:rsid w:val="001A3B3D"/>
    <w:rsid w:val="001B67DC"/>
    <w:rsid w:val="001B6EAB"/>
    <w:rsid w:val="001C3F85"/>
    <w:rsid w:val="002254A9"/>
    <w:rsid w:val="00233D97"/>
    <w:rsid w:val="002347A2"/>
    <w:rsid w:val="00242CFD"/>
    <w:rsid w:val="00262ED0"/>
    <w:rsid w:val="00265E56"/>
    <w:rsid w:val="00281EC5"/>
    <w:rsid w:val="002850E3"/>
    <w:rsid w:val="002927AA"/>
    <w:rsid w:val="002930BA"/>
    <w:rsid w:val="002D1CF8"/>
    <w:rsid w:val="003364AC"/>
    <w:rsid w:val="00354FCF"/>
    <w:rsid w:val="0038216B"/>
    <w:rsid w:val="00395A1A"/>
    <w:rsid w:val="003A19E2"/>
    <w:rsid w:val="003A32E8"/>
    <w:rsid w:val="003A73E2"/>
    <w:rsid w:val="003B2B40"/>
    <w:rsid w:val="003B4E04"/>
    <w:rsid w:val="003B5D6B"/>
    <w:rsid w:val="003F5A08"/>
    <w:rsid w:val="00420716"/>
    <w:rsid w:val="004325FB"/>
    <w:rsid w:val="004432BA"/>
    <w:rsid w:val="0044407E"/>
    <w:rsid w:val="00444315"/>
    <w:rsid w:val="00447655"/>
    <w:rsid w:val="00447BB9"/>
    <w:rsid w:val="0046031D"/>
    <w:rsid w:val="00473AC9"/>
    <w:rsid w:val="00497A26"/>
    <w:rsid w:val="004D72B5"/>
    <w:rsid w:val="005420EB"/>
    <w:rsid w:val="00551B7F"/>
    <w:rsid w:val="00555A40"/>
    <w:rsid w:val="0056610F"/>
    <w:rsid w:val="00575BCA"/>
    <w:rsid w:val="005B0344"/>
    <w:rsid w:val="005B520E"/>
    <w:rsid w:val="005E2800"/>
    <w:rsid w:val="005F664C"/>
    <w:rsid w:val="00605825"/>
    <w:rsid w:val="00617732"/>
    <w:rsid w:val="006254E4"/>
    <w:rsid w:val="00645D22"/>
    <w:rsid w:val="00651A08"/>
    <w:rsid w:val="00652006"/>
    <w:rsid w:val="00654204"/>
    <w:rsid w:val="006565EF"/>
    <w:rsid w:val="00670434"/>
    <w:rsid w:val="006A5D82"/>
    <w:rsid w:val="006B6B66"/>
    <w:rsid w:val="006E196B"/>
    <w:rsid w:val="006F6D3D"/>
    <w:rsid w:val="00715BEA"/>
    <w:rsid w:val="00740EEA"/>
    <w:rsid w:val="00752BE1"/>
    <w:rsid w:val="00794804"/>
    <w:rsid w:val="007A3355"/>
    <w:rsid w:val="007B33F1"/>
    <w:rsid w:val="007B6DDA"/>
    <w:rsid w:val="007B7E8B"/>
    <w:rsid w:val="007C0308"/>
    <w:rsid w:val="007C2FF2"/>
    <w:rsid w:val="007D6232"/>
    <w:rsid w:val="007D73AC"/>
    <w:rsid w:val="007F1F99"/>
    <w:rsid w:val="007F768F"/>
    <w:rsid w:val="0080791D"/>
    <w:rsid w:val="008147B5"/>
    <w:rsid w:val="00836367"/>
    <w:rsid w:val="0086746E"/>
    <w:rsid w:val="00873603"/>
    <w:rsid w:val="0089176F"/>
    <w:rsid w:val="008A2C7D"/>
    <w:rsid w:val="008B6524"/>
    <w:rsid w:val="008C4B23"/>
    <w:rsid w:val="008F6E2C"/>
    <w:rsid w:val="009303D9"/>
    <w:rsid w:val="00933C64"/>
    <w:rsid w:val="00935253"/>
    <w:rsid w:val="00972203"/>
    <w:rsid w:val="009853C1"/>
    <w:rsid w:val="009943AD"/>
    <w:rsid w:val="00994A10"/>
    <w:rsid w:val="009F1D79"/>
    <w:rsid w:val="00A001D1"/>
    <w:rsid w:val="00A059B3"/>
    <w:rsid w:val="00A26756"/>
    <w:rsid w:val="00A35F43"/>
    <w:rsid w:val="00A66FBB"/>
    <w:rsid w:val="00A76706"/>
    <w:rsid w:val="00AC707A"/>
    <w:rsid w:val="00AE3409"/>
    <w:rsid w:val="00AF672C"/>
    <w:rsid w:val="00B11A60"/>
    <w:rsid w:val="00B22613"/>
    <w:rsid w:val="00B31C30"/>
    <w:rsid w:val="00B44A76"/>
    <w:rsid w:val="00B633EC"/>
    <w:rsid w:val="00B66B34"/>
    <w:rsid w:val="00B768D1"/>
    <w:rsid w:val="00BA1025"/>
    <w:rsid w:val="00BB27AB"/>
    <w:rsid w:val="00BC3420"/>
    <w:rsid w:val="00BD670B"/>
    <w:rsid w:val="00BE7D3C"/>
    <w:rsid w:val="00BF5FF6"/>
    <w:rsid w:val="00C0207F"/>
    <w:rsid w:val="00C16117"/>
    <w:rsid w:val="00C22A70"/>
    <w:rsid w:val="00C3075A"/>
    <w:rsid w:val="00C465A5"/>
    <w:rsid w:val="00C727C6"/>
    <w:rsid w:val="00C919A4"/>
    <w:rsid w:val="00CA4392"/>
    <w:rsid w:val="00CB083A"/>
    <w:rsid w:val="00CC393F"/>
    <w:rsid w:val="00CE315C"/>
    <w:rsid w:val="00D02299"/>
    <w:rsid w:val="00D02310"/>
    <w:rsid w:val="00D2176E"/>
    <w:rsid w:val="00D35FB2"/>
    <w:rsid w:val="00D473EF"/>
    <w:rsid w:val="00D632BE"/>
    <w:rsid w:val="00D70009"/>
    <w:rsid w:val="00D72D06"/>
    <w:rsid w:val="00D7522C"/>
    <w:rsid w:val="00D7536F"/>
    <w:rsid w:val="00D76668"/>
    <w:rsid w:val="00E07383"/>
    <w:rsid w:val="00E165BC"/>
    <w:rsid w:val="00E61E12"/>
    <w:rsid w:val="00E6334E"/>
    <w:rsid w:val="00E7596C"/>
    <w:rsid w:val="00E878F2"/>
    <w:rsid w:val="00EA2B2F"/>
    <w:rsid w:val="00EB446F"/>
    <w:rsid w:val="00ED0149"/>
    <w:rsid w:val="00EF7DE3"/>
    <w:rsid w:val="00F03103"/>
    <w:rsid w:val="00F044A0"/>
    <w:rsid w:val="00F271DE"/>
    <w:rsid w:val="00F3665B"/>
    <w:rsid w:val="00F627DA"/>
    <w:rsid w:val="00F7288F"/>
    <w:rsid w:val="00F847A6"/>
    <w:rsid w:val="00F91406"/>
    <w:rsid w:val="00F9441B"/>
    <w:rsid w:val="00FA293F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5FC7D30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start" w:pos="36pt"/>
      </w:tabs>
      <w:spacing w:before="2pt" w:after="2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  <w:tab w:val="num" w:pos="18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tabs>
        <w:tab w:val="num" w:pos="18pt"/>
      </w:tabs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1610BB"/>
    <w:rPr>
      <w:color w:val="666666"/>
    </w:rPr>
  </w:style>
  <w:style w:type="character" w:styleId="Hyperlink">
    <w:name w:val="Hyperlink"/>
    <w:basedOn w:val="DefaultParagraphFont"/>
    <w:rsid w:val="00994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A10"/>
    <w:rPr>
      <w:color w:val="605E5C"/>
      <w:shd w:val="clear" w:color="auto" w:fill="E1DFDD"/>
    </w:rPr>
  </w:style>
  <w:style w:type="table" w:styleId="TableGrid">
    <w:name w:val="Table Grid"/>
    <w:basedOn w:val="TableNormal"/>
    <w:rsid w:val="0086746E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4443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286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77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github.com/TripleCube/ProyekUAS" TargetMode="External"/><Relationship Id="rId18" Type="http://purl.oclc.org/ooxml/officeDocument/relationships/theme" Target="theme/theme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image" Target="media/image4.png"/><Relationship Id="rId17" Type="http://purl.oclc.org/ooxml/officeDocument/relationships/fontTable" Target="fontTable.xml"/><Relationship Id="rId2" Type="http://purl.oclc.org/ooxml/officeDocument/relationships/numbering" Target="numbering.xml"/><Relationship Id="rId16" Type="http://purl.oclc.org/ooxml/officeDocument/relationships/hyperlink" Target="https://youtu.be/OpnEOfjCkmk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3.png"/><Relationship Id="rId5" Type="http://purl.oclc.org/ooxml/officeDocument/relationships/webSettings" Target="webSettings.xml"/><Relationship Id="rId15" Type="http://purl.oclc.org/ooxml/officeDocument/relationships/hyperlink" Target="https://github.com/TripleCube/ProyekUAS" TargetMode="External"/><Relationship Id="rId10" Type="http://purl.oclc.org/ooxml/officeDocument/relationships/image" Target="media/image2.png"/><Relationship Id="rId4" Type="http://purl.oclc.org/ooxml/officeDocument/relationships/settings" Target="settings.xml"/><Relationship Id="rId9" Type="http://purl.oclc.org/ooxml/officeDocument/relationships/image" Target="media/image1.png"/><Relationship Id="rId14" Type="http://purl.oclc.org/ooxml/officeDocument/relationships/hyperlink" Target="https://youtu.be/OpnEOfjCkmk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1195</TotalTime>
  <Pages>3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Farhan Zakiyyandi</cp:lastModifiedBy>
  <cp:revision>13</cp:revision>
  <dcterms:created xsi:type="dcterms:W3CDTF">2025-06-08T01:23:00Z</dcterms:created>
  <dcterms:modified xsi:type="dcterms:W3CDTF">2025-06-09T04:49:00Z</dcterms:modified>
</cp:coreProperties>
</file>