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8C" w:rsidRDefault="00831394">
      <w:r>
        <w:rPr>
          <w:color w:val="000000"/>
          <w:shd w:val="clear" w:color="auto" w:fill="FFFFFF"/>
        </w:rPr>
        <w:t>1.</w:t>
      </w:r>
      <w:r>
        <w:rPr>
          <w:rStyle w:val="Strong"/>
          <w:color w:val="000000"/>
          <w:shd w:val="clear" w:color="auto" w:fill="FFFFFF"/>
        </w:rPr>
        <w:t xml:space="preserve"> Date of Exam: 09-Jul-2021 </w:t>
      </w:r>
      <w:proofErr w:type="gramStart"/>
      <w:r>
        <w:rPr>
          <w:rStyle w:val="Strong"/>
          <w:color w:val="000000"/>
          <w:shd w:val="clear" w:color="auto" w:fill="FFFFFF"/>
        </w:rPr>
        <w:t>( </w:t>
      </w:r>
      <w:r>
        <w:rPr>
          <w:rStyle w:val="object"/>
          <w:b/>
          <w:bCs/>
          <w:color w:val="005A95"/>
          <w:shd w:val="clear" w:color="auto" w:fill="FFFFFF"/>
        </w:rPr>
        <w:t>Friday</w:t>
      </w:r>
      <w:proofErr w:type="gramEnd"/>
      <w:r>
        <w:rPr>
          <w:rStyle w:val="Strong"/>
          <w:color w:val="000000"/>
          <w:shd w:val="clear" w:color="auto" w:fill="FFFFFF"/>
        </w:rPr>
        <w:t> ) Time: 11:00 AM-01:00 PM (2 hours)</w:t>
      </w:r>
      <w:r>
        <w:rPr>
          <w:color w:val="000000"/>
        </w:rPr>
        <w:br/>
      </w:r>
      <w:r>
        <w:rPr>
          <w:color w:val="000000"/>
        </w:rPr>
        <w:br/>
      </w:r>
      <w:r>
        <w:rPr>
          <w:color w:val="000000"/>
          <w:shd w:val="clear" w:color="auto" w:fill="FFFFFF"/>
        </w:rPr>
        <w:t>2. Your exam will be through </w:t>
      </w:r>
      <w:r>
        <w:rPr>
          <w:rStyle w:val="Strong"/>
          <w:color w:val="000000"/>
          <w:shd w:val="clear" w:color="auto" w:fill="FFFFFF"/>
        </w:rPr>
        <w:t>MS Team</w:t>
      </w:r>
      <w:r>
        <w:rPr>
          <w:color w:val="000000"/>
          <w:shd w:val="clear" w:color="auto" w:fill="FFFFFF"/>
        </w:rPr>
        <w:t>. The Team Code will be shared with you by your course teacher two days before the exam. You need to join the Team only assigned to you. After joining the team, you will receive a link for your exam. This link, if clicked, will active only at the start of the exam at 11:00 AM on </w:t>
      </w:r>
      <w:r>
        <w:rPr>
          <w:rStyle w:val="object"/>
          <w:color w:val="005A95"/>
          <w:shd w:val="clear" w:color="auto" w:fill="FFFFFF"/>
        </w:rPr>
        <w:t>July 09</w:t>
      </w:r>
      <w:r>
        <w:rPr>
          <w:color w:val="000000"/>
          <w:shd w:val="clear" w:color="auto" w:fill="FFFFFF"/>
        </w:rPr>
        <w:t> and you can see and answer the MCQ questions.</w:t>
      </w:r>
      <w:r>
        <w:rPr>
          <w:color w:val="000000"/>
        </w:rPr>
        <w:br/>
      </w:r>
      <w:r>
        <w:rPr>
          <w:color w:val="000000"/>
        </w:rPr>
        <w:br/>
      </w:r>
      <w:r>
        <w:rPr>
          <w:color w:val="000000"/>
          <w:shd w:val="clear" w:color="auto" w:fill="FFFFFF"/>
        </w:rPr>
        <w:t>3. Before starting your exam, you may need to </w:t>
      </w:r>
      <w:r>
        <w:rPr>
          <w:rStyle w:val="Strong"/>
          <w:color w:val="000000"/>
          <w:shd w:val="clear" w:color="auto" w:fill="FFFFFF"/>
        </w:rPr>
        <w:t>login to MS Team and MS Forms</w:t>
      </w:r>
      <w:r>
        <w:rPr>
          <w:color w:val="000000"/>
          <w:shd w:val="clear" w:color="auto" w:fill="FFFFFF"/>
        </w:rPr>
        <w:t>.</w:t>
      </w:r>
      <w:r>
        <w:rPr>
          <w:color w:val="000000"/>
        </w:rPr>
        <w:br/>
      </w:r>
      <w:r>
        <w:rPr>
          <w:color w:val="000000"/>
        </w:rPr>
        <w:br/>
      </w:r>
      <w:r>
        <w:rPr>
          <w:color w:val="000000"/>
          <w:shd w:val="clear" w:color="auto" w:fill="FFFFFF"/>
        </w:rPr>
        <w:t>4. Please submit your responses in time. </w:t>
      </w:r>
      <w:r>
        <w:rPr>
          <w:rStyle w:val="Strong"/>
          <w:color w:val="000000"/>
          <w:shd w:val="clear" w:color="auto" w:fill="FFFFFF"/>
        </w:rPr>
        <w:t>Responses received sufficiently late after completion of the examination will not be evaluated</w:t>
      </w:r>
      <w:r>
        <w:rPr>
          <w:color w:val="000000"/>
          <w:shd w:val="clear" w:color="auto" w:fill="FFFFFF"/>
        </w:rPr>
        <w:t>.</w:t>
      </w:r>
      <w:r>
        <w:rPr>
          <w:color w:val="000000"/>
        </w:rPr>
        <w:br/>
      </w:r>
      <w:r>
        <w:rPr>
          <w:color w:val="000000"/>
        </w:rPr>
        <w:br/>
      </w:r>
      <w:r>
        <w:rPr>
          <w:color w:val="000000"/>
          <w:shd w:val="clear" w:color="auto" w:fill="FFFFFF"/>
        </w:rPr>
        <w:t>5. You can provide your responses by selecting a single option for each question. The </w:t>
      </w:r>
      <w:r>
        <w:rPr>
          <w:rStyle w:val="Strong"/>
          <w:color w:val="000000"/>
          <w:shd w:val="clear" w:color="auto" w:fill="FFFFFF"/>
        </w:rPr>
        <w:t>"Submit" button</w:t>
      </w:r>
      <w:r>
        <w:rPr>
          <w:color w:val="000000"/>
          <w:shd w:val="clear" w:color="auto" w:fill="FFFFFF"/>
        </w:rPr>
        <w:t> will be there after you attempt the last question. Please click this button only when you complete all the questions. So be careful while clicking the "Submit button" </w:t>
      </w:r>
      <w:r>
        <w:rPr>
          <w:color w:val="000000"/>
        </w:rPr>
        <w:br/>
      </w:r>
      <w:r>
        <w:rPr>
          <w:color w:val="000000"/>
        </w:rPr>
        <w:br/>
      </w:r>
      <w:r>
        <w:rPr>
          <w:color w:val="000000"/>
          <w:shd w:val="clear" w:color="auto" w:fill="FFFFFF"/>
        </w:rPr>
        <w:t>6. </w:t>
      </w:r>
      <w:r>
        <w:rPr>
          <w:rStyle w:val="Strong"/>
          <w:color w:val="000000"/>
          <w:shd w:val="clear" w:color="auto" w:fill="FFFFFF"/>
        </w:rPr>
        <w:t>Total of 75 questions will be there in your exam. 25 Questions will be of 1 mark and 50 questions will be of 0.5 marks.  </w:t>
      </w:r>
      <w:r>
        <w:rPr>
          <w:color w:val="000000"/>
        </w:rPr>
        <w:br/>
      </w:r>
      <w:r>
        <w:rPr>
          <w:color w:val="000000"/>
        </w:rPr>
        <w:br/>
      </w:r>
      <w:r>
        <w:rPr>
          <w:color w:val="000000"/>
          <w:shd w:val="clear" w:color="auto" w:fill="FFFFFF"/>
        </w:rPr>
        <w:t>7. The questions will be </w:t>
      </w:r>
      <w:r>
        <w:rPr>
          <w:rStyle w:val="Strong"/>
          <w:color w:val="000000"/>
          <w:shd w:val="clear" w:color="auto" w:fill="FFFFFF"/>
        </w:rPr>
        <w:t>conceptual, numerical, and theoretical</w:t>
      </w:r>
      <w:r>
        <w:rPr>
          <w:color w:val="000000"/>
          <w:shd w:val="clear" w:color="auto" w:fill="FFFFFF"/>
        </w:rPr>
        <w:t> in nature. It will of</w:t>
      </w:r>
      <w:r>
        <w:rPr>
          <w:rStyle w:val="Strong"/>
          <w:color w:val="000000"/>
          <w:shd w:val="clear" w:color="auto" w:fill="FFFFFF"/>
        </w:rPr>
        <w:t> MCQ</w:t>
      </w:r>
      <w:r>
        <w:rPr>
          <w:color w:val="000000"/>
          <w:shd w:val="clear" w:color="auto" w:fill="FFFFFF"/>
        </w:rPr>
        <w:t> in nature. </w:t>
      </w:r>
      <w:r>
        <w:rPr>
          <w:color w:val="000000"/>
        </w:rPr>
        <w:br/>
      </w:r>
      <w:r>
        <w:rPr>
          <w:color w:val="000000"/>
        </w:rPr>
        <w:br/>
      </w:r>
      <w:r>
        <w:rPr>
          <w:color w:val="000000"/>
          <w:shd w:val="clear" w:color="auto" w:fill="FFFFFF"/>
        </w:rPr>
        <w:t>8. There will be </w:t>
      </w:r>
      <w:r>
        <w:rPr>
          <w:rStyle w:val="Strong"/>
          <w:color w:val="000000"/>
          <w:shd w:val="clear" w:color="auto" w:fill="FFFFFF"/>
        </w:rPr>
        <w:t>no negative marks </w:t>
      </w:r>
      <w:r>
        <w:rPr>
          <w:color w:val="000000"/>
          <w:shd w:val="clear" w:color="auto" w:fill="FFFFFF"/>
        </w:rPr>
        <w:t>in the exam.</w:t>
      </w:r>
      <w:r>
        <w:rPr>
          <w:color w:val="000000"/>
        </w:rPr>
        <w:br/>
      </w:r>
      <w:r>
        <w:rPr>
          <w:color w:val="000000"/>
        </w:rPr>
        <w:br/>
      </w:r>
      <w:r>
        <w:rPr>
          <w:color w:val="000000"/>
          <w:shd w:val="clear" w:color="auto" w:fill="FFFFFF"/>
        </w:rPr>
        <w:t>9. Keep additional sheets for rough work during the exam.</w:t>
      </w:r>
      <w:r>
        <w:rPr>
          <w:color w:val="000000"/>
        </w:rPr>
        <w:br/>
      </w:r>
      <w:r>
        <w:rPr>
          <w:color w:val="000000"/>
        </w:rPr>
        <w:br/>
      </w:r>
      <w:r>
        <w:rPr>
          <w:color w:val="000000"/>
          <w:shd w:val="clear" w:color="auto" w:fill="FFFFFF"/>
        </w:rPr>
        <w:t>10. Make sure that your </w:t>
      </w:r>
      <w:r>
        <w:rPr>
          <w:rStyle w:val="Strong"/>
          <w:color w:val="000000"/>
          <w:shd w:val="clear" w:color="auto" w:fill="FFFFFF"/>
        </w:rPr>
        <w:t>electronic device is sufficiently charged</w:t>
      </w:r>
      <w:r>
        <w:rPr>
          <w:color w:val="000000"/>
          <w:shd w:val="clear" w:color="auto" w:fill="FFFFFF"/>
        </w:rPr>
        <w:t> to conduct the examination</w:t>
      </w:r>
      <w:r>
        <w:rPr>
          <w:color w:val="000000"/>
        </w:rPr>
        <w:br/>
      </w:r>
      <w:r>
        <w:rPr>
          <w:color w:val="000000"/>
        </w:rPr>
        <w:br/>
      </w:r>
      <w:r>
        <w:rPr>
          <w:color w:val="000000"/>
          <w:shd w:val="clear" w:color="auto" w:fill="FFFFFF"/>
        </w:rPr>
        <w:t>11. </w:t>
      </w:r>
      <w:r>
        <w:rPr>
          <w:rStyle w:val="Strong"/>
          <w:color w:val="000000"/>
          <w:shd w:val="clear" w:color="auto" w:fill="FFFFFF"/>
        </w:rPr>
        <w:t>Your video should be on</w:t>
      </w:r>
      <w:r>
        <w:rPr>
          <w:color w:val="000000"/>
          <w:shd w:val="clear" w:color="auto" w:fill="FFFFFF"/>
        </w:rPr>
        <w:t> during entire examination hours, which is going to be recorded and handed over to the higher authority.</w:t>
      </w:r>
      <w:r>
        <w:rPr>
          <w:color w:val="000000"/>
        </w:rPr>
        <w:br/>
      </w:r>
      <w:r>
        <w:rPr>
          <w:color w:val="000000"/>
        </w:rPr>
        <w:br/>
      </w:r>
      <w:r>
        <w:rPr>
          <w:color w:val="000000"/>
          <w:shd w:val="clear" w:color="auto" w:fill="FFFFFF"/>
        </w:rPr>
        <w:t>12. </w:t>
      </w:r>
      <w:r>
        <w:rPr>
          <w:rStyle w:val="Strong"/>
          <w:color w:val="000000"/>
          <w:shd w:val="clear" w:color="auto" w:fill="FFFFFF"/>
        </w:rPr>
        <w:t>Your face and answer sheets</w:t>
      </w:r>
      <w:r>
        <w:rPr>
          <w:color w:val="000000"/>
          <w:shd w:val="clear" w:color="auto" w:fill="FFFFFF"/>
        </w:rPr>
        <w:t> should be well-focused and should be simultaneously visible to the invigilator during the examination.</w:t>
      </w:r>
      <w:r>
        <w:rPr>
          <w:color w:val="000000"/>
        </w:rPr>
        <w:br/>
      </w:r>
      <w:r>
        <w:rPr>
          <w:color w:val="000000"/>
        </w:rPr>
        <w:br/>
      </w:r>
      <w:r>
        <w:rPr>
          <w:color w:val="000000"/>
          <w:shd w:val="clear" w:color="auto" w:fill="FFFFFF"/>
        </w:rPr>
        <w:t>13. Your sitting place should be sufficiently illuminated with clear visibility.</w:t>
      </w:r>
      <w:r>
        <w:rPr>
          <w:color w:val="000000"/>
        </w:rPr>
        <w:br/>
      </w:r>
      <w:r>
        <w:rPr>
          <w:color w:val="000000"/>
        </w:rPr>
        <w:br/>
      </w:r>
      <w:r>
        <w:rPr>
          <w:color w:val="000000"/>
          <w:shd w:val="clear" w:color="auto" w:fill="FFFFFF"/>
        </w:rPr>
        <w:t>14. </w:t>
      </w:r>
      <w:r>
        <w:rPr>
          <w:rStyle w:val="Strong"/>
          <w:color w:val="000000"/>
          <w:shd w:val="clear" w:color="auto" w:fill="FFFFFF"/>
        </w:rPr>
        <w:t xml:space="preserve">No other systems/books </w:t>
      </w:r>
      <w:proofErr w:type="spellStart"/>
      <w:proofErr w:type="gramStart"/>
      <w:r>
        <w:rPr>
          <w:rStyle w:val="Strong"/>
          <w:color w:val="000000"/>
          <w:shd w:val="clear" w:color="auto" w:fill="FFFFFF"/>
        </w:rPr>
        <w:t>etc</w:t>
      </w:r>
      <w:proofErr w:type="spellEnd"/>
      <w:r>
        <w:rPr>
          <w:rStyle w:val="Strong"/>
          <w:color w:val="000000"/>
          <w:shd w:val="clear" w:color="auto" w:fill="FFFFFF"/>
        </w:rPr>
        <w:t>,</w:t>
      </w:r>
      <w:proofErr w:type="gramEnd"/>
      <w:r>
        <w:rPr>
          <w:rStyle w:val="Strong"/>
          <w:color w:val="000000"/>
          <w:shd w:val="clear" w:color="auto" w:fill="FFFFFF"/>
        </w:rPr>
        <w:t xml:space="preserve"> should be kept nearby you.</w:t>
      </w:r>
      <w:r>
        <w:rPr>
          <w:color w:val="000000"/>
        </w:rPr>
        <w:br/>
      </w:r>
      <w:r>
        <w:rPr>
          <w:color w:val="000000"/>
        </w:rPr>
        <w:br/>
      </w:r>
      <w:r>
        <w:rPr>
          <w:color w:val="000000"/>
          <w:shd w:val="clear" w:color="auto" w:fill="FFFFFF"/>
        </w:rPr>
        <w:t xml:space="preserve">15. Anyone violating the institute’s online examination </w:t>
      </w:r>
      <w:proofErr w:type="gramStart"/>
      <w:r>
        <w:rPr>
          <w:color w:val="000000"/>
          <w:shd w:val="clear" w:color="auto" w:fill="FFFFFF"/>
        </w:rPr>
        <w:t>code,</w:t>
      </w:r>
      <w:proofErr w:type="gramEnd"/>
      <w:r>
        <w:rPr>
          <w:color w:val="000000"/>
          <w:shd w:val="clear" w:color="auto" w:fill="FFFFFF"/>
        </w:rPr>
        <w:t xml:space="preserve"> may be asked to reappear the examination with the imposition of penalty as per the advice of the higher authority.</w:t>
      </w:r>
      <w:r>
        <w:rPr>
          <w:color w:val="000000"/>
        </w:rPr>
        <w:br/>
      </w:r>
      <w:r>
        <w:rPr>
          <w:color w:val="000000"/>
        </w:rPr>
        <w:br/>
      </w:r>
      <w:r>
        <w:rPr>
          <w:color w:val="000000"/>
          <w:shd w:val="clear" w:color="auto" w:fill="FFFFFF"/>
        </w:rPr>
        <w:t>16. If you face any difficulty immediately contact the invigilator.</w:t>
      </w:r>
      <w:bookmarkStart w:id="0" w:name="_GoBack"/>
      <w:bookmarkEnd w:id="0"/>
    </w:p>
    <w:sectPr w:rsidR="00F3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94"/>
    <w:rsid w:val="00831394"/>
    <w:rsid w:val="00F3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1394"/>
    <w:rPr>
      <w:b/>
      <w:bCs/>
    </w:rPr>
  </w:style>
  <w:style w:type="character" w:customStyle="1" w:styleId="object">
    <w:name w:val="object"/>
    <w:basedOn w:val="DefaultParagraphFont"/>
    <w:rsid w:val="0083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1394"/>
    <w:rPr>
      <w:b/>
      <w:bCs/>
    </w:rPr>
  </w:style>
  <w:style w:type="character" w:customStyle="1" w:styleId="object">
    <w:name w:val="object"/>
    <w:basedOn w:val="DefaultParagraphFont"/>
    <w:rsid w:val="0083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behera</dc:creator>
  <cp:lastModifiedBy>d behera</cp:lastModifiedBy>
  <cp:revision>1</cp:revision>
  <dcterms:created xsi:type="dcterms:W3CDTF">2021-06-26T06:24:00Z</dcterms:created>
  <dcterms:modified xsi:type="dcterms:W3CDTF">2021-06-26T06:25:00Z</dcterms:modified>
</cp:coreProperties>
</file>