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762F" w14:textId="408C591F" w:rsidR="00E12ED0" w:rsidRDefault="004E28E9">
      <w:r>
        <w:tab/>
      </w:r>
      <w:r>
        <w:tab/>
      </w:r>
      <w:r>
        <w:tab/>
      </w:r>
      <w:r>
        <w:tab/>
        <w:t xml:space="preserve">LLD </w:t>
      </w:r>
      <w:proofErr w:type="spellStart"/>
      <w:r>
        <w:t>s</w:t>
      </w:r>
      <w:r>
        <w:t>bc_auto_check</w:t>
      </w:r>
      <w:proofErr w:type="spellEnd"/>
    </w:p>
    <w:p w14:paraId="6343DFA3" w14:textId="3DE76734" w:rsidR="004E28E9" w:rsidRDefault="004E28E9"/>
    <w:p w14:paraId="78CE52E3" w14:textId="77777777" w:rsidR="0092552A" w:rsidRDefault="0092552A" w:rsidP="0092552A">
      <w:pPr>
        <w:ind w:left="2832"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5"/>
        <w:gridCol w:w="3022"/>
        <w:gridCol w:w="3025"/>
      </w:tblGrid>
      <w:tr w:rsidR="0092552A" w14:paraId="547BE5C5" w14:textId="77777777" w:rsidTr="00832513">
        <w:tc>
          <w:tcPr>
            <w:tcW w:w="3070" w:type="dxa"/>
          </w:tcPr>
          <w:p w14:paraId="1E4EB45F" w14:textId="77777777" w:rsidR="0092552A" w:rsidRDefault="0092552A" w:rsidP="00832513">
            <w:r>
              <w:t>Version</w:t>
            </w:r>
          </w:p>
        </w:tc>
        <w:tc>
          <w:tcPr>
            <w:tcW w:w="3071" w:type="dxa"/>
          </w:tcPr>
          <w:p w14:paraId="4C6A5530" w14:textId="77777777" w:rsidR="0092552A" w:rsidRDefault="0092552A" w:rsidP="00832513">
            <w:r>
              <w:t>Mise à jour par</w:t>
            </w:r>
          </w:p>
        </w:tc>
        <w:tc>
          <w:tcPr>
            <w:tcW w:w="3071" w:type="dxa"/>
          </w:tcPr>
          <w:p w14:paraId="2652E084" w14:textId="77777777" w:rsidR="0092552A" w:rsidRDefault="0092552A" w:rsidP="00832513">
            <w:r>
              <w:t>Date</w:t>
            </w:r>
          </w:p>
        </w:tc>
      </w:tr>
      <w:tr w:rsidR="0092552A" w14:paraId="762FCE92" w14:textId="77777777" w:rsidTr="00832513">
        <w:tc>
          <w:tcPr>
            <w:tcW w:w="3070" w:type="dxa"/>
          </w:tcPr>
          <w:p w14:paraId="302A8AC9" w14:textId="77777777" w:rsidR="0092552A" w:rsidRDefault="0092552A" w:rsidP="00832513">
            <w:r>
              <w:t>1.2</w:t>
            </w:r>
          </w:p>
        </w:tc>
        <w:tc>
          <w:tcPr>
            <w:tcW w:w="3071" w:type="dxa"/>
          </w:tcPr>
          <w:p w14:paraId="6B1B2126" w14:textId="77777777" w:rsidR="0092552A" w:rsidRDefault="0092552A" w:rsidP="00832513">
            <w:r>
              <w:t>SUEUR Emmanuel</w:t>
            </w:r>
          </w:p>
        </w:tc>
        <w:tc>
          <w:tcPr>
            <w:tcW w:w="3071" w:type="dxa"/>
          </w:tcPr>
          <w:p w14:paraId="0AD3B0BC" w14:textId="77777777" w:rsidR="0092552A" w:rsidRDefault="0092552A" w:rsidP="00832513">
            <w:r>
              <w:t>02/10/2021</w:t>
            </w:r>
          </w:p>
        </w:tc>
      </w:tr>
    </w:tbl>
    <w:p w14:paraId="2314B2AC" w14:textId="77777777" w:rsidR="0092552A" w:rsidRDefault="0092552A" w:rsidP="0092552A"/>
    <w:p w14:paraId="6C173F3B" w14:textId="77777777" w:rsidR="0092552A" w:rsidRDefault="0092552A" w:rsidP="0092552A"/>
    <w:p w14:paraId="52E1B6F7" w14:textId="77777777" w:rsidR="0092552A" w:rsidRPr="00B46A85" w:rsidRDefault="0092552A" w:rsidP="0092552A">
      <w:pPr>
        <w:rPr>
          <w:b/>
          <w:bCs/>
          <w:sz w:val="26"/>
          <w:szCs w:val="26"/>
          <w:u w:val="single"/>
        </w:rPr>
      </w:pPr>
      <w:r w:rsidRPr="00B46A85">
        <w:rPr>
          <w:b/>
          <w:bCs/>
          <w:sz w:val="26"/>
          <w:szCs w:val="26"/>
          <w:u w:val="single"/>
        </w:rPr>
        <w:t>1/But du document</w:t>
      </w:r>
    </w:p>
    <w:p w14:paraId="3834F760" w14:textId="7EB46F03" w:rsidR="0092552A" w:rsidRDefault="0092552A" w:rsidP="0092552A">
      <w:r>
        <w:t xml:space="preserve">Permettre l’utilisation de l’automatisation et la relance en cas de besoin par les personnes en charge de la maintenance. </w:t>
      </w:r>
    </w:p>
    <w:p w14:paraId="6B13D3ED" w14:textId="251CA61A" w:rsidR="0092552A" w:rsidRPr="00406678" w:rsidRDefault="0092552A" w:rsidP="0092552A">
      <w:r>
        <w:t>Ce document devra être mis à jour à chaque évolution des fonctionnalités</w:t>
      </w:r>
    </w:p>
    <w:p w14:paraId="6302E8F4" w14:textId="77777777" w:rsidR="0092552A" w:rsidRPr="00B46A85" w:rsidRDefault="0092552A" w:rsidP="0092552A">
      <w:pPr>
        <w:rPr>
          <w:b/>
          <w:bCs/>
          <w:sz w:val="26"/>
          <w:szCs w:val="26"/>
        </w:rPr>
      </w:pPr>
      <w:r w:rsidRPr="00B46A85">
        <w:rPr>
          <w:b/>
          <w:bCs/>
          <w:sz w:val="26"/>
          <w:szCs w:val="26"/>
          <w:u w:val="single"/>
        </w:rPr>
        <w:t xml:space="preserve">2/Environnement </w:t>
      </w:r>
    </w:p>
    <w:p w14:paraId="01AFB2A2" w14:textId="77777777" w:rsidR="0092552A" w:rsidRDefault="0092552A" w:rsidP="0092552A">
      <w:r>
        <w:t xml:space="preserve">Le développement a été effectué pour l’architecture Oracle SBC et ECB en 8.4 ou ultérieur. La version 8.4 a vu le développement des API REST permettant l’automatisation de certaines tâches non permis par les </w:t>
      </w:r>
      <w:proofErr w:type="spellStart"/>
      <w:r>
        <w:t>feature</w:t>
      </w:r>
      <w:proofErr w:type="spellEnd"/>
      <w:r>
        <w:t xml:space="preserve"> implémentées dans l’interface web.</w:t>
      </w:r>
    </w:p>
    <w:p w14:paraId="4C64AA19" w14:textId="77777777" w:rsidR="0092552A" w:rsidRDefault="0092552A" w:rsidP="0092552A">
      <w:r>
        <w:t xml:space="preserve">Le programme a été réalisé sous python 3 </w:t>
      </w:r>
    </w:p>
    <w:p w14:paraId="4CDE523B" w14:textId="77777777" w:rsidR="0092552A" w:rsidRDefault="0092552A" w:rsidP="0092552A">
      <w:r>
        <w:t>Les librairies utilisé sont :</w:t>
      </w:r>
    </w:p>
    <w:p w14:paraId="0805876A" w14:textId="77777777" w:rsidR="0092552A" w:rsidRPr="00D717F2" w:rsidRDefault="0092552A" w:rsidP="00925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fr-FR"/>
        </w:rPr>
      </w:pP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requests</w:t>
      </w:r>
      <w:proofErr w:type="spellEnd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xml.etree.ElementTree</w:t>
      </w:r>
      <w:proofErr w:type="spellEnd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as 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ET</w:t>
      </w:r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717F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phonenumbers</w:t>
      </w:r>
      <w:proofErr w:type="spellEnd"/>
      <w:r w:rsidRPr="00D717F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71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fr-FR"/>
        </w:rPr>
        <w:t xml:space="preserve">import </w:t>
      </w:r>
      <w:r w:rsidRPr="00D717F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fr-FR"/>
        </w:rPr>
        <w:t>time</w:t>
      </w:r>
    </w:p>
    <w:p w14:paraId="5728A926" w14:textId="77777777" w:rsidR="0092552A" w:rsidRPr="00C52591" w:rsidRDefault="0092552A" w:rsidP="0092552A">
      <w:pPr>
        <w:rPr>
          <w:b/>
          <w:bCs/>
          <w:color w:val="FF0000"/>
        </w:rPr>
      </w:pPr>
      <w:r w:rsidRPr="00C52591">
        <w:rPr>
          <w:b/>
          <w:bCs/>
          <w:color w:val="FF0000"/>
        </w:rPr>
        <w:t xml:space="preserve">/ !\ Si l’une de ses librairies n’est pas disponibles dans l’environnement de production le script ne pourra s’exécuter correctement. </w:t>
      </w:r>
    </w:p>
    <w:p w14:paraId="4DEE071F" w14:textId="3884EA7B" w:rsidR="0092552A" w:rsidRDefault="0092552A" w:rsidP="0092552A">
      <w:pPr>
        <w:rPr>
          <w:sz w:val="26"/>
          <w:szCs w:val="26"/>
        </w:rPr>
      </w:pPr>
      <w:r w:rsidRPr="00C7301E">
        <w:rPr>
          <w:b/>
          <w:bCs/>
          <w:sz w:val="26"/>
          <w:szCs w:val="26"/>
          <w:u w:val="single"/>
        </w:rPr>
        <w:t>3/</w:t>
      </w:r>
      <w:r>
        <w:rPr>
          <w:b/>
          <w:bCs/>
          <w:sz w:val="26"/>
          <w:szCs w:val="26"/>
          <w:u w:val="single"/>
        </w:rPr>
        <w:t>Principe et utilisation</w:t>
      </w:r>
    </w:p>
    <w:p w14:paraId="6ABC5517" w14:textId="52DCC093" w:rsidR="0092552A" w:rsidRDefault="0092552A" w:rsidP="0092552A">
      <w:r>
        <w:t xml:space="preserve">Cet outil a pour but d’être utilisé dans le cadre de job journalier via soit une tâche planifier, job </w:t>
      </w:r>
      <w:proofErr w:type="spellStart"/>
      <w:r>
        <w:t>autosys</w:t>
      </w:r>
      <w:proofErr w:type="spellEnd"/>
      <w:r>
        <w:t xml:space="preserve">, </w:t>
      </w:r>
      <w:proofErr w:type="spellStart"/>
      <w:r>
        <w:t>chrontab</w:t>
      </w:r>
      <w:proofErr w:type="spellEnd"/>
      <w:r>
        <w:t xml:space="preserve"> ou autre. Dans cette optique les fichiers de logs sont générés dans un répertoire accessible permettant la vérification des rapides des défauts de configuration. </w:t>
      </w:r>
    </w:p>
    <w:p w14:paraId="72FCD843" w14:textId="56FC4547" w:rsidR="00407CE4" w:rsidRDefault="0092552A" w:rsidP="0092552A">
      <w:r>
        <w:t>Il peut cependant arriver qu’il soit nécessaire de lancer l’outil en dehors de ces périodes d’exécution automatique. Pour cela il faudra </w:t>
      </w:r>
      <w:r w:rsidR="00407CE4">
        <w:t xml:space="preserve">le lancer manuellement en ligne de commande : </w:t>
      </w:r>
    </w:p>
    <w:p w14:paraId="26FA93E1" w14:textId="180273E1" w:rsidR="00407CE4" w:rsidRPr="00407CE4" w:rsidRDefault="00407CE4" w:rsidP="0092552A">
      <w:r w:rsidRPr="00407CE4">
        <w:t xml:space="preserve">.\python.exe </w:t>
      </w:r>
      <w:r w:rsidRPr="00407CE4">
        <w:t>[</w:t>
      </w:r>
      <w:proofErr w:type="spellStart"/>
      <w:r w:rsidRPr="00407CE4">
        <w:t>Chemin_absolu</w:t>
      </w:r>
      <w:proofErr w:type="spellEnd"/>
      <w:r w:rsidRPr="00407CE4">
        <w:t>]</w:t>
      </w:r>
      <w:r w:rsidRPr="00407CE4">
        <w:t>\sbc_auto_check.py</w:t>
      </w:r>
      <w:r w:rsidRPr="00407CE4">
        <w:t xml:space="preserve"> </w:t>
      </w:r>
    </w:p>
    <w:p w14:paraId="312437D6" w14:textId="6370907D" w:rsidR="00407CE4" w:rsidRPr="00407CE4" w:rsidRDefault="00407CE4" w:rsidP="0092552A">
      <w:r w:rsidRPr="00407CE4">
        <w:t>S</w:t>
      </w:r>
      <w:r>
        <w:t>i une erreur du type « </w:t>
      </w:r>
      <w:proofErr w:type="spellStart"/>
      <w:r w:rsidRPr="00407CE4">
        <w:rPr>
          <w:highlight w:val="yellow"/>
        </w:rPr>
        <w:t>ModuleNotFoundError</w:t>
      </w:r>
      <w:proofErr w:type="spellEnd"/>
      <w:r w:rsidRPr="00407CE4">
        <w:rPr>
          <w:highlight w:val="yellow"/>
        </w:rPr>
        <w:t xml:space="preserve">: No module </w:t>
      </w:r>
      <w:proofErr w:type="spellStart"/>
      <w:r w:rsidRPr="00407CE4">
        <w:rPr>
          <w:highlight w:val="yellow"/>
        </w:rPr>
        <w:t>named</w:t>
      </w:r>
      <w:proofErr w:type="spellEnd"/>
      <w:r w:rsidRPr="00407CE4">
        <w:rPr>
          <w:highlight w:val="yellow"/>
        </w:rPr>
        <w:t xml:space="preserve"> '</w:t>
      </w:r>
      <w:proofErr w:type="spellStart"/>
      <w:r w:rsidRPr="00407CE4">
        <w:rPr>
          <w:highlight w:val="yellow"/>
        </w:rPr>
        <w:t>requests</w:t>
      </w:r>
      <w:proofErr w:type="spellEnd"/>
      <w:r w:rsidRPr="00407CE4">
        <w:rPr>
          <w:highlight w:val="yellow"/>
        </w:rPr>
        <w:t>'</w:t>
      </w:r>
      <w:r>
        <w:t xml:space="preserve"> » ce présente vérifier que python est exécuté sous le bon répertoire. Sinon faite appel à votre administrateur. </w:t>
      </w:r>
    </w:p>
    <w:p w14:paraId="27F9B778" w14:textId="4118E458" w:rsidR="0092552A" w:rsidRPr="00407CE4" w:rsidRDefault="0092552A" w:rsidP="0092552A">
      <w:r w:rsidRPr="0092552A">
        <w:rPr>
          <w:b/>
          <w:bCs/>
          <w:sz w:val="26"/>
          <w:szCs w:val="26"/>
          <w:u w:val="single"/>
        </w:rPr>
        <w:t>4/Fichier de log</w:t>
      </w:r>
    </w:p>
    <w:p w14:paraId="320034DC" w14:textId="208D666A" w:rsidR="0092552A" w:rsidRDefault="0092552A" w:rsidP="0092552A">
      <w:r w:rsidRPr="00ED0F76">
        <w:t>Par default les différent</w:t>
      </w:r>
      <w:r>
        <w:t>s</w:t>
      </w:r>
      <w:r w:rsidRPr="00ED0F76">
        <w:t xml:space="preserve"> fi</w:t>
      </w:r>
      <w:r>
        <w:t xml:space="preserve">chiers de log seront créées à la racine du script lors de son exécutions. </w:t>
      </w:r>
    </w:p>
    <w:p w14:paraId="4CF8B396" w14:textId="77777777" w:rsidR="0092552A" w:rsidRDefault="0092552A" w:rsidP="0092552A">
      <w:r>
        <w:t>Ils seront au nombre de 3 :</w:t>
      </w:r>
    </w:p>
    <w:p w14:paraId="7C0E6F42" w14:textId="77777777" w:rsidR="0092552A" w:rsidRDefault="0092552A" w:rsidP="0092552A">
      <w:pPr>
        <w:pStyle w:val="Paragraphedeliste"/>
        <w:numPr>
          <w:ilvl w:val="0"/>
          <w:numId w:val="1"/>
        </w:numPr>
      </w:pPr>
      <w:proofErr w:type="spellStart"/>
      <w:r>
        <w:t>ValidNumber</w:t>
      </w:r>
      <w:proofErr w:type="spellEnd"/>
      <w:r>
        <w:t>_ « date ».txt</w:t>
      </w:r>
    </w:p>
    <w:p w14:paraId="50CF3B26" w14:textId="77777777" w:rsidR="0092552A" w:rsidRDefault="0092552A" w:rsidP="0092552A">
      <w:pPr>
        <w:pStyle w:val="Paragraphedeliste"/>
        <w:ind w:left="1068"/>
      </w:pPr>
      <w:r>
        <w:lastRenderedPageBreak/>
        <w:t>Généré avec la liste des numéros valide dans la configuration de blocage</w:t>
      </w:r>
    </w:p>
    <w:p w14:paraId="391D0A87" w14:textId="77777777" w:rsidR="0092552A" w:rsidRPr="00642601" w:rsidRDefault="0092552A" w:rsidP="00925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proofErr w:type="spellStart"/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verifFile</w:t>
      </w:r>
      <w:proofErr w:type="spellEnd"/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642601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open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"ValidNumber"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"_"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+time.strftime(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"%Y%m%d-%H""h""%M""m""%S"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".txt"</w:t>
      </w:r>
      <w:r w:rsidRPr="00642601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"w+"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2A29C233" w14:textId="77777777" w:rsidR="0092552A" w:rsidRDefault="0092552A" w:rsidP="0092552A">
      <w:pPr>
        <w:pStyle w:val="Paragraphedeliste"/>
        <w:numPr>
          <w:ilvl w:val="0"/>
          <w:numId w:val="1"/>
        </w:numPr>
      </w:pPr>
      <w:proofErr w:type="spellStart"/>
      <w:r>
        <w:t>UnvalidNumber</w:t>
      </w:r>
      <w:proofErr w:type="spellEnd"/>
      <w:r>
        <w:t>_ « date ».txt</w:t>
      </w:r>
    </w:p>
    <w:p w14:paraId="1F0BDA3F" w14:textId="77777777" w:rsidR="0092552A" w:rsidRDefault="0092552A" w:rsidP="0092552A">
      <w:pPr>
        <w:pStyle w:val="Paragraphedeliste"/>
        <w:ind w:left="1068"/>
      </w:pPr>
      <w:r>
        <w:t>Généré avec la liste des numéros non valide dans la configuration de blocage</w:t>
      </w:r>
    </w:p>
    <w:p w14:paraId="24C073D0" w14:textId="77777777" w:rsidR="0092552A" w:rsidRDefault="0092552A" w:rsidP="00925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proofErr w:type="spellStart"/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unvalidFile</w:t>
      </w:r>
      <w:proofErr w:type="spellEnd"/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642601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open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"UnvalidNumber"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"_"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+time.strftime(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"%Y%m%d-%H""h""%M""m""%S"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)+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".txt"</w:t>
      </w:r>
      <w:r w:rsidRPr="00642601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642601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"w+"</w:t>
      </w:r>
      <w:r w:rsidRPr="00642601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</w:p>
    <w:p w14:paraId="0627ACA3" w14:textId="77777777" w:rsidR="0092552A" w:rsidRDefault="0092552A" w:rsidP="0092552A">
      <w:pPr>
        <w:pStyle w:val="Paragraphedeliste"/>
        <w:numPr>
          <w:ilvl w:val="0"/>
          <w:numId w:val="1"/>
        </w:numPr>
        <w:rPr>
          <w:lang w:val="en-US"/>
        </w:rPr>
      </w:pPr>
      <w:r w:rsidRPr="00AE7354">
        <w:rPr>
          <w:lang w:val="en-US"/>
        </w:rPr>
        <w:t xml:space="preserve">Auto_check_policy.log </w:t>
      </w:r>
    </w:p>
    <w:p w14:paraId="3B1693ED" w14:textId="77777777" w:rsidR="0092552A" w:rsidRDefault="0092552A" w:rsidP="0092552A">
      <w:pPr>
        <w:pStyle w:val="Paragraphedeliste"/>
        <w:ind w:left="1068"/>
      </w:pPr>
      <w:r w:rsidRPr="00AE7354">
        <w:t>Permutant de log les d</w:t>
      </w:r>
      <w:r>
        <w:t xml:space="preserve">ifférentes étapes pouvant être en erreur et bloquante résultante d’une mauvaise utilisation ou d’un problème de configuration. Et permettant d’horodater la fin d’exécution du script </w:t>
      </w:r>
    </w:p>
    <w:p w14:paraId="6C35B31A" w14:textId="77777777" w:rsidR="0092552A" w:rsidRPr="005B5039" w:rsidRDefault="0092552A" w:rsidP="00925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logprocessing</w:t>
      </w:r>
      <w:proofErr w:type="spellEnd"/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5B5039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open</w:t>
      </w:r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5B503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"auto_check_policy.log"</w:t>
      </w:r>
      <w:r w:rsidRPr="005B50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5B503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"w"</w:t>
      </w:r>
      <w:r w:rsidRPr="005B50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716EFA73" w14:textId="1D705089" w:rsidR="004E28E9" w:rsidRDefault="004E28E9" w:rsidP="0092552A"/>
    <w:sectPr w:rsidR="004E2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38F"/>
    <w:multiLevelType w:val="hybridMultilevel"/>
    <w:tmpl w:val="0B1A3D92"/>
    <w:lvl w:ilvl="0" w:tplc="2602682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150B9C"/>
    <w:multiLevelType w:val="hybridMultilevel"/>
    <w:tmpl w:val="0D3E54A0"/>
    <w:lvl w:ilvl="0" w:tplc="F362B408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963D87"/>
    <w:multiLevelType w:val="hybridMultilevel"/>
    <w:tmpl w:val="63342CB8"/>
    <w:lvl w:ilvl="0" w:tplc="CDEC698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59215E"/>
    <w:multiLevelType w:val="hybridMultilevel"/>
    <w:tmpl w:val="3942EFC6"/>
    <w:lvl w:ilvl="0" w:tplc="5F18A78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9"/>
    <w:rsid w:val="00183681"/>
    <w:rsid w:val="00407CE4"/>
    <w:rsid w:val="004E28E9"/>
    <w:rsid w:val="0092552A"/>
    <w:rsid w:val="0098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3981"/>
  <w15:chartTrackingRefBased/>
  <w15:docId w15:val="{3C2E629D-F942-4048-9831-22036E3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552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5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552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92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sueur</dc:creator>
  <cp:keywords/>
  <dc:description/>
  <cp:lastModifiedBy>emmanuel sueur</cp:lastModifiedBy>
  <cp:revision>1</cp:revision>
  <dcterms:created xsi:type="dcterms:W3CDTF">2021-10-02T10:15:00Z</dcterms:created>
  <dcterms:modified xsi:type="dcterms:W3CDTF">2021-10-03T00:19:00Z</dcterms:modified>
</cp:coreProperties>
</file>