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FE7D2" w14:textId="1B29458D" w:rsidR="009A170A" w:rsidRPr="004F198F" w:rsidRDefault="009A17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Pr="004F198F">
        <w:rPr>
          <w:rFonts w:ascii="Times New Roman" w:hAnsi="Times New Roman" w:cs="Times New Roman"/>
          <w:sz w:val="24"/>
          <w:szCs w:val="24"/>
          <w:lang w:val="en-US"/>
        </w:rPr>
        <w:t xml:space="preserve"> TRISHA S</w:t>
      </w:r>
    </w:p>
    <w:p w14:paraId="43CE83DA" w14:textId="1C729DD4" w:rsidR="009A170A" w:rsidRPr="004F198F" w:rsidRDefault="009A17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  <w:lang w:val="en-US"/>
        </w:rPr>
        <w:t>SEAT NO.:</w:t>
      </w:r>
      <w:r w:rsidRPr="004F19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8E0" w:rsidRPr="004F198F">
        <w:rPr>
          <w:rFonts w:ascii="Times New Roman" w:hAnsi="Times New Roman" w:cs="Times New Roman"/>
          <w:sz w:val="24"/>
          <w:szCs w:val="24"/>
          <w:lang w:val="en-US"/>
        </w:rPr>
        <w:t>79</w:t>
      </w:r>
    </w:p>
    <w:p w14:paraId="07A1AA4E" w14:textId="289CAC23" w:rsidR="009A170A" w:rsidRPr="004F198F" w:rsidRDefault="009A170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ID:</w:t>
      </w:r>
      <w:r w:rsidR="006A48E0" w:rsidRPr="004F19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8E0" w:rsidRPr="004F198F">
        <w:rPr>
          <w:rFonts w:ascii="Times New Roman" w:hAnsi="Times New Roman" w:cs="Times New Roman"/>
          <w:sz w:val="24"/>
          <w:szCs w:val="24"/>
        </w:rPr>
        <w:t>39</w:t>
      </w:r>
    </w:p>
    <w:p w14:paraId="4B745F92" w14:textId="20E900DB" w:rsidR="006A48E0" w:rsidRPr="004F198F" w:rsidRDefault="009A170A" w:rsidP="006A48E0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4F19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A48E0" w:rsidRPr="004F19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8E0" w:rsidRPr="004F19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BIT Staff Quarters Portal</w:t>
      </w:r>
      <w:r w:rsidR="006A48E0" w:rsidRPr="006A48E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br/>
        <w:t xml:space="preserve">A customized portal need to be </w:t>
      </w:r>
      <w:r w:rsidR="00C11CB9" w:rsidRPr="004F19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created</w:t>
      </w:r>
      <w:r w:rsidR="006A48E0" w:rsidRPr="006A48E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for BIT staff quarters which includes inmate &amp; their family members details, </w:t>
      </w:r>
      <w:r w:rsidR="00C11CB9" w:rsidRPr="004F19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check</w:t>
      </w:r>
      <w:r w:rsidR="006A48E0" w:rsidRPr="006A48E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in &amp; </w:t>
      </w:r>
      <w:r w:rsidR="00C11CB9" w:rsidRPr="004F19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check</w:t>
      </w:r>
      <w:r w:rsidR="006A48E0" w:rsidRPr="006A48E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out form, Complaint registration form, Garden Cleaning form, Faculties in &amp; out details during GP</w:t>
      </w:r>
    </w:p>
    <w:p w14:paraId="4D6AC5B3" w14:textId="77777777" w:rsidR="006A48E0" w:rsidRPr="004F198F" w:rsidRDefault="006A4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E82B8" w14:textId="758708D9" w:rsidR="009A170A" w:rsidRPr="004F198F" w:rsidRDefault="009A17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IDEA:</w:t>
      </w:r>
    </w:p>
    <w:p w14:paraId="2A2F11C4" w14:textId="5583676A" w:rsidR="00C11CB9" w:rsidRPr="004F198F" w:rsidRDefault="00C11CB9" w:rsidP="00C11CB9">
      <w:pPr>
        <w:rPr>
          <w:rFonts w:ascii="Times New Roman" w:hAnsi="Times New Roman" w:cs="Times New Roman"/>
          <w:sz w:val="24"/>
          <w:szCs w:val="24"/>
        </w:rPr>
      </w:pPr>
      <w:r w:rsidRPr="004F19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198F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Pr="004F198F">
        <w:rPr>
          <w:rFonts w:ascii="Times New Roman" w:hAnsi="Times New Roman" w:cs="Times New Roman"/>
          <w:sz w:val="24"/>
          <w:szCs w:val="24"/>
        </w:rPr>
        <w:t>the</w:t>
      </w:r>
      <w:r w:rsidRPr="004F198F">
        <w:rPr>
          <w:rFonts w:ascii="Times New Roman" w:hAnsi="Times New Roman" w:cs="Times New Roman"/>
          <w:sz w:val="24"/>
          <w:szCs w:val="24"/>
        </w:rPr>
        <w:t xml:space="preserve"> app is to provide the quarters residents a technological solution to consolidate their residential details, their check-in/ check-out details, post their complaints and much more features to enable the staff and the college management to track and monitor the residential activities.</w:t>
      </w:r>
    </w:p>
    <w:p w14:paraId="624D35E2" w14:textId="173A4C7D" w:rsidR="00C11CB9" w:rsidRPr="004F198F" w:rsidRDefault="00C11CB9" w:rsidP="00C11CB9">
      <w:pPr>
        <w:rPr>
          <w:rFonts w:ascii="Times New Roman" w:hAnsi="Times New Roman" w:cs="Times New Roman"/>
          <w:sz w:val="24"/>
          <w:szCs w:val="24"/>
        </w:rPr>
      </w:pPr>
      <w:r w:rsidRPr="004F19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198F">
        <w:rPr>
          <w:rFonts w:ascii="Times New Roman" w:hAnsi="Times New Roman" w:cs="Times New Roman"/>
          <w:sz w:val="24"/>
          <w:szCs w:val="24"/>
        </w:rPr>
        <w:t xml:space="preserve">The app is exclusively for the staff staying in BIT Staff Quarters and the college management. The app can also be used by the security and the workers </w:t>
      </w:r>
      <w:r w:rsidRPr="004F198F">
        <w:rPr>
          <w:rFonts w:ascii="Times New Roman" w:hAnsi="Times New Roman" w:cs="Times New Roman"/>
          <w:sz w:val="24"/>
          <w:szCs w:val="24"/>
        </w:rPr>
        <w:t>in charge</w:t>
      </w:r>
      <w:r w:rsidRPr="004F198F">
        <w:rPr>
          <w:rFonts w:ascii="Times New Roman" w:hAnsi="Times New Roman" w:cs="Times New Roman"/>
          <w:sz w:val="24"/>
          <w:szCs w:val="24"/>
        </w:rPr>
        <w:t xml:space="preserve"> to a limited level. The admin access is restricted only to the college administration and the user level access is granted only to the staff. The workers </w:t>
      </w:r>
      <w:r w:rsidRPr="004F198F">
        <w:rPr>
          <w:rFonts w:ascii="Times New Roman" w:hAnsi="Times New Roman" w:cs="Times New Roman"/>
          <w:sz w:val="24"/>
          <w:szCs w:val="24"/>
        </w:rPr>
        <w:t>in charge</w:t>
      </w:r>
      <w:r w:rsidRPr="004F198F">
        <w:rPr>
          <w:rFonts w:ascii="Times New Roman" w:hAnsi="Times New Roman" w:cs="Times New Roman"/>
          <w:sz w:val="24"/>
          <w:szCs w:val="24"/>
        </w:rPr>
        <w:t xml:space="preserve"> and the security are given partial access only to view the details required for them.</w:t>
      </w:r>
    </w:p>
    <w:p w14:paraId="1D3F3C13" w14:textId="77777777" w:rsidR="00C11CB9" w:rsidRPr="004F198F" w:rsidRDefault="00C11CB9" w:rsidP="00C11C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0C609" w14:textId="2A6B84EF" w:rsidR="00C11CB9" w:rsidRPr="004F198F" w:rsidRDefault="00C11CB9" w:rsidP="00C11C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08320CEB" w14:textId="77777777" w:rsidR="00C11CB9" w:rsidRPr="00C11CB9" w:rsidRDefault="00C11CB9" w:rsidP="00C11C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CB9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</w:p>
    <w:p w14:paraId="03265251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Quarters staffs can login and access the portal using their mail ID</w:t>
      </w:r>
    </w:p>
    <w:p w14:paraId="703090B7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admin access is given to the college management, they can view the user profiles. </w:t>
      </w:r>
    </w:p>
    <w:p w14:paraId="122CAB88" w14:textId="6B3C0CD5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 xml:space="preserve">Partial admin access is given to the </w:t>
      </w:r>
      <w:r w:rsidRPr="004F198F">
        <w:rPr>
          <w:rFonts w:ascii="Times New Roman" w:hAnsi="Times New Roman" w:cs="Times New Roman"/>
          <w:sz w:val="24"/>
          <w:szCs w:val="24"/>
        </w:rPr>
        <w:t>quarter’s</w:t>
      </w:r>
      <w:r w:rsidRPr="00C11CB9">
        <w:rPr>
          <w:rFonts w:ascii="Times New Roman" w:hAnsi="Times New Roman" w:cs="Times New Roman"/>
          <w:sz w:val="24"/>
          <w:szCs w:val="24"/>
        </w:rPr>
        <w:t xml:space="preserve"> security and quarters </w:t>
      </w:r>
      <w:r w:rsidRPr="004F198F">
        <w:rPr>
          <w:rFonts w:ascii="Times New Roman" w:hAnsi="Times New Roman" w:cs="Times New Roman"/>
          <w:sz w:val="24"/>
          <w:szCs w:val="24"/>
        </w:rPr>
        <w:t>in charge</w:t>
      </w:r>
      <w:r w:rsidRPr="00C11CB9">
        <w:rPr>
          <w:rFonts w:ascii="Times New Roman" w:hAnsi="Times New Roman" w:cs="Times New Roman"/>
          <w:sz w:val="24"/>
          <w:szCs w:val="24"/>
        </w:rPr>
        <w:t xml:space="preserve"> to view details required by them</w:t>
      </w:r>
    </w:p>
    <w:p w14:paraId="56BD2BF0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admin login also demands a security pin to ensure appropriate access</w:t>
      </w:r>
    </w:p>
    <w:p w14:paraId="324B847C" w14:textId="77777777" w:rsidR="00C11CB9" w:rsidRPr="00C11CB9" w:rsidRDefault="00C11CB9" w:rsidP="00C11C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CB9">
        <w:rPr>
          <w:rFonts w:ascii="Times New Roman" w:hAnsi="Times New Roman" w:cs="Times New Roman"/>
          <w:b/>
          <w:bCs/>
          <w:sz w:val="24"/>
          <w:szCs w:val="24"/>
        </w:rPr>
        <w:t>User and Inmate profile</w:t>
      </w:r>
    </w:p>
    <w:p w14:paraId="16264AE9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user and inmate details can be viewed through the portal by the user and the admin</w:t>
      </w:r>
    </w:p>
    <w:p w14:paraId="56149985" w14:textId="77777777" w:rsidR="00C11CB9" w:rsidRPr="00C11CB9" w:rsidRDefault="00C11CB9" w:rsidP="00C11C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CB9">
        <w:rPr>
          <w:rFonts w:ascii="Times New Roman" w:hAnsi="Times New Roman" w:cs="Times New Roman"/>
          <w:b/>
          <w:bCs/>
          <w:sz w:val="24"/>
          <w:szCs w:val="24"/>
        </w:rPr>
        <w:t>Complaint registration</w:t>
      </w:r>
    </w:p>
    <w:p w14:paraId="6F526B17" w14:textId="49D26ECB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 xml:space="preserve">The users can access a form to fill in any complaints related to the quarters and the consolidated list of all complaints filed in a day can be viewed by the quarters </w:t>
      </w:r>
      <w:r w:rsidRPr="004F198F">
        <w:rPr>
          <w:rFonts w:ascii="Times New Roman" w:hAnsi="Times New Roman" w:cs="Times New Roman"/>
          <w:sz w:val="24"/>
          <w:szCs w:val="24"/>
        </w:rPr>
        <w:t>in charge</w:t>
      </w:r>
    </w:p>
    <w:p w14:paraId="47E34126" w14:textId="64743F7D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 xml:space="preserve">The quarters </w:t>
      </w:r>
      <w:r w:rsidRPr="004F198F">
        <w:rPr>
          <w:rFonts w:ascii="Times New Roman" w:hAnsi="Times New Roman" w:cs="Times New Roman"/>
          <w:sz w:val="24"/>
          <w:szCs w:val="24"/>
        </w:rPr>
        <w:t>in charge</w:t>
      </w:r>
      <w:r w:rsidRPr="00C11CB9">
        <w:rPr>
          <w:rFonts w:ascii="Times New Roman" w:hAnsi="Times New Roman" w:cs="Times New Roman"/>
          <w:sz w:val="24"/>
          <w:szCs w:val="24"/>
        </w:rPr>
        <w:t xml:space="preserve"> </w:t>
      </w:r>
      <w:r w:rsidRPr="004F198F">
        <w:rPr>
          <w:rFonts w:ascii="Times New Roman" w:hAnsi="Times New Roman" w:cs="Times New Roman"/>
          <w:sz w:val="24"/>
          <w:szCs w:val="24"/>
        </w:rPr>
        <w:t>have</w:t>
      </w:r>
      <w:r w:rsidRPr="00C11CB9">
        <w:rPr>
          <w:rFonts w:ascii="Times New Roman" w:hAnsi="Times New Roman" w:cs="Times New Roman"/>
          <w:sz w:val="24"/>
          <w:szCs w:val="24"/>
        </w:rPr>
        <w:t xml:space="preserve"> the privilege to update the work completion status</w:t>
      </w:r>
    </w:p>
    <w:p w14:paraId="744728F1" w14:textId="77777777" w:rsidR="00C11CB9" w:rsidRPr="00C11CB9" w:rsidRDefault="00C11CB9" w:rsidP="00C11C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CB9">
        <w:rPr>
          <w:rFonts w:ascii="Times New Roman" w:hAnsi="Times New Roman" w:cs="Times New Roman"/>
          <w:b/>
          <w:bCs/>
          <w:sz w:val="24"/>
          <w:szCs w:val="24"/>
        </w:rPr>
        <w:t>Guest Details</w:t>
      </w:r>
    </w:p>
    <w:p w14:paraId="68FA9318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lastRenderedPageBreak/>
        <w:t>The inmate staff has to update the guest check-in/ check-out details through the portal</w:t>
      </w:r>
    </w:p>
    <w:p w14:paraId="6FE9EF22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security and college authorities get the privilege to view the details</w:t>
      </w:r>
    </w:p>
    <w:p w14:paraId="7C87EF5F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security can verify the details and update the verification status</w:t>
      </w:r>
    </w:p>
    <w:p w14:paraId="05F711D1" w14:textId="77777777" w:rsidR="00C11CB9" w:rsidRPr="00C11CB9" w:rsidRDefault="00C11CB9" w:rsidP="00C11C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CB9">
        <w:rPr>
          <w:rFonts w:ascii="Times New Roman" w:hAnsi="Times New Roman" w:cs="Times New Roman"/>
          <w:b/>
          <w:bCs/>
          <w:sz w:val="24"/>
          <w:szCs w:val="24"/>
        </w:rPr>
        <w:t>Inmate check-in/check-out details</w:t>
      </w:r>
    </w:p>
    <w:p w14:paraId="72732D9A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inmate check-in/ check-out details during GP should be updated in the portal</w:t>
      </w:r>
    </w:p>
    <w:p w14:paraId="47A9735E" w14:textId="77777777" w:rsidR="00C11CB9" w:rsidRPr="00C11CB9" w:rsidRDefault="00C11CB9" w:rsidP="00C11CB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B9">
        <w:rPr>
          <w:rFonts w:ascii="Times New Roman" w:hAnsi="Times New Roman" w:cs="Times New Roman"/>
          <w:sz w:val="24"/>
          <w:szCs w:val="24"/>
        </w:rPr>
        <w:t>The inmate check-in/check-out details are verified by the security</w:t>
      </w:r>
    </w:p>
    <w:p w14:paraId="5C98F7D7" w14:textId="77777777" w:rsidR="00C11CB9" w:rsidRPr="004F198F" w:rsidRDefault="00C11CB9" w:rsidP="00C11CB9">
      <w:pPr>
        <w:rPr>
          <w:rFonts w:ascii="Times New Roman" w:hAnsi="Times New Roman" w:cs="Times New Roman"/>
          <w:sz w:val="24"/>
          <w:szCs w:val="24"/>
        </w:rPr>
      </w:pPr>
    </w:p>
    <w:p w14:paraId="1B711779" w14:textId="50910046" w:rsidR="00C11CB9" w:rsidRPr="004F198F" w:rsidRDefault="00C11C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98F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WORKFLOW:</w:t>
      </w:r>
    </w:p>
    <w:p w14:paraId="392C5A0A" w14:textId="4139A20B" w:rsidR="00C11CB9" w:rsidRPr="004F198F" w:rsidRDefault="00C11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98F">
        <w:rPr>
          <w:rFonts w:ascii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C1DC8CE" wp14:editId="5AB49133">
            <wp:extent cx="5731510" cy="6083935"/>
            <wp:effectExtent l="0" t="0" r="2540" b="0"/>
            <wp:docPr id="2132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CB9" w:rsidRPr="004F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F566F"/>
    <w:multiLevelType w:val="multilevel"/>
    <w:tmpl w:val="687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F08B3"/>
    <w:multiLevelType w:val="multilevel"/>
    <w:tmpl w:val="C954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2825">
    <w:abstractNumId w:val="1"/>
  </w:num>
  <w:num w:numId="2" w16cid:durableId="196761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A"/>
    <w:rsid w:val="004F198F"/>
    <w:rsid w:val="006A48E0"/>
    <w:rsid w:val="0076623C"/>
    <w:rsid w:val="009A170A"/>
    <w:rsid w:val="00C0595A"/>
    <w:rsid w:val="00C11CB9"/>
    <w:rsid w:val="00D800D9"/>
    <w:rsid w:val="00E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E4D"/>
  <w15:chartTrackingRefBased/>
  <w15:docId w15:val="{81C7A843-6448-4F75-9486-BF1EFD8D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C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</dc:creator>
  <cp:keywords/>
  <dc:description/>
  <cp:lastModifiedBy>Trisha S</cp:lastModifiedBy>
  <cp:revision>3</cp:revision>
  <dcterms:created xsi:type="dcterms:W3CDTF">2024-08-12T12:59:00Z</dcterms:created>
  <dcterms:modified xsi:type="dcterms:W3CDTF">2024-08-13T04:00:00Z</dcterms:modified>
</cp:coreProperties>
</file>