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PHISHING SIMULATION / INCIDENT</w:t>
      </w:r>
    </w:p>
    <w:p>
      <w:pPr>
        <w:pStyle w:val="Title"/>
        <w:spacing w:after="100"/>
      </w:pPr>
      <w:r>
        <w:rPr>
          <w:b/>
          <w:bCs/>
          <w:color w:val="1F3864"/>
          <w:sz w:val="44"/>
          <w:szCs w:val="44"/>
        </w:rPr>
        <w:t xml:space="preserve">Employee Response Questionnaire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This questionnaire helps our security team understand how this email was perceived and acted on — not to assign blame, but to identify where processes, awareness, or tooling can be improved. Please answer honestly; individual responses are handled confidentially.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Employee ID / Name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Role / Title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 of Incident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 of Questionnaire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Device Used (mobile / desktop)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26"/>
          <w:szCs w:val="26"/>
        </w:rPr>
        <w:t xml:space="preserve">Section A — </w:t>
      </w:r>
      <w:r>
        <w:rPr>
          <w:b/>
          <w:bCs/>
          <w:color w:val="1F3864"/>
          <w:sz w:val="26"/>
          <w:szCs w:val="26"/>
        </w:rPr>
        <w:t xml:space="preserve">Initial Perception</w:t>
      </w:r>
    </w:p>
    <w:p>
      <w:pPr>
        <w:spacing w:after="80" w:before="240"/>
      </w:pPr>
      <w:r>
        <w:rPr>
          <w:b/>
          <w:bCs/>
          <w:color w:val="1F3864"/>
        </w:rPr>
        <w:t xml:space="preserve">Q1.  </w:t>
      </w:r>
      <w:r>
        <w:rPr>
          <w:b/>
          <w:bCs/>
        </w:rPr>
        <w:t xml:space="preserve">What was your first reaction when you saw this email?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Trusted it immediately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Slightly suspicious, but proceeded anyway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Very suspicious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Didn't notice anything unusual</w:t>
      </w:r>
    </w:p>
    <w:p>
      <w:pPr>
        <w:spacing w:after="80" w:before="240"/>
      </w:pPr>
      <w:r>
        <w:rPr>
          <w:b/>
          <w:bCs/>
          <w:color w:val="1F3864"/>
        </w:rPr>
        <w:t xml:space="preserve">Q2.  </w:t>
      </w:r>
      <w:r>
        <w:rPr>
          <w:b/>
          <w:bCs/>
        </w:rPr>
        <w:t xml:space="preserve">Did you recognize the sender's name or organization?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Yes — a well-known, frequent contact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Yes — but we rarely communicate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Not sure</w:t>
      </w:r>
    </w:p>
    <w:p>
      <w:pPr>
        <w:spacing w:after="80" w:before="240"/>
      </w:pPr>
      <w:r>
        <w:rPr>
          <w:b/>
          <w:bCs/>
          <w:color w:val="1F3864"/>
        </w:rPr>
        <w:t xml:space="preserve">Q3.  </w:t>
      </w:r>
      <w:r>
        <w:rPr>
          <w:b/>
          <w:bCs/>
        </w:rPr>
        <w:t xml:space="preserve">Did you check the sender's actual email address (not just the display name) before acting?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Yes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Didn't think to check</w:t>
      </w:r>
    </w:p>
    <w:p>
      <w:pPr>
        <w:spacing w:after="80" w:before="240"/>
      </w:pPr>
      <w:r>
        <w:rPr>
          <w:b/>
          <w:bCs/>
          <w:color w:val="1F3864"/>
        </w:rPr>
        <w:t xml:space="preserve">Q4.  </w:t>
      </w:r>
      <w:r>
        <w:rPr>
          <w:b/>
          <w:bCs/>
        </w:rPr>
        <w:t xml:space="preserve">What time of day did you receive and/or open this email?</w:t>
      </w:r>
    </w:p>
    <w:p>
      <w:pPr>
        <w:spacing w:after="80"/>
      </w:pPr>
      <w:r>
        <w:rPr>
          <w:i/>
          <w:iCs/>
          <w:color w:val="595959"/>
          <w:sz w:val="18"/>
          <w:szCs w:val="18"/>
        </w:rPr>
        <w:t xml:space="preserve">Approximate time is fine (e.g., "around 9 AM" or "late afternoon").</w:t>
      </w:r>
    </w:p>
    <w:p>
      <w:pPr>
        <w:pBdr>
          <w:bottom w:val="single" w:color="AAAAAA" w:sz="4" w:space="1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80" w:before="240"/>
      </w:pPr>
      <w:r>
        <w:rPr>
          <w:b/>
          <w:bCs/>
          <w:color w:val="1F3864"/>
        </w:rPr>
        <w:t xml:space="preserve">Q5.  </w:t>
      </w:r>
      <w:r>
        <w:rPr>
          <w:b/>
          <w:bCs/>
        </w:rPr>
        <w:t xml:space="preserve">How busy or rushed were you at the time?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Very busy / rushed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Normal workload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Relaxed pace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26"/>
          <w:szCs w:val="26"/>
        </w:rPr>
        <w:t xml:space="preserve">Section B — </w:t>
      </w:r>
      <w:r>
        <w:rPr>
          <w:b/>
          <w:bCs/>
          <w:color w:val="1F3864"/>
          <w:sz w:val="26"/>
          <w:szCs w:val="26"/>
        </w:rPr>
        <w:t xml:space="preserve">Decision Factors</w:t>
      </w:r>
    </w:p>
    <w:p>
      <w:pPr>
        <w:spacing w:after="80" w:before="240"/>
      </w:pPr>
      <w:r>
        <w:rPr>
          <w:b/>
          <w:bCs/>
          <w:color w:val="1F3864"/>
        </w:rPr>
        <w:t xml:space="preserve">Q6.  </w:t>
      </w:r>
      <w:r>
        <w:rPr>
          <w:b/>
          <w:bCs/>
        </w:rPr>
        <w:t xml:space="preserve">What part of the email most influenced you to take action? (select all that apply)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Urgency or a deadline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Authority of the sender (manager, IT, executive)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Fear of a negative consequence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Curiosity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 reward or incentive offered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It simply looked routine / normal</w:t>
      </w:r>
    </w:p>
    <w:p>
      <w:pPr>
        <w:spacing w:after="80" w:before="240"/>
      </w:pPr>
      <w:r>
        <w:rPr>
          <w:b/>
          <w:bCs/>
          <w:color w:val="1F3864"/>
        </w:rPr>
        <w:t xml:space="preserve">Q7.  </w:t>
      </w:r>
      <w:r>
        <w:rPr>
          <w:b/>
          <w:bCs/>
        </w:rPr>
        <w:t xml:space="preserve">Did the email create a sense of urgency or time pressure?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Yes, strongly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Somewhat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</w:t>
      </w:r>
    </w:p>
    <w:p>
      <w:pPr>
        <w:spacing w:after="80" w:before="240"/>
      </w:pPr>
      <w:r>
        <w:rPr>
          <w:b/>
          <w:bCs/>
          <w:color w:val="1F3864"/>
        </w:rPr>
        <w:t xml:space="preserve">Q8.  </w:t>
      </w:r>
      <w:r>
        <w:rPr>
          <w:b/>
          <w:bCs/>
        </w:rPr>
        <w:t xml:space="preserve">Did you feel you might face negative consequences if you didn't act quickly?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Yes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Unsure</w:t>
      </w:r>
    </w:p>
    <w:p>
      <w:pPr>
        <w:spacing w:after="80" w:before="240"/>
      </w:pPr>
      <w:r>
        <w:rPr>
          <w:b/>
          <w:bCs/>
          <w:color w:val="1F3864"/>
        </w:rPr>
        <w:t xml:space="preserve">Q9.  </w:t>
      </w:r>
      <w:r>
        <w:rPr>
          <w:b/>
          <w:bCs/>
        </w:rPr>
        <w:t xml:space="preserve">Did you verify the request through another channel (phone call, chat, in person) before acting?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Yes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</w:t>
      </w:r>
    </w:p>
    <w:p>
      <w:pPr>
        <w:spacing w:after="80" w:before="240"/>
      </w:pPr>
      <w:r>
        <w:rPr>
          <w:b/>
          <w:bCs/>
          <w:color w:val="1F3864"/>
        </w:rPr>
        <w:t xml:space="preserve">Q10.  </w:t>
      </w:r>
      <w:r>
        <w:rPr>
          <w:b/>
          <w:bCs/>
        </w:rPr>
        <w:t xml:space="preserve">Have you previously received similar, legitimate emails from this apparent sender?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Yes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Not sure</w:t>
      </w:r>
    </w:p>
    <w:p>
      <w:pPr>
        <w:spacing w:after="80" w:before="240"/>
      </w:pPr>
      <w:r>
        <w:rPr>
          <w:b/>
          <w:bCs/>
          <w:color w:val="1F3864"/>
        </w:rPr>
        <w:t xml:space="preserve">Q11.  </w:t>
      </w:r>
      <w:r>
        <w:rPr>
          <w:b/>
          <w:bCs/>
        </w:rPr>
        <w:t xml:space="preserve">Did anything about the email's design, logo, or language seem unusual to you at the time?</w:t>
      </w:r>
    </w:p>
    <w:p>
      <w:pPr>
        <w:spacing w:after="80"/>
      </w:pPr>
      <w:r>
        <w:rPr>
          <w:i/>
          <w:iCs/>
          <w:color w:val="595959"/>
          <w:sz w:val="18"/>
          <w:szCs w:val="18"/>
        </w:rPr>
        <w:t xml:space="preserve">If yes, please briefly describe what stood out.</w:t>
      </w:r>
    </w:p>
    <w:p>
      <w:pPr>
        <w:pBdr>
          <w:bottom w:val="single" w:color="AAAAAA" w:sz="4" w:space="1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after="4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26"/>
          <w:szCs w:val="26"/>
        </w:rPr>
        <w:t xml:space="preserve">Section C — </w:t>
      </w:r>
      <w:r>
        <w:rPr>
          <w:b/>
          <w:bCs/>
          <w:color w:val="1F3864"/>
          <w:sz w:val="26"/>
          <w:szCs w:val="26"/>
        </w:rPr>
        <w:t xml:space="preserve">Action Taken</w:t>
      </w:r>
    </w:p>
    <w:p>
      <w:pPr>
        <w:spacing w:after="80" w:before="240"/>
      </w:pPr>
      <w:r>
        <w:rPr>
          <w:b/>
          <w:bCs/>
          <w:color w:val="1F3864"/>
        </w:rPr>
        <w:t xml:space="preserve">Q12.  </w:t>
      </w:r>
      <w:r>
        <w:rPr>
          <w:b/>
          <w:bCs/>
        </w:rPr>
        <w:t xml:space="preserve">What action(s) did you take? (select all that apply)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Clicked a link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Opened an attachment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Entered login credentials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Replied to the email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Forwarded it internally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Scanned a QR code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 action taken</w:t>
      </w:r>
    </w:p>
    <w:p>
      <w:pPr>
        <w:spacing w:after="80" w:before="240"/>
      </w:pPr>
      <w:r>
        <w:rPr>
          <w:b/>
          <w:bCs/>
          <w:color w:val="1F3864"/>
        </w:rPr>
        <w:t xml:space="preserve">Q13.  </w:t>
      </w:r>
      <w:r>
        <w:rPr>
          <w:b/>
          <w:bCs/>
        </w:rPr>
        <w:t xml:space="preserve">If you entered any information, what type?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Login credentials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Personal information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Financial information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None</w:t>
      </w:r>
    </w:p>
    <w:p>
      <w:pPr>
        <w:spacing w:after="80" w:before="240"/>
      </w:pPr>
      <w:r>
        <w:rPr>
          <w:b/>
          <w:bCs/>
          <w:color w:val="1F3864"/>
        </w:rPr>
        <w:t xml:space="preserve">Q14.  </w:t>
      </w:r>
      <w:r>
        <w:rPr>
          <w:b/>
          <w:bCs/>
        </w:rPr>
        <w:t xml:space="preserve">At what point — if any — did you realize something was wrong?</w:t>
      </w:r>
    </w:p>
    <w:p>
      <w:pPr>
        <w:spacing w:after="80"/>
      </w:pPr>
      <w:r>
        <w:rPr>
          <w:i/>
          <w:iCs/>
          <w:color w:val="595959"/>
          <w:sz w:val="18"/>
          <w:szCs w:val="18"/>
        </w:rPr>
        <w:t xml:space="preserve">E.g., "after entering my password", "when the page looked off", "a colleague mentioned it".</w:t>
      </w:r>
    </w:p>
    <w:p>
      <w:pPr>
        <w:pBdr>
          <w:bottom w:val="single" w:color="AAAAAA" w:sz="4" w:space="1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80" w:before="240"/>
      </w:pPr>
      <w:r>
        <w:rPr>
          <w:b/>
          <w:bCs/>
          <w:color w:val="1F3864"/>
        </w:rPr>
        <w:t xml:space="preserve">Q15.  </w:t>
      </w:r>
      <w:r>
        <w:rPr>
          <w:b/>
          <w:bCs/>
        </w:rPr>
        <w:t xml:space="preserve">Did you report this email/incident to IT or Security? If so, how long after receiving it?</w:t>
      </w:r>
    </w:p>
    <w:p>
      <w:pPr>
        <w:spacing w:after="80"/>
      </w:pPr>
      <w:r>
        <w:rPr>
          <w:i/>
          <w:iCs/>
          <w:color w:val="595959"/>
          <w:sz w:val="18"/>
          <w:szCs w:val="18"/>
        </w:rPr>
        <w:t xml:space="preserve">Include an approximate time gap (e.g., "within 10 minutes", "the next day").</w:t>
      </w:r>
    </w:p>
    <w:p>
      <w:pPr>
        <w:pBdr>
          <w:bottom w:val="single" w:color="AAAAAA" w:sz="4" w:space="1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80" w:before="240"/>
      </w:pPr>
      <w:r>
        <w:rPr>
          <w:b/>
          <w:bCs/>
          <w:color w:val="1F3864"/>
        </w:rPr>
        <w:t xml:space="preserve">Q16.  </w:t>
      </w:r>
      <w:r>
        <w:rPr>
          <w:b/>
          <w:bCs/>
        </w:rPr>
        <w:t xml:space="preserve">Was a "Report Phishing" option available to you, and did you know how to use it?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Yes — and I used it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Yes — but I didn't use it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 didn't know it existed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26"/>
          <w:szCs w:val="26"/>
        </w:rPr>
        <w:t xml:space="preserve">Section D — </w:t>
      </w:r>
      <w:r>
        <w:rPr>
          <w:b/>
          <w:bCs/>
          <w:color w:val="1F3864"/>
          <w:sz w:val="26"/>
          <w:szCs w:val="26"/>
        </w:rPr>
        <w:t xml:space="preserve">Awareness &amp; Training Context</w:t>
      </w:r>
    </w:p>
    <w:p>
      <w:pPr>
        <w:spacing w:after="80" w:before="240"/>
      </w:pPr>
      <w:r>
        <w:rPr>
          <w:b/>
          <w:bCs/>
          <w:color w:val="1F3864"/>
        </w:rPr>
        <w:t xml:space="preserve">Q17.  </w:t>
      </w:r>
      <w:r>
        <w:rPr>
          <w:b/>
          <w:bCs/>
        </w:rPr>
        <w:t xml:space="preserve">Have you completed phishing/security awareness training in the last 12 months?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Yes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Unsure</w:t>
      </w:r>
    </w:p>
    <w:p>
      <w:pPr>
        <w:spacing w:after="80" w:before="240"/>
      </w:pPr>
      <w:r>
        <w:rPr>
          <w:b/>
          <w:bCs/>
          <w:color w:val="1F3864"/>
        </w:rPr>
        <w:t xml:space="preserve">Q18.  </w:t>
      </w:r>
      <w:r>
        <w:rPr>
          <w:b/>
          <w:bCs/>
        </w:rPr>
        <w:t xml:space="preserve">On a scale of 1–5, how confident are you in identifying a phishing email generally?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1 — Not confident at all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2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3 — Somewhat confident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4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5 — Very confident</w:t>
      </w:r>
    </w:p>
    <w:p>
      <w:pPr>
        <w:spacing w:after="80" w:before="240"/>
      </w:pPr>
      <w:r>
        <w:rPr>
          <w:b/>
          <w:bCs/>
          <w:color w:val="1F3864"/>
        </w:rPr>
        <w:t xml:space="preserve">Q19.  </w:t>
      </w:r>
      <w:r>
        <w:rPr>
          <w:b/>
          <w:bCs/>
        </w:rPr>
        <w:t xml:space="preserve">Were you on a company network / VPN, or a personal device and network, at the time?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Company device, company network/VPN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Company device, personal/public network</w:t>
      </w:r>
    </w:p>
    <w:p>
      <w:pPr>
        <w:spacing w:after="40"/>
        <w:ind w:left="431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Personal device</w:t>
      </w:r>
    </w:p>
    <w:p>
      <w:pPr>
        <w:spacing w:after="80" w:before="240"/>
      </w:pPr>
      <w:r>
        <w:rPr>
          <w:b/>
          <w:bCs/>
          <w:color w:val="1F3864"/>
        </w:rPr>
        <w:t xml:space="preserve">Q20.  </w:t>
      </w:r>
      <w:r>
        <w:rPr>
          <w:b/>
          <w:bCs/>
        </w:rPr>
        <w:t xml:space="preserve">Is there anything about this email, or how it was handled, that you think our security team should know?</w:t>
      </w:r>
    </w:p>
    <w:p>
      <w:pPr>
        <w:spacing w:after="80"/>
      </w:pPr>
      <w:r>
        <w:rPr>
          <w:i/>
          <w:iCs/>
          <w:color w:val="595959"/>
          <w:sz w:val="18"/>
          <w:szCs w:val="18"/>
        </w:rPr>
        <w:t xml:space="preserve">Optional — any additional context is helpful.</w:t>
      </w:r>
    </w:p>
    <w:p>
      <w:pPr>
        <w:pBdr>
          <w:bottom w:val="single" w:color="AAAAAA" w:sz="4" w:space="1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1F3864" w:sz="8" w:space="6"/>
        </w:pBdr>
        <w:spacing w:before="400"/>
      </w:pPr>
      <w:r>
        <w:rPr>
          <w:i/>
          <w:iCs/>
          <w:color w:val="595959"/>
          <w:sz w:val="20"/>
          <w:szCs w:val="20"/>
        </w:rPr>
        <w:t xml:space="preserve">Thank you for your time — your honest answers directly improve our organization's security posture.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CONFIDENTIAL — Security Incident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2026-09-14T12:07:34.385Z</dcterms:created>
  <dcterms:modified xsi:type="dcterms:W3CDTF">2026-09-14T12:07:34.396Z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