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6FC" w:rsidRDefault="00A3352F" w:rsidP="00A3352F">
      <w:pPr>
        <w:pStyle w:val="Heading1"/>
        <w:jc w:val="center"/>
        <w:rPr>
          <w:b/>
        </w:rPr>
      </w:pPr>
      <w:r w:rsidRPr="00A3352F">
        <w:rPr>
          <w:b/>
        </w:rPr>
        <w:t>Image Recognition Techonology to Track Retail Store</w:t>
      </w:r>
    </w:p>
    <w:p w:rsidR="00A3352F" w:rsidRDefault="00A3352F" w:rsidP="00A3352F"/>
    <w:p w:rsidR="00A3352F" w:rsidRPr="00E04B75" w:rsidRDefault="00A3352F" w:rsidP="00E04B75">
      <w:pPr>
        <w:pStyle w:val="Heading2"/>
        <w:rPr>
          <w:sz w:val="24"/>
          <w:szCs w:val="24"/>
        </w:rPr>
      </w:pPr>
      <w:r w:rsidRPr="00E04B75">
        <w:rPr>
          <w:sz w:val="24"/>
          <w:szCs w:val="24"/>
        </w:rPr>
        <w:t>Background:</w:t>
      </w:r>
    </w:p>
    <w:p w:rsidR="002C1DE6" w:rsidRDefault="00E04B75" w:rsidP="00E04B75">
      <w:pPr>
        <w:rPr>
          <w:rFonts w:ascii="Calibri" w:hAnsi="Calibri"/>
          <w:color w:val="333F50"/>
          <w:sz w:val="22"/>
          <w:szCs w:val="22"/>
        </w:rPr>
      </w:pPr>
      <w:r w:rsidRPr="00E04B75">
        <w:rPr>
          <w:rFonts w:ascii="Calibri" w:hAnsi="Calibri"/>
          <w:color w:val="333F50"/>
          <w:sz w:val="22"/>
          <w:szCs w:val="22"/>
        </w:rPr>
        <w:t>Retail Scan</w:t>
      </w:r>
      <w:r>
        <w:rPr>
          <w:rFonts w:ascii="Calibri" w:hAnsi="Calibri"/>
          <w:color w:val="333F50"/>
          <w:sz w:val="22"/>
          <w:szCs w:val="22"/>
        </w:rPr>
        <w:t xml:space="preserve"> (RS)</w:t>
      </w:r>
      <w:r w:rsidRPr="00E04B75">
        <w:rPr>
          <w:rFonts w:ascii="Calibri" w:hAnsi="Calibri"/>
          <w:color w:val="333F50"/>
          <w:sz w:val="22"/>
          <w:szCs w:val="22"/>
        </w:rPr>
        <w:t xml:space="preserve"> is India’s first 100% customised, real-time sales cum retail audit company. We have been working with a host of FMCG companies across product categories ranging from food, personal care, home care, baby care, beverage etc. over the last 6 years. </w:t>
      </w:r>
    </w:p>
    <w:p w:rsidR="00E04B75" w:rsidRDefault="00E04B75" w:rsidP="00E04B75">
      <w:pPr>
        <w:rPr>
          <w:rFonts w:ascii="Calibri" w:hAnsi="Calibri"/>
          <w:color w:val="333F50"/>
          <w:sz w:val="22"/>
          <w:szCs w:val="22"/>
        </w:rPr>
      </w:pPr>
      <w:r>
        <w:rPr>
          <w:rFonts w:ascii="Calibri" w:hAnsi="Calibri"/>
          <w:color w:val="333F50"/>
          <w:sz w:val="22"/>
          <w:szCs w:val="22"/>
        </w:rPr>
        <w:t xml:space="preserve">RS wants to develop image recognition </w:t>
      </w:r>
      <w:r w:rsidR="002C1DE6">
        <w:rPr>
          <w:rFonts w:ascii="Calibri" w:hAnsi="Calibri"/>
          <w:color w:val="333F50"/>
          <w:sz w:val="22"/>
          <w:szCs w:val="22"/>
        </w:rPr>
        <w:t xml:space="preserve">technology </w:t>
      </w:r>
      <w:r>
        <w:rPr>
          <w:rFonts w:ascii="Calibri" w:hAnsi="Calibri"/>
          <w:color w:val="333F50"/>
          <w:sz w:val="22"/>
          <w:szCs w:val="22"/>
        </w:rPr>
        <w:t xml:space="preserve">to </w:t>
      </w:r>
      <w:r w:rsidR="002C1DE6">
        <w:rPr>
          <w:rFonts w:ascii="Calibri" w:hAnsi="Calibri"/>
          <w:color w:val="333F50"/>
          <w:sz w:val="22"/>
          <w:szCs w:val="22"/>
        </w:rPr>
        <w:t xml:space="preserve">interpret images of product, product facing, Shelf, displays, promos, assets like visi coolers, gondolas, Racks etc from  retail stores. This technology will automatically match store images with images </w:t>
      </w:r>
      <w:r w:rsidR="00562D69">
        <w:rPr>
          <w:rFonts w:ascii="Calibri" w:hAnsi="Calibri"/>
          <w:color w:val="333F50"/>
          <w:sz w:val="22"/>
          <w:szCs w:val="22"/>
        </w:rPr>
        <w:t xml:space="preserve">repository or database to convert images into data. </w:t>
      </w:r>
    </w:p>
    <w:p w:rsidR="00E04B75" w:rsidRDefault="00562D69" w:rsidP="00DB6C6E">
      <w:r>
        <w:rPr>
          <w:rFonts w:ascii="Calibri" w:hAnsi="Calibri"/>
          <w:color w:val="333F50"/>
          <w:sz w:val="22"/>
          <w:szCs w:val="22"/>
        </w:rPr>
        <w:t xml:space="preserve">After conversion of images into data report should be viewed in Handheld and web thru RS reports. </w:t>
      </w:r>
    </w:p>
    <w:p w:rsidR="00A3352F" w:rsidRPr="000C1E3C" w:rsidRDefault="00A3352F" w:rsidP="00E04B75">
      <w:pPr>
        <w:pStyle w:val="Heading2"/>
        <w:rPr>
          <w:sz w:val="24"/>
        </w:rPr>
      </w:pPr>
      <w:r w:rsidRPr="000C1E3C">
        <w:rPr>
          <w:sz w:val="24"/>
        </w:rPr>
        <w:t>Process flow</w:t>
      </w:r>
    </w:p>
    <w:p w:rsidR="00630029" w:rsidRDefault="00630029" w:rsidP="00A3352F">
      <w:r w:rsidRPr="00FE5B86">
        <w:rPr>
          <w:noProof/>
          <w:sz w:val="22"/>
          <w:lang w:eastAsia="en-IN"/>
        </w:rPr>
        <w:drawing>
          <wp:inline distT="0" distB="0" distL="0" distR="0">
            <wp:extent cx="5743575" cy="5181600"/>
            <wp:effectExtent l="19050" t="0" r="2857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0F57F9" w:rsidRPr="00487A56" w:rsidRDefault="00562D69" w:rsidP="00E04B75">
      <w:pPr>
        <w:pStyle w:val="Heading2"/>
        <w:rPr>
          <w:sz w:val="24"/>
        </w:rPr>
      </w:pPr>
      <w:r w:rsidRPr="00487A56">
        <w:rPr>
          <w:sz w:val="24"/>
        </w:rPr>
        <w:lastRenderedPageBreak/>
        <w:t xml:space="preserve">Image </w:t>
      </w:r>
      <w:r w:rsidR="000F57F9" w:rsidRPr="00487A56">
        <w:rPr>
          <w:sz w:val="24"/>
        </w:rPr>
        <w:t>repository</w:t>
      </w:r>
      <w:r w:rsidR="00F72E47" w:rsidRPr="00487A56">
        <w:rPr>
          <w:sz w:val="24"/>
        </w:rPr>
        <w:t>/Database</w:t>
      </w:r>
    </w:p>
    <w:p w:rsidR="00562D69" w:rsidRPr="00487A56" w:rsidRDefault="00F72E47" w:rsidP="00562D69">
      <w:pPr>
        <w:rPr>
          <w:sz w:val="22"/>
        </w:rPr>
      </w:pPr>
      <w:r w:rsidRPr="00487A56">
        <w:rPr>
          <w:sz w:val="22"/>
        </w:rPr>
        <w:t>Image repository is database of all template images</w:t>
      </w:r>
      <w:r w:rsidR="007C3EE6" w:rsidRPr="00487A56">
        <w:rPr>
          <w:sz w:val="22"/>
        </w:rPr>
        <w:t xml:space="preserve"> </w:t>
      </w:r>
      <w:r w:rsidR="006357C3" w:rsidRPr="00487A56">
        <w:rPr>
          <w:sz w:val="22"/>
        </w:rPr>
        <w:t>which is grouped by SKU, brand, sub category, category and manufacturer</w:t>
      </w:r>
      <w:r w:rsidR="00C24285" w:rsidRPr="00487A56">
        <w:rPr>
          <w:sz w:val="22"/>
        </w:rPr>
        <w:t>.</w:t>
      </w:r>
    </w:p>
    <w:p w:rsidR="00C24285" w:rsidRPr="00487A56" w:rsidRDefault="00C24285" w:rsidP="00562D69">
      <w:pPr>
        <w:rPr>
          <w:sz w:val="22"/>
        </w:rPr>
      </w:pPr>
      <w:r w:rsidRPr="00487A56">
        <w:rPr>
          <w:sz w:val="22"/>
        </w:rPr>
        <w:t xml:space="preserve">Image recognition engine use this images as base image for detection of product/object in live store images. </w:t>
      </w:r>
    </w:p>
    <w:p w:rsidR="000F57F9" w:rsidRPr="000C1E3C" w:rsidRDefault="000F57F9" w:rsidP="00E04B75">
      <w:pPr>
        <w:pStyle w:val="Heading2"/>
        <w:rPr>
          <w:sz w:val="24"/>
        </w:rPr>
      </w:pPr>
      <w:r w:rsidRPr="000C1E3C">
        <w:rPr>
          <w:sz w:val="24"/>
        </w:rPr>
        <w:t xml:space="preserve">Recognition engine </w:t>
      </w:r>
    </w:p>
    <w:p w:rsidR="007C45CD" w:rsidRPr="00E907D2" w:rsidRDefault="007C45CD" w:rsidP="00C24285">
      <w:pPr>
        <w:rPr>
          <w:sz w:val="22"/>
        </w:rPr>
      </w:pPr>
      <w:r w:rsidRPr="00E907D2">
        <w:rPr>
          <w:sz w:val="22"/>
        </w:rPr>
        <w:t xml:space="preserve">Recognition engine (RE) should be robust enough to identify </w:t>
      </w:r>
      <w:r w:rsidR="00304902" w:rsidRPr="00E907D2">
        <w:rPr>
          <w:sz w:val="22"/>
        </w:rPr>
        <w:t xml:space="preserve">all </w:t>
      </w:r>
      <w:r w:rsidRPr="00E907D2">
        <w:rPr>
          <w:sz w:val="22"/>
        </w:rPr>
        <w:t>objects/product from image and match it with image repository. RE will identify object images based on text, shape, pattern, texture, colour, shades, logo etc.</w:t>
      </w:r>
    </w:p>
    <w:p w:rsidR="00304902" w:rsidRPr="00E907D2" w:rsidRDefault="00304902" w:rsidP="00C24285">
      <w:pPr>
        <w:rPr>
          <w:sz w:val="22"/>
        </w:rPr>
      </w:pPr>
      <w:r w:rsidRPr="00E907D2">
        <w:rPr>
          <w:sz w:val="22"/>
        </w:rPr>
        <w:t xml:space="preserve">RE should be able to match location of product on shelf based on template and create variance report. </w:t>
      </w:r>
    </w:p>
    <w:p w:rsidR="007C45CD" w:rsidRPr="00E73E15" w:rsidRDefault="007C45CD" w:rsidP="00C24285">
      <w:pPr>
        <w:rPr>
          <w:b/>
          <w:sz w:val="24"/>
          <w:szCs w:val="24"/>
          <w:highlight w:val="yellow"/>
          <w:u w:val="single"/>
        </w:rPr>
      </w:pPr>
      <w:r w:rsidRPr="00E73E15">
        <w:rPr>
          <w:b/>
          <w:sz w:val="24"/>
          <w:szCs w:val="24"/>
          <w:highlight w:val="yellow"/>
          <w:u w:val="single"/>
        </w:rPr>
        <w:t>Image recognition engine should be robust</w:t>
      </w:r>
      <w:r w:rsidR="00E907D2" w:rsidRPr="00E73E15">
        <w:rPr>
          <w:b/>
          <w:sz w:val="24"/>
          <w:szCs w:val="24"/>
          <w:highlight w:val="yellow"/>
          <w:u w:val="single"/>
        </w:rPr>
        <w:t xml:space="preserve"> enough to </w:t>
      </w:r>
      <w:r w:rsidR="00304902" w:rsidRPr="00E73E15">
        <w:rPr>
          <w:b/>
          <w:sz w:val="24"/>
          <w:szCs w:val="24"/>
          <w:highlight w:val="yellow"/>
          <w:u w:val="single"/>
        </w:rPr>
        <w:t>overcome following challenges</w:t>
      </w:r>
      <w:r w:rsidRPr="00E73E15">
        <w:rPr>
          <w:b/>
          <w:sz w:val="24"/>
          <w:szCs w:val="24"/>
          <w:highlight w:val="yellow"/>
          <w:u w:val="single"/>
        </w:rPr>
        <w:t>:</w:t>
      </w:r>
    </w:p>
    <w:p w:rsidR="007C45CD" w:rsidRPr="00E73E15" w:rsidRDefault="007C45CD" w:rsidP="007C45CD">
      <w:pPr>
        <w:pStyle w:val="ListParagraph"/>
        <w:numPr>
          <w:ilvl w:val="0"/>
          <w:numId w:val="1"/>
        </w:numPr>
        <w:rPr>
          <w:sz w:val="22"/>
          <w:highlight w:val="yellow"/>
        </w:rPr>
      </w:pPr>
      <w:r w:rsidRPr="00E73E15">
        <w:rPr>
          <w:b/>
          <w:sz w:val="22"/>
          <w:highlight w:val="yellow"/>
        </w:rPr>
        <w:t>Angle of image capture</w:t>
      </w:r>
      <w:r w:rsidR="00E907D2" w:rsidRPr="00E73E15">
        <w:rPr>
          <w:sz w:val="22"/>
          <w:highlight w:val="yellow"/>
        </w:rPr>
        <w:t>- some</w:t>
      </w:r>
      <w:r w:rsidRPr="00E73E15">
        <w:rPr>
          <w:sz w:val="22"/>
          <w:highlight w:val="yellow"/>
        </w:rPr>
        <w:t xml:space="preserve">time it is difficult to click image from retail store with perfect angle </w:t>
      </w:r>
      <w:r w:rsidR="00E907D2" w:rsidRPr="00E73E15">
        <w:rPr>
          <w:sz w:val="22"/>
          <w:highlight w:val="yellow"/>
        </w:rPr>
        <w:t xml:space="preserve">primarily </w:t>
      </w:r>
      <w:r w:rsidRPr="00E73E15">
        <w:rPr>
          <w:sz w:val="22"/>
          <w:highlight w:val="yellow"/>
        </w:rPr>
        <w:t>due to unavailability of space, hence system should overcome this and identify all object in image.</w:t>
      </w:r>
    </w:p>
    <w:p w:rsidR="00487A56" w:rsidRPr="00E73E15" w:rsidRDefault="00487A56" w:rsidP="00487A56">
      <w:pPr>
        <w:pStyle w:val="ListParagraph"/>
        <w:numPr>
          <w:ilvl w:val="0"/>
          <w:numId w:val="1"/>
        </w:numPr>
        <w:rPr>
          <w:sz w:val="22"/>
          <w:highlight w:val="yellow"/>
        </w:rPr>
      </w:pPr>
      <w:r w:rsidRPr="00E73E15">
        <w:rPr>
          <w:b/>
          <w:sz w:val="22"/>
          <w:highlight w:val="yellow"/>
        </w:rPr>
        <w:t>Duplicate Images</w:t>
      </w:r>
      <w:r w:rsidRPr="00E73E15">
        <w:rPr>
          <w:sz w:val="22"/>
          <w:highlight w:val="yellow"/>
        </w:rPr>
        <w:t>: IRE should identify duplicate images in system and eliminate them from reporting.</w:t>
      </w:r>
    </w:p>
    <w:p w:rsidR="00487A56" w:rsidRPr="00E73E15" w:rsidRDefault="00487A56" w:rsidP="00487A56">
      <w:pPr>
        <w:pStyle w:val="ListParagraph"/>
        <w:numPr>
          <w:ilvl w:val="0"/>
          <w:numId w:val="1"/>
        </w:numPr>
        <w:rPr>
          <w:b/>
          <w:sz w:val="22"/>
          <w:highlight w:val="yellow"/>
        </w:rPr>
      </w:pPr>
      <w:r w:rsidRPr="00E73E15">
        <w:rPr>
          <w:b/>
          <w:sz w:val="22"/>
          <w:highlight w:val="yellow"/>
        </w:rPr>
        <w:t xml:space="preserve">Blur Images: </w:t>
      </w:r>
      <w:r w:rsidRPr="00E73E15">
        <w:rPr>
          <w:sz w:val="22"/>
          <w:highlight w:val="yellow"/>
        </w:rPr>
        <w:t xml:space="preserve">Before identifying objects in image IRE should normalise all images to avoid any kind of misreporting of data. </w:t>
      </w:r>
    </w:p>
    <w:p w:rsidR="00487A56" w:rsidRPr="00E73E15" w:rsidRDefault="00487A56" w:rsidP="00487A56">
      <w:pPr>
        <w:pStyle w:val="ListParagraph"/>
        <w:numPr>
          <w:ilvl w:val="0"/>
          <w:numId w:val="1"/>
        </w:numPr>
        <w:rPr>
          <w:sz w:val="22"/>
          <w:highlight w:val="yellow"/>
        </w:rPr>
      </w:pPr>
      <w:r w:rsidRPr="00E73E15">
        <w:rPr>
          <w:b/>
          <w:sz w:val="22"/>
          <w:highlight w:val="yellow"/>
        </w:rPr>
        <w:t>Resolution and size</w:t>
      </w:r>
      <w:r w:rsidRPr="00E73E15">
        <w:rPr>
          <w:sz w:val="22"/>
          <w:highlight w:val="yellow"/>
        </w:rPr>
        <w:t>: Field executive will click images from low end smart phone with camera</w:t>
      </w:r>
      <w:r w:rsidR="00573B1C" w:rsidRPr="00E73E15">
        <w:rPr>
          <w:sz w:val="22"/>
          <w:highlight w:val="yellow"/>
        </w:rPr>
        <w:t xml:space="preserve"> ranging</w:t>
      </w:r>
      <w:r w:rsidRPr="00E73E15">
        <w:rPr>
          <w:sz w:val="22"/>
          <w:highlight w:val="yellow"/>
        </w:rPr>
        <w:t xml:space="preserve"> from 2 to 5 megapixels and need to upload it thru mobile data connectivity due to this image quality uploaded to server will be in low resolution and size. </w:t>
      </w:r>
    </w:p>
    <w:p w:rsidR="007C45CD" w:rsidRPr="00E73E15" w:rsidRDefault="00304902" w:rsidP="007C45CD">
      <w:pPr>
        <w:pStyle w:val="ListParagraph"/>
        <w:numPr>
          <w:ilvl w:val="0"/>
          <w:numId w:val="1"/>
        </w:numPr>
        <w:rPr>
          <w:sz w:val="24"/>
          <w:szCs w:val="24"/>
          <w:highlight w:val="yellow"/>
        </w:rPr>
      </w:pPr>
      <w:r w:rsidRPr="00E73E15">
        <w:rPr>
          <w:b/>
          <w:sz w:val="22"/>
          <w:highlight w:val="yellow"/>
        </w:rPr>
        <w:t>Lighting</w:t>
      </w:r>
      <w:r w:rsidRPr="00E73E15">
        <w:rPr>
          <w:sz w:val="22"/>
          <w:highlight w:val="yellow"/>
        </w:rPr>
        <w:t xml:space="preserve">: It is very difficult to get perfect lighting </w:t>
      </w:r>
      <w:r w:rsidR="00477B71" w:rsidRPr="00E73E15">
        <w:rPr>
          <w:sz w:val="22"/>
          <w:highlight w:val="yellow"/>
        </w:rPr>
        <w:t xml:space="preserve">condition in traditional trade retail store, </w:t>
      </w:r>
      <w:r w:rsidR="00477B71" w:rsidRPr="00E73E15">
        <w:rPr>
          <w:sz w:val="24"/>
          <w:szCs w:val="24"/>
          <w:highlight w:val="yellow"/>
        </w:rPr>
        <w:t xml:space="preserve">hence RE should enhance/normalize image or control illumination effect. </w:t>
      </w:r>
    </w:p>
    <w:p w:rsidR="00A54E67" w:rsidRPr="00E73E15" w:rsidRDefault="00A54E67" w:rsidP="007C45CD">
      <w:pPr>
        <w:pStyle w:val="ListParagraph"/>
        <w:numPr>
          <w:ilvl w:val="0"/>
          <w:numId w:val="1"/>
        </w:numPr>
        <w:rPr>
          <w:sz w:val="24"/>
          <w:szCs w:val="24"/>
          <w:highlight w:val="yellow"/>
        </w:rPr>
      </w:pPr>
      <w:r w:rsidRPr="00E73E15">
        <w:rPr>
          <w:b/>
          <w:sz w:val="22"/>
          <w:highlight w:val="yellow"/>
        </w:rPr>
        <w:t xml:space="preserve">Image Referencing: </w:t>
      </w:r>
      <w:r w:rsidRPr="00E73E15">
        <w:rPr>
          <w:sz w:val="22"/>
          <w:highlight w:val="yellow"/>
        </w:rPr>
        <w:t xml:space="preserve">The solution should be able to address the challenge of storing tens of thousands of reference images and quickly return accurate results from a reference image database. </w:t>
      </w:r>
    </w:p>
    <w:p w:rsidR="00A54E67" w:rsidRPr="00E73E15" w:rsidRDefault="00A54E67" w:rsidP="007C45CD">
      <w:pPr>
        <w:pStyle w:val="ListParagraph"/>
        <w:numPr>
          <w:ilvl w:val="0"/>
          <w:numId w:val="1"/>
        </w:numPr>
        <w:rPr>
          <w:sz w:val="24"/>
          <w:szCs w:val="24"/>
          <w:highlight w:val="yellow"/>
        </w:rPr>
      </w:pPr>
      <w:r w:rsidRPr="00E73E15">
        <w:rPr>
          <w:b/>
          <w:sz w:val="22"/>
          <w:highlight w:val="yellow"/>
        </w:rPr>
        <w:t>Shapes:</w:t>
      </w:r>
      <w:r w:rsidRPr="00E73E15">
        <w:rPr>
          <w:sz w:val="24"/>
          <w:szCs w:val="24"/>
          <w:highlight w:val="yellow"/>
        </w:rPr>
        <w:t xml:space="preserve"> </w:t>
      </w:r>
      <w:r w:rsidRPr="00E73E15">
        <w:rPr>
          <w:sz w:val="22"/>
          <w:szCs w:val="22"/>
          <w:highlight w:val="yellow"/>
        </w:rPr>
        <w:t xml:space="preserve">Different objects have different shapes. E.g. A biscuit packet can be rectangular or cylindrical. A beverage bottle will be rounded in shape. The engine should be able to pick up pre-defined attributes of various shapes of objects, match them with reference shapes of images and return accurate results. </w:t>
      </w:r>
    </w:p>
    <w:p w:rsidR="00A571FA" w:rsidRPr="00E73E15" w:rsidRDefault="00A571FA" w:rsidP="007C45CD">
      <w:pPr>
        <w:pStyle w:val="ListParagraph"/>
        <w:numPr>
          <w:ilvl w:val="0"/>
          <w:numId w:val="1"/>
        </w:numPr>
        <w:rPr>
          <w:sz w:val="24"/>
          <w:szCs w:val="24"/>
          <w:highlight w:val="yellow"/>
        </w:rPr>
      </w:pPr>
      <w:r w:rsidRPr="00E73E15">
        <w:rPr>
          <w:b/>
          <w:sz w:val="22"/>
          <w:highlight w:val="yellow"/>
        </w:rPr>
        <w:t>Minimise False positives and False negatives:</w:t>
      </w:r>
      <w:r w:rsidRPr="00E73E15">
        <w:rPr>
          <w:sz w:val="24"/>
          <w:szCs w:val="24"/>
          <w:highlight w:val="yellow"/>
        </w:rPr>
        <w:t xml:space="preserve"> </w:t>
      </w:r>
      <w:r w:rsidRPr="00E73E15">
        <w:rPr>
          <w:sz w:val="22"/>
          <w:szCs w:val="22"/>
          <w:highlight w:val="yellow"/>
        </w:rPr>
        <w:t xml:space="preserve">Often, the IRE tends to return images as false positives/negatives. Under such conditions, the interpretation will be inaccurate. </w:t>
      </w:r>
    </w:p>
    <w:p w:rsidR="001C4942" w:rsidRPr="00E73E15" w:rsidRDefault="001C4942" w:rsidP="007C45CD">
      <w:pPr>
        <w:pStyle w:val="ListParagraph"/>
        <w:numPr>
          <w:ilvl w:val="0"/>
          <w:numId w:val="1"/>
        </w:numPr>
        <w:rPr>
          <w:sz w:val="24"/>
          <w:szCs w:val="24"/>
          <w:highlight w:val="yellow"/>
        </w:rPr>
      </w:pPr>
      <w:r w:rsidRPr="00E73E15">
        <w:rPr>
          <w:b/>
          <w:sz w:val="22"/>
          <w:highlight w:val="yellow"/>
        </w:rPr>
        <w:t>Occlusion:</w:t>
      </w:r>
      <w:r w:rsidRPr="00E73E15">
        <w:rPr>
          <w:sz w:val="24"/>
          <w:szCs w:val="24"/>
          <w:highlight w:val="yellow"/>
        </w:rPr>
        <w:t xml:space="preserve"> </w:t>
      </w:r>
      <w:r w:rsidRPr="00E73E15">
        <w:rPr>
          <w:sz w:val="22"/>
          <w:szCs w:val="22"/>
          <w:highlight w:val="yellow"/>
        </w:rPr>
        <w:t xml:space="preserve">Occlusion obstructs vision. Hence removing occlusion is important for better object recognition. The same needs to be kept in mind while developing the computer vision algorithms. Image structure and texture may need to be re-constructed for this purpose. </w:t>
      </w:r>
    </w:p>
    <w:p w:rsidR="00E01AA8" w:rsidRPr="00E73E15" w:rsidRDefault="00E01AA8" w:rsidP="007C45CD">
      <w:pPr>
        <w:pStyle w:val="ListParagraph"/>
        <w:numPr>
          <w:ilvl w:val="0"/>
          <w:numId w:val="1"/>
        </w:numPr>
        <w:rPr>
          <w:sz w:val="24"/>
          <w:szCs w:val="24"/>
          <w:highlight w:val="yellow"/>
        </w:rPr>
      </w:pPr>
      <w:r w:rsidRPr="00E73E15">
        <w:rPr>
          <w:b/>
          <w:sz w:val="22"/>
          <w:highlight w:val="yellow"/>
        </w:rPr>
        <w:t xml:space="preserve">Stitching multiple image frames to re-create a complete bay/rack of a store: </w:t>
      </w:r>
      <w:r w:rsidR="001C4942" w:rsidRPr="00E73E15">
        <w:rPr>
          <w:b/>
          <w:sz w:val="22"/>
          <w:highlight w:val="yellow"/>
        </w:rPr>
        <w:t xml:space="preserve"> </w:t>
      </w:r>
      <w:r w:rsidR="001C4942" w:rsidRPr="00E73E15">
        <w:rPr>
          <w:sz w:val="22"/>
          <w:highlight w:val="yellow"/>
        </w:rPr>
        <w:t xml:space="preserve">To capture a complete rack, the surveyor needs to capture </w:t>
      </w:r>
      <w:r w:rsidR="001426A7" w:rsidRPr="00E73E15">
        <w:rPr>
          <w:sz w:val="22"/>
          <w:highlight w:val="yellow"/>
        </w:rPr>
        <w:t xml:space="preserve">multiple images. Ideally, these individual </w:t>
      </w:r>
      <w:r w:rsidR="001C4942" w:rsidRPr="00E73E15">
        <w:rPr>
          <w:sz w:val="22"/>
          <w:highlight w:val="yellow"/>
        </w:rPr>
        <w:lastRenderedPageBreak/>
        <w:t xml:space="preserve">image frames need to be stitched together as one large frame at the backend and images should be interpreted in a seamless manner to avoid duplication.  </w:t>
      </w:r>
    </w:p>
    <w:p w:rsidR="00DB6C6E" w:rsidRPr="000C1E3C" w:rsidRDefault="00DB6C6E" w:rsidP="00DB6C6E">
      <w:pPr>
        <w:pStyle w:val="Heading2"/>
        <w:rPr>
          <w:sz w:val="24"/>
          <w:szCs w:val="24"/>
        </w:rPr>
      </w:pPr>
      <w:r w:rsidRPr="000C1E3C">
        <w:rPr>
          <w:sz w:val="24"/>
          <w:szCs w:val="24"/>
        </w:rPr>
        <w:t>Admin tool</w:t>
      </w:r>
    </w:p>
    <w:p w:rsidR="00DB6C6E" w:rsidRDefault="00DB6C6E" w:rsidP="00DB6C6E">
      <w:pPr>
        <w:rPr>
          <w:sz w:val="22"/>
        </w:rPr>
      </w:pPr>
      <w:r w:rsidRPr="00DB6C6E">
        <w:rPr>
          <w:b/>
          <w:sz w:val="22"/>
        </w:rPr>
        <w:t>Retail Scan Admin Tool</w:t>
      </w:r>
      <w:r w:rsidRPr="00DB6C6E">
        <w:rPr>
          <w:sz w:val="22"/>
        </w:rPr>
        <w:t xml:space="preserve">  will be web based application, which helps the Retail Scan’s user to manage the complete survey functionality’s life cycle including defining new c</w:t>
      </w:r>
      <w:r w:rsidR="000C1E3C">
        <w:rPr>
          <w:sz w:val="22"/>
        </w:rPr>
        <w:t xml:space="preserve">lients, contracts, creating new </w:t>
      </w:r>
      <w:r w:rsidRPr="00DB6C6E">
        <w:rPr>
          <w:sz w:val="22"/>
        </w:rPr>
        <w:t>survey templates, mainlining all masters data, analysing the MIS reports. In this application most of the events and alerts will in real time but will have the feature to re-trigger manually as and when needed. This application will give the access of one or multiple customer data based on role and privileged assigned to the user.</w:t>
      </w:r>
    </w:p>
    <w:p w:rsidR="00A3352F" w:rsidRPr="000C1E3C" w:rsidRDefault="000F57F9" w:rsidP="00E04B75">
      <w:pPr>
        <w:pStyle w:val="Heading2"/>
        <w:rPr>
          <w:sz w:val="24"/>
          <w:szCs w:val="24"/>
        </w:rPr>
      </w:pPr>
      <w:r w:rsidRPr="000C1E3C">
        <w:rPr>
          <w:sz w:val="24"/>
          <w:szCs w:val="24"/>
        </w:rPr>
        <w:t>PDA Application</w:t>
      </w:r>
    </w:p>
    <w:p w:rsidR="00DB6C6E" w:rsidRDefault="00DB6C6E" w:rsidP="00DB6C6E">
      <w:pPr>
        <w:pStyle w:val="Default"/>
      </w:pPr>
    </w:p>
    <w:p w:rsidR="00DB6C6E" w:rsidRPr="000C1E3C" w:rsidRDefault="00DB6C6E" w:rsidP="00DB6C6E">
      <w:pPr>
        <w:rPr>
          <w:sz w:val="22"/>
        </w:rPr>
      </w:pPr>
      <w:r>
        <w:t xml:space="preserve"> </w:t>
      </w:r>
      <w:r w:rsidRPr="000C1E3C">
        <w:rPr>
          <w:b/>
          <w:bCs/>
          <w:sz w:val="22"/>
        </w:rPr>
        <w:t xml:space="preserve">PDA Survey Tool </w:t>
      </w:r>
      <w:r w:rsidRPr="000C1E3C">
        <w:rPr>
          <w:sz w:val="22"/>
        </w:rPr>
        <w:t>will be PDA allocation and will be able to capture and transfer the data/image in real time to the main server. Various different survey layouts will be created (using Retail Scan Admin allocation) for the specific customers and contracts.</w:t>
      </w:r>
    </w:p>
    <w:p w:rsidR="00DB6C6E" w:rsidRPr="000C1E3C" w:rsidRDefault="00DB6C6E" w:rsidP="00DB6C6E">
      <w:pPr>
        <w:rPr>
          <w:sz w:val="22"/>
        </w:rPr>
      </w:pPr>
      <w:r w:rsidRPr="000C1E3C">
        <w:rPr>
          <w:sz w:val="22"/>
        </w:rPr>
        <w:t>Following feature should be available in PDA application</w:t>
      </w:r>
    </w:p>
    <w:p w:rsidR="00DB6C6E" w:rsidRPr="000C1E3C" w:rsidRDefault="00DB6C6E" w:rsidP="00DB6C6E">
      <w:pPr>
        <w:pStyle w:val="ListParagraph"/>
        <w:numPr>
          <w:ilvl w:val="0"/>
          <w:numId w:val="2"/>
        </w:numPr>
        <w:rPr>
          <w:sz w:val="22"/>
        </w:rPr>
      </w:pPr>
      <w:r w:rsidRPr="000C1E3C">
        <w:rPr>
          <w:sz w:val="22"/>
        </w:rPr>
        <w:t xml:space="preserve">Application should be password protected. </w:t>
      </w:r>
    </w:p>
    <w:p w:rsidR="00DB6C6E" w:rsidRPr="000C1E3C" w:rsidRDefault="00DB6C6E" w:rsidP="00DB6C6E">
      <w:pPr>
        <w:pStyle w:val="ListParagraph"/>
        <w:numPr>
          <w:ilvl w:val="0"/>
          <w:numId w:val="2"/>
        </w:numPr>
        <w:rPr>
          <w:sz w:val="22"/>
        </w:rPr>
      </w:pPr>
      <w:r w:rsidRPr="000C1E3C">
        <w:rPr>
          <w:sz w:val="22"/>
        </w:rPr>
        <w:t xml:space="preserve">PDA User have restricted rights to limit hi data access. </w:t>
      </w:r>
    </w:p>
    <w:p w:rsidR="00DB6C6E" w:rsidRPr="000C1E3C" w:rsidRDefault="00DB6C6E" w:rsidP="00DB6C6E">
      <w:pPr>
        <w:pStyle w:val="ListParagraph"/>
        <w:numPr>
          <w:ilvl w:val="0"/>
          <w:numId w:val="2"/>
        </w:numPr>
        <w:rPr>
          <w:sz w:val="22"/>
        </w:rPr>
      </w:pPr>
      <w:r w:rsidRPr="000C1E3C">
        <w:rPr>
          <w:sz w:val="22"/>
        </w:rPr>
        <w:t>Application should have feature to take unlimited images/data point.</w:t>
      </w:r>
    </w:p>
    <w:p w:rsidR="00DB6C6E" w:rsidRPr="000C1E3C" w:rsidRDefault="00DB6C6E" w:rsidP="00DB6C6E">
      <w:pPr>
        <w:pStyle w:val="ListParagraph"/>
        <w:numPr>
          <w:ilvl w:val="0"/>
          <w:numId w:val="2"/>
        </w:numPr>
        <w:rPr>
          <w:sz w:val="22"/>
        </w:rPr>
      </w:pPr>
      <w:r w:rsidRPr="000C1E3C">
        <w:rPr>
          <w:sz w:val="22"/>
        </w:rPr>
        <w:t>Identify blur and poor quality images and ask user to retake image if it is not acceptable by IRE.</w:t>
      </w:r>
    </w:p>
    <w:p w:rsidR="00DB6C6E" w:rsidRPr="000C1E3C" w:rsidRDefault="00DB6C6E" w:rsidP="00DB6C6E">
      <w:pPr>
        <w:pStyle w:val="ListParagraph"/>
        <w:numPr>
          <w:ilvl w:val="0"/>
          <w:numId w:val="2"/>
        </w:numPr>
        <w:rPr>
          <w:sz w:val="22"/>
        </w:rPr>
      </w:pPr>
      <w:r w:rsidRPr="000C1E3C">
        <w:rPr>
          <w:sz w:val="22"/>
        </w:rPr>
        <w:t xml:space="preserve">Survey can be conducted even if internet connectivity is not available. </w:t>
      </w:r>
    </w:p>
    <w:p w:rsidR="00DB6C6E" w:rsidRPr="00DB6C6E" w:rsidRDefault="00DB6C6E" w:rsidP="00DB6C6E">
      <w:pPr>
        <w:pStyle w:val="ListParagraph"/>
      </w:pPr>
    </w:p>
    <w:p w:rsidR="00FA4B50" w:rsidRPr="000C1E3C" w:rsidRDefault="00FA4B50" w:rsidP="00E04B75">
      <w:pPr>
        <w:pStyle w:val="Heading2"/>
        <w:rPr>
          <w:sz w:val="24"/>
          <w:szCs w:val="24"/>
        </w:rPr>
      </w:pPr>
      <w:r w:rsidRPr="000C1E3C">
        <w:rPr>
          <w:sz w:val="24"/>
          <w:szCs w:val="24"/>
        </w:rPr>
        <w:t>Client reporting</w:t>
      </w:r>
    </w:p>
    <w:p w:rsidR="00DB6C6E" w:rsidRDefault="00DB6C6E" w:rsidP="00DB6C6E">
      <w:pPr>
        <w:spacing w:before="0" w:after="0" w:line="240" w:lineRule="auto"/>
        <w:rPr>
          <w:color w:val="1F497D"/>
        </w:rPr>
      </w:pPr>
    </w:p>
    <w:p w:rsidR="00DB6C6E" w:rsidRPr="00DB6C6E" w:rsidRDefault="00DB6C6E" w:rsidP="00DB6C6E">
      <w:pPr>
        <w:spacing w:before="0" w:after="0" w:line="240" w:lineRule="auto"/>
        <w:rPr>
          <w:sz w:val="22"/>
          <w:szCs w:val="22"/>
        </w:rPr>
      </w:pPr>
      <w:r w:rsidRPr="00DB6C6E">
        <w:rPr>
          <w:sz w:val="22"/>
          <w:szCs w:val="22"/>
        </w:rPr>
        <w:t>Client online reporting tool Objective:</w:t>
      </w:r>
    </w:p>
    <w:p w:rsidR="00DB6C6E" w:rsidRPr="00DB6C6E" w:rsidRDefault="00DB6C6E" w:rsidP="00DB6C6E">
      <w:pPr>
        <w:pStyle w:val="ListParagraph"/>
        <w:numPr>
          <w:ilvl w:val="0"/>
          <w:numId w:val="3"/>
        </w:numPr>
        <w:spacing w:before="0" w:after="0" w:line="240" w:lineRule="auto"/>
        <w:contextualSpacing w:val="0"/>
        <w:rPr>
          <w:sz w:val="22"/>
          <w:szCs w:val="22"/>
        </w:rPr>
      </w:pPr>
      <w:r w:rsidRPr="00DB6C6E">
        <w:rPr>
          <w:sz w:val="22"/>
          <w:szCs w:val="22"/>
        </w:rPr>
        <w:t>Dashboard and reports should be customised for different clients and different users (within same client group).</w:t>
      </w:r>
    </w:p>
    <w:p w:rsidR="00DB6C6E" w:rsidRPr="00DB6C6E" w:rsidRDefault="00DB6C6E" w:rsidP="00DB6C6E">
      <w:pPr>
        <w:pStyle w:val="ListParagraph"/>
        <w:numPr>
          <w:ilvl w:val="1"/>
          <w:numId w:val="3"/>
        </w:numPr>
        <w:spacing w:before="0" w:after="0" w:line="240" w:lineRule="auto"/>
        <w:contextualSpacing w:val="0"/>
        <w:rPr>
          <w:sz w:val="22"/>
          <w:szCs w:val="22"/>
        </w:rPr>
      </w:pPr>
      <w:r w:rsidRPr="00DB6C6E">
        <w:rPr>
          <w:sz w:val="22"/>
          <w:szCs w:val="22"/>
        </w:rPr>
        <w:t>Super admin should have right to create report formats for different client login by drag and drop of various field and write query (in customised query builder format).</w:t>
      </w:r>
    </w:p>
    <w:p w:rsidR="00DB6C6E" w:rsidRPr="00DB6C6E" w:rsidRDefault="00DB6C6E" w:rsidP="00DB6C6E">
      <w:pPr>
        <w:pStyle w:val="ListParagraph"/>
        <w:numPr>
          <w:ilvl w:val="1"/>
          <w:numId w:val="3"/>
        </w:numPr>
        <w:spacing w:before="0" w:after="0" w:line="240" w:lineRule="auto"/>
        <w:contextualSpacing w:val="0"/>
        <w:rPr>
          <w:sz w:val="22"/>
          <w:szCs w:val="22"/>
        </w:rPr>
      </w:pPr>
      <w:r w:rsidRPr="00DB6C6E">
        <w:rPr>
          <w:sz w:val="22"/>
          <w:szCs w:val="22"/>
        </w:rPr>
        <w:t xml:space="preserve">Reports should be drill up and drill down from top to bottom level of hierarchy. </w:t>
      </w:r>
    </w:p>
    <w:p w:rsidR="00DB6C6E" w:rsidRPr="00DB6C6E" w:rsidRDefault="00DB6C6E" w:rsidP="00DB6C6E">
      <w:pPr>
        <w:pStyle w:val="ListParagraph"/>
        <w:numPr>
          <w:ilvl w:val="1"/>
          <w:numId w:val="3"/>
        </w:numPr>
        <w:spacing w:before="0" w:after="0" w:line="240" w:lineRule="auto"/>
        <w:contextualSpacing w:val="0"/>
        <w:rPr>
          <w:sz w:val="22"/>
          <w:szCs w:val="22"/>
        </w:rPr>
      </w:pPr>
      <w:r w:rsidRPr="00DB6C6E">
        <w:rPr>
          <w:sz w:val="22"/>
          <w:szCs w:val="22"/>
        </w:rPr>
        <w:t xml:space="preserve">Crosstab view of data or chart in reports or dashboard. </w:t>
      </w:r>
    </w:p>
    <w:p w:rsidR="00DB6C6E" w:rsidRDefault="00DB6C6E" w:rsidP="00DB6C6E">
      <w:pPr>
        <w:pStyle w:val="ListParagraph"/>
        <w:numPr>
          <w:ilvl w:val="0"/>
          <w:numId w:val="3"/>
        </w:numPr>
        <w:spacing w:before="0" w:after="0" w:line="240" w:lineRule="auto"/>
        <w:contextualSpacing w:val="0"/>
        <w:rPr>
          <w:sz w:val="22"/>
          <w:szCs w:val="22"/>
        </w:rPr>
      </w:pPr>
      <w:r>
        <w:rPr>
          <w:sz w:val="22"/>
          <w:szCs w:val="22"/>
        </w:rPr>
        <w:t>Graphical reports on Planogram compliance and heat should be generated.</w:t>
      </w:r>
    </w:p>
    <w:p w:rsidR="00DB6C6E" w:rsidRPr="00DB6C6E" w:rsidRDefault="00DB6C6E" w:rsidP="00DB6C6E">
      <w:pPr>
        <w:pStyle w:val="ListParagraph"/>
        <w:numPr>
          <w:ilvl w:val="0"/>
          <w:numId w:val="3"/>
        </w:numPr>
        <w:spacing w:before="0" w:after="0" w:line="240" w:lineRule="auto"/>
        <w:contextualSpacing w:val="0"/>
        <w:rPr>
          <w:sz w:val="22"/>
          <w:szCs w:val="22"/>
        </w:rPr>
      </w:pPr>
      <w:r w:rsidRPr="00DB6C6E">
        <w:rPr>
          <w:sz w:val="22"/>
          <w:szCs w:val="22"/>
        </w:rPr>
        <w:t>Report logic can be edited/ redesign by Retail Scan (thru super admin user right)</w:t>
      </w:r>
    </w:p>
    <w:p w:rsidR="00DB6C6E" w:rsidRPr="00DB6C6E" w:rsidRDefault="00DB6C6E" w:rsidP="00DB6C6E">
      <w:pPr>
        <w:pStyle w:val="ListParagraph"/>
        <w:numPr>
          <w:ilvl w:val="0"/>
          <w:numId w:val="3"/>
        </w:numPr>
        <w:spacing w:before="0" w:after="0" w:line="240" w:lineRule="auto"/>
        <w:contextualSpacing w:val="0"/>
        <w:rPr>
          <w:sz w:val="22"/>
          <w:szCs w:val="22"/>
        </w:rPr>
      </w:pPr>
      <w:r w:rsidRPr="00DB6C6E">
        <w:rPr>
          <w:sz w:val="22"/>
          <w:szCs w:val="22"/>
        </w:rPr>
        <w:t>Historic and past data should be viewed by client ( by weeks, cycle, monthly, quarterly or yearly)</w:t>
      </w:r>
    </w:p>
    <w:p w:rsidR="00DB6C6E" w:rsidRPr="00DB6C6E" w:rsidRDefault="00DB6C6E" w:rsidP="00DB6C6E">
      <w:pPr>
        <w:pStyle w:val="ListParagraph"/>
        <w:numPr>
          <w:ilvl w:val="0"/>
          <w:numId w:val="3"/>
        </w:numPr>
        <w:spacing w:before="0" w:after="0" w:line="240" w:lineRule="auto"/>
        <w:contextualSpacing w:val="0"/>
        <w:rPr>
          <w:sz w:val="22"/>
          <w:szCs w:val="22"/>
        </w:rPr>
      </w:pPr>
      <w:r w:rsidRPr="00DB6C6E">
        <w:rPr>
          <w:sz w:val="22"/>
          <w:szCs w:val="22"/>
        </w:rPr>
        <w:t xml:space="preserve">Data should be viewed in both graphical (includes option to change chart type) and tabular form of data (current and past) </w:t>
      </w:r>
    </w:p>
    <w:p w:rsidR="00DB6C6E" w:rsidRPr="00DB6C6E" w:rsidRDefault="00DB6C6E" w:rsidP="00DB6C6E">
      <w:pPr>
        <w:pStyle w:val="ListParagraph"/>
        <w:numPr>
          <w:ilvl w:val="0"/>
          <w:numId w:val="3"/>
        </w:numPr>
        <w:spacing w:before="0" w:after="0" w:line="240" w:lineRule="auto"/>
        <w:contextualSpacing w:val="0"/>
        <w:rPr>
          <w:sz w:val="22"/>
          <w:szCs w:val="22"/>
        </w:rPr>
      </w:pPr>
      <w:r w:rsidRPr="00DB6C6E">
        <w:rPr>
          <w:sz w:val="22"/>
          <w:szCs w:val="22"/>
        </w:rPr>
        <w:t>All Web reports (including tabular and graphical form data) should be downloadable in excel format.</w:t>
      </w:r>
    </w:p>
    <w:p w:rsidR="00DB6C6E" w:rsidRPr="00DB6C6E" w:rsidRDefault="00DB6C6E" w:rsidP="00DB6C6E">
      <w:pPr>
        <w:pStyle w:val="ListParagraph"/>
        <w:numPr>
          <w:ilvl w:val="0"/>
          <w:numId w:val="3"/>
        </w:numPr>
        <w:spacing w:before="0" w:after="0" w:line="240" w:lineRule="auto"/>
        <w:contextualSpacing w:val="0"/>
        <w:rPr>
          <w:sz w:val="22"/>
          <w:szCs w:val="22"/>
        </w:rPr>
      </w:pPr>
      <w:r w:rsidRPr="00DB6C6E">
        <w:rPr>
          <w:sz w:val="22"/>
          <w:szCs w:val="22"/>
        </w:rPr>
        <w:t xml:space="preserve">Email report/scheduling should be available. </w:t>
      </w:r>
    </w:p>
    <w:p w:rsidR="00DB6C6E" w:rsidRPr="00DB6C6E" w:rsidRDefault="00DB6C6E" w:rsidP="00DB6C6E">
      <w:pPr>
        <w:spacing w:before="0" w:after="0" w:line="240" w:lineRule="auto"/>
        <w:rPr>
          <w:color w:val="1F497D"/>
          <w:sz w:val="22"/>
          <w:szCs w:val="22"/>
        </w:rPr>
      </w:pPr>
    </w:p>
    <w:p w:rsidR="00DB6C6E" w:rsidRPr="000C1E3C" w:rsidRDefault="00DB6C6E" w:rsidP="00DB6C6E">
      <w:pPr>
        <w:pStyle w:val="Heading2"/>
        <w:rPr>
          <w:sz w:val="24"/>
        </w:rPr>
      </w:pPr>
      <w:r w:rsidRPr="000C1E3C">
        <w:rPr>
          <w:sz w:val="24"/>
        </w:rPr>
        <w:lastRenderedPageBreak/>
        <w:t>Points to Keep in Mind while designing the system</w:t>
      </w:r>
    </w:p>
    <w:p w:rsidR="00DB6C6E" w:rsidRPr="00DB6C6E" w:rsidRDefault="00DB6C6E" w:rsidP="00DB6C6E">
      <w:pPr>
        <w:autoSpaceDE w:val="0"/>
        <w:autoSpaceDN w:val="0"/>
        <w:adjustRightInd w:val="0"/>
        <w:spacing w:before="0" w:after="0" w:line="240" w:lineRule="auto"/>
        <w:rPr>
          <w:rFonts w:ascii="Wingdings" w:hAnsi="Wingdings"/>
          <w:sz w:val="24"/>
          <w:szCs w:val="24"/>
        </w:rPr>
      </w:pPr>
    </w:p>
    <w:p w:rsidR="00DB6C6E" w:rsidRPr="00DB6C6E" w:rsidRDefault="00DB6C6E" w:rsidP="00DB6C6E">
      <w:pPr>
        <w:autoSpaceDE w:val="0"/>
        <w:autoSpaceDN w:val="0"/>
        <w:adjustRightInd w:val="0"/>
        <w:spacing w:before="0" w:after="0" w:line="240" w:lineRule="auto"/>
        <w:rPr>
          <w:rFonts w:cs="Wingdings"/>
          <w:color w:val="000000"/>
          <w:sz w:val="22"/>
          <w:szCs w:val="24"/>
        </w:rPr>
      </w:pPr>
      <w:r w:rsidRPr="00BA141A">
        <w:rPr>
          <w:rFonts w:cs="Wingdings"/>
          <w:color w:val="000000"/>
          <w:sz w:val="22"/>
          <w:szCs w:val="24"/>
        </w:rPr>
        <w:t>Retail Scan</w:t>
      </w:r>
      <w:r w:rsidRPr="00DB6C6E">
        <w:rPr>
          <w:rFonts w:cs="Wingdings"/>
          <w:color w:val="000000"/>
          <w:sz w:val="22"/>
          <w:szCs w:val="24"/>
        </w:rPr>
        <w:t xml:space="preserve"> will be having contracts with her clients. </w:t>
      </w:r>
    </w:p>
    <w:p w:rsidR="00DB6C6E" w:rsidRPr="00BA141A" w:rsidRDefault="00DB6C6E" w:rsidP="00DB6C6E">
      <w:pPr>
        <w:pStyle w:val="ListParagraph"/>
        <w:numPr>
          <w:ilvl w:val="0"/>
          <w:numId w:val="5"/>
        </w:numPr>
        <w:autoSpaceDE w:val="0"/>
        <w:autoSpaceDN w:val="0"/>
        <w:adjustRightInd w:val="0"/>
        <w:spacing w:before="0" w:after="0" w:line="240" w:lineRule="auto"/>
        <w:rPr>
          <w:rFonts w:cs="Wingdings"/>
          <w:color w:val="000000"/>
          <w:sz w:val="22"/>
        </w:rPr>
      </w:pPr>
      <w:r w:rsidRPr="00BA141A">
        <w:rPr>
          <w:rFonts w:cs="Wingdings"/>
          <w:color w:val="000000"/>
          <w:sz w:val="22"/>
        </w:rPr>
        <w:t xml:space="preserve">Each contract will have a start period and may have a defined end period. </w:t>
      </w:r>
    </w:p>
    <w:p w:rsidR="00DB6C6E" w:rsidRPr="00BA141A" w:rsidRDefault="00DB6C6E" w:rsidP="00DB6C6E">
      <w:pPr>
        <w:pStyle w:val="ListParagraph"/>
        <w:numPr>
          <w:ilvl w:val="0"/>
          <w:numId w:val="5"/>
        </w:numPr>
        <w:autoSpaceDE w:val="0"/>
        <w:autoSpaceDN w:val="0"/>
        <w:adjustRightInd w:val="0"/>
        <w:spacing w:before="0" w:after="0" w:line="240" w:lineRule="auto"/>
        <w:rPr>
          <w:rFonts w:cs="Wingdings"/>
          <w:color w:val="000000"/>
          <w:sz w:val="22"/>
        </w:rPr>
      </w:pPr>
      <w:r w:rsidRPr="00BA141A">
        <w:rPr>
          <w:rFonts w:cs="Wingdings"/>
          <w:color w:val="000000"/>
          <w:sz w:val="22"/>
        </w:rPr>
        <w:t xml:space="preserve">Each contract will be for a set of products/items/questions only. </w:t>
      </w:r>
    </w:p>
    <w:p w:rsidR="00DB6C6E" w:rsidRPr="00BA141A" w:rsidRDefault="00DB6C6E" w:rsidP="00DB6C6E">
      <w:pPr>
        <w:pStyle w:val="ListParagraph"/>
        <w:numPr>
          <w:ilvl w:val="0"/>
          <w:numId w:val="5"/>
        </w:numPr>
        <w:autoSpaceDE w:val="0"/>
        <w:autoSpaceDN w:val="0"/>
        <w:adjustRightInd w:val="0"/>
        <w:spacing w:before="0" w:after="0" w:line="240" w:lineRule="auto"/>
        <w:rPr>
          <w:rFonts w:cs="Wingdings"/>
          <w:color w:val="000000"/>
          <w:sz w:val="22"/>
        </w:rPr>
      </w:pPr>
      <w:r w:rsidRPr="00BA141A">
        <w:rPr>
          <w:rFonts w:cs="Arial"/>
          <w:color w:val="000000"/>
          <w:sz w:val="22"/>
        </w:rPr>
        <w:t xml:space="preserve">Contract product will be grouped based on Main Category, Category, Sub-category, Brand and Supplier. </w:t>
      </w:r>
    </w:p>
    <w:p w:rsidR="00DB6C6E" w:rsidRPr="00BA141A" w:rsidRDefault="00DB6C6E" w:rsidP="00DB6C6E">
      <w:pPr>
        <w:pStyle w:val="ListParagraph"/>
        <w:numPr>
          <w:ilvl w:val="0"/>
          <w:numId w:val="5"/>
        </w:numPr>
        <w:autoSpaceDE w:val="0"/>
        <w:autoSpaceDN w:val="0"/>
        <w:adjustRightInd w:val="0"/>
        <w:spacing w:before="0" w:after="0" w:line="240" w:lineRule="auto"/>
        <w:rPr>
          <w:rFonts w:cs="Wingdings"/>
          <w:color w:val="000000"/>
          <w:sz w:val="22"/>
        </w:rPr>
      </w:pPr>
      <w:r w:rsidRPr="00BA141A">
        <w:rPr>
          <w:rFonts w:cs="Wingdings"/>
          <w:color w:val="000000"/>
          <w:sz w:val="22"/>
        </w:rPr>
        <w:t xml:space="preserve">With each product client may define up to 3 competition item names. </w:t>
      </w:r>
    </w:p>
    <w:p w:rsidR="00DB6C6E" w:rsidRPr="00BA141A" w:rsidRDefault="00DB6C6E" w:rsidP="00DB6C6E">
      <w:pPr>
        <w:pStyle w:val="ListParagraph"/>
        <w:numPr>
          <w:ilvl w:val="0"/>
          <w:numId w:val="5"/>
        </w:numPr>
        <w:autoSpaceDE w:val="0"/>
        <w:autoSpaceDN w:val="0"/>
        <w:adjustRightInd w:val="0"/>
        <w:spacing w:before="0" w:after="0" w:line="240" w:lineRule="auto"/>
        <w:rPr>
          <w:rFonts w:cs="Wingdings"/>
          <w:color w:val="000000"/>
          <w:sz w:val="22"/>
        </w:rPr>
      </w:pPr>
      <w:r w:rsidRPr="00BA141A">
        <w:rPr>
          <w:rFonts w:cs="Wingdings"/>
          <w:color w:val="000000"/>
          <w:sz w:val="22"/>
        </w:rPr>
        <w:t xml:space="preserve">Each contract will be applicable for specified outlets lists only. </w:t>
      </w:r>
    </w:p>
    <w:p w:rsidR="00DB6C6E" w:rsidRPr="00BA141A" w:rsidRDefault="00DB6C6E" w:rsidP="00DB6C6E">
      <w:pPr>
        <w:pStyle w:val="ListParagraph"/>
        <w:numPr>
          <w:ilvl w:val="0"/>
          <w:numId w:val="5"/>
        </w:numPr>
        <w:autoSpaceDE w:val="0"/>
        <w:autoSpaceDN w:val="0"/>
        <w:adjustRightInd w:val="0"/>
        <w:spacing w:before="0" w:after="0" w:line="240" w:lineRule="auto"/>
        <w:rPr>
          <w:rFonts w:cs="Wingdings"/>
          <w:color w:val="000000"/>
          <w:sz w:val="22"/>
        </w:rPr>
      </w:pPr>
      <w:r w:rsidRPr="00BA141A">
        <w:rPr>
          <w:rFonts w:cs="Arial"/>
          <w:color w:val="000000"/>
          <w:sz w:val="22"/>
        </w:rPr>
        <w:t xml:space="preserve">Each outlet will have a unique code not only for contract for entire application. </w:t>
      </w:r>
    </w:p>
    <w:p w:rsidR="00DB6C6E" w:rsidRPr="00BA141A" w:rsidRDefault="00DB6C6E" w:rsidP="00DB6C6E">
      <w:pPr>
        <w:pStyle w:val="ListParagraph"/>
        <w:numPr>
          <w:ilvl w:val="0"/>
          <w:numId w:val="5"/>
        </w:numPr>
        <w:autoSpaceDE w:val="0"/>
        <w:autoSpaceDN w:val="0"/>
        <w:adjustRightInd w:val="0"/>
        <w:spacing w:before="0" w:after="0" w:line="240" w:lineRule="auto"/>
        <w:rPr>
          <w:rFonts w:cs="Wingdings"/>
          <w:color w:val="000000"/>
          <w:sz w:val="22"/>
        </w:rPr>
      </w:pPr>
      <w:r w:rsidRPr="00BA141A">
        <w:rPr>
          <w:rFonts w:cs="Arial"/>
          <w:color w:val="000000"/>
          <w:sz w:val="22"/>
        </w:rPr>
        <w:t xml:space="preserve">Each contract will define a hierarchy of reporting in the company e.g. CEO -&gt; Country Head -&gt; Regional Head -&gt; Area Sales Manager -&gt; Territory Sales Executive -&gt; Team Leader and so on. </w:t>
      </w:r>
    </w:p>
    <w:p w:rsidR="00DB6C6E" w:rsidRPr="00BA141A" w:rsidRDefault="00DB6C6E" w:rsidP="00DB6C6E">
      <w:pPr>
        <w:pStyle w:val="ListParagraph"/>
        <w:numPr>
          <w:ilvl w:val="0"/>
          <w:numId w:val="5"/>
        </w:numPr>
        <w:autoSpaceDE w:val="0"/>
        <w:autoSpaceDN w:val="0"/>
        <w:adjustRightInd w:val="0"/>
        <w:spacing w:before="0" w:after="0" w:line="240" w:lineRule="auto"/>
        <w:rPr>
          <w:rFonts w:cs="Wingdings"/>
          <w:color w:val="000000"/>
          <w:sz w:val="22"/>
        </w:rPr>
      </w:pPr>
      <w:r w:rsidRPr="00BA141A">
        <w:rPr>
          <w:rFonts w:cs="Arial"/>
          <w:color w:val="000000"/>
          <w:sz w:val="22"/>
        </w:rPr>
        <w:t xml:space="preserve">Each contract will have services like sms alerts or email alerts to selected people of the client for selected products going below minimum level. </w:t>
      </w:r>
    </w:p>
    <w:p w:rsidR="00DB6C6E" w:rsidRPr="00BA141A" w:rsidRDefault="00DB6C6E" w:rsidP="00DB6C6E">
      <w:pPr>
        <w:pStyle w:val="ListParagraph"/>
        <w:numPr>
          <w:ilvl w:val="0"/>
          <w:numId w:val="5"/>
        </w:numPr>
        <w:autoSpaceDE w:val="0"/>
        <w:autoSpaceDN w:val="0"/>
        <w:adjustRightInd w:val="0"/>
        <w:spacing w:before="0" w:after="0" w:line="240" w:lineRule="auto"/>
        <w:rPr>
          <w:rFonts w:cs="Wingdings"/>
          <w:color w:val="000000"/>
          <w:sz w:val="22"/>
        </w:rPr>
      </w:pPr>
      <w:r w:rsidRPr="00BA141A">
        <w:rPr>
          <w:rFonts w:cs="Wingdings"/>
          <w:color w:val="000000"/>
          <w:sz w:val="22"/>
        </w:rPr>
        <w:t xml:space="preserve">Each contract will define different category of outlets. </w:t>
      </w:r>
    </w:p>
    <w:p w:rsidR="00DB6C6E" w:rsidRPr="00BA141A" w:rsidRDefault="00DB6C6E" w:rsidP="00DB6C6E">
      <w:pPr>
        <w:pStyle w:val="ListParagraph"/>
        <w:numPr>
          <w:ilvl w:val="0"/>
          <w:numId w:val="5"/>
        </w:numPr>
        <w:autoSpaceDE w:val="0"/>
        <w:autoSpaceDN w:val="0"/>
        <w:adjustRightInd w:val="0"/>
        <w:spacing w:before="0" w:after="0" w:line="240" w:lineRule="auto"/>
        <w:rPr>
          <w:rFonts w:cs="Wingdings"/>
          <w:color w:val="000000"/>
          <w:sz w:val="22"/>
        </w:rPr>
      </w:pPr>
      <w:r w:rsidRPr="00BA141A">
        <w:rPr>
          <w:rFonts w:cs="Wingdings"/>
          <w:color w:val="000000"/>
          <w:sz w:val="22"/>
        </w:rPr>
        <w:t xml:space="preserve">Survey Image group/questions will be designed for each outlet type. </w:t>
      </w:r>
    </w:p>
    <w:p w:rsidR="00DB6C6E" w:rsidRPr="00BA141A" w:rsidRDefault="00DB6C6E" w:rsidP="00DB6C6E">
      <w:pPr>
        <w:pStyle w:val="ListParagraph"/>
        <w:numPr>
          <w:ilvl w:val="0"/>
          <w:numId w:val="5"/>
        </w:numPr>
        <w:autoSpaceDE w:val="0"/>
        <w:autoSpaceDN w:val="0"/>
        <w:adjustRightInd w:val="0"/>
        <w:spacing w:before="0" w:after="0" w:line="240" w:lineRule="auto"/>
        <w:rPr>
          <w:rFonts w:cs="Wingdings"/>
          <w:color w:val="000000"/>
          <w:sz w:val="22"/>
        </w:rPr>
      </w:pPr>
      <w:r w:rsidRPr="00BA141A">
        <w:rPr>
          <w:rFonts w:cs="Arial"/>
          <w:color w:val="000000"/>
          <w:sz w:val="22"/>
        </w:rPr>
        <w:t xml:space="preserve">Questionnaire will contain only two types of questions (Answer to those will be either yes/No or count). </w:t>
      </w:r>
    </w:p>
    <w:p w:rsidR="00DB6C6E" w:rsidRDefault="00DB6C6E" w:rsidP="00DB6C6E">
      <w:pPr>
        <w:autoSpaceDE w:val="0"/>
        <w:autoSpaceDN w:val="0"/>
        <w:adjustRightInd w:val="0"/>
        <w:spacing w:before="0" w:after="0" w:line="240" w:lineRule="auto"/>
        <w:rPr>
          <w:rFonts w:cs="Arial"/>
          <w:b/>
          <w:bCs/>
          <w:color w:val="000000"/>
        </w:rPr>
      </w:pPr>
      <w:bookmarkStart w:id="0" w:name="_GoBack"/>
      <w:bookmarkEnd w:id="0"/>
    </w:p>
    <w:p w:rsidR="000C1E3C" w:rsidRDefault="000C1E3C" w:rsidP="00DB6C6E">
      <w:pPr>
        <w:autoSpaceDE w:val="0"/>
        <w:autoSpaceDN w:val="0"/>
        <w:adjustRightInd w:val="0"/>
        <w:spacing w:before="0" w:after="0" w:line="240" w:lineRule="auto"/>
        <w:rPr>
          <w:rFonts w:cs="Arial"/>
          <w:b/>
          <w:bCs/>
          <w:color w:val="000000"/>
        </w:rPr>
      </w:pPr>
    </w:p>
    <w:p w:rsidR="00DB6C6E" w:rsidRPr="00DB6C6E" w:rsidRDefault="00DB6C6E" w:rsidP="00DB6C6E">
      <w:pPr>
        <w:autoSpaceDE w:val="0"/>
        <w:autoSpaceDN w:val="0"/>
        <w:adjustRightInd w:val="0"/>
        <w:spacing w:before="0" w:after="0" w:line="240" w:lineRule="auto"/>
        <w:rPr>
          <w:rFonts w:cs="Arial"/>
          <w:color w:val="000000"/>
        </w:rPr>
      </w:pPr>
      <w:r w:rsidRPr="00DB6C6E">
        <w:rPr>
          <w:rFonts w:cs="Arial"/>
          <w:bCs/>
          <w:color w:val="000000"/>
        </w:rPr>
        <w:t xml:space="preserve">Survey and its procedure: </w:t>
      </w:r>
    </w:p>
    <w:p w:rsidR="00DB6C6E" w:rsidRPr="00DB6C6E" w:rsidRDefault="00DB6C6E" w:rsidP="00DB6C6E">
      <w:pPr>
        <w:pStyle w:val="ListParagraph"/>
        <w:numPr>
          <w:ilvl w:val="0"/>
          <w:numId w:val="6"/>
        </w:numPr>
        <w:autoSpaceDE w:val="0"/>
        <w:autoSpaceDN w:val="0"/>
        <w:adjustRightInd w:val="0"/>
        <w:spacing w:before="0" w:after="0" w:line="240" w:lineRule="auto"/>
        <w:rPr>
          <w:rFonts w:cs="Wingdings"/>
          <w:color w:val="000000"/>
          <w:sz w:val="22"/>
        </w:rPr>
      </w:pPr>
      <w:r w:rsidRPr="00DB6C6E">
        <w:rPr>
          <w:rFonts w:cs="Wingdings"/>
          <w:color w:val="000000"/>
          <w:sz w:val="22"/>
        </w:rPr>
        <w:t xml:space="preserve">The survey will be conducted by using a PDA device which will be given to each surveyor. </w:t>
      </w:r>
    </w:p>
    <w:p w:rsidR="00DB6C6E" w:rsidRPr="00DB6C6E" w:rsidRDefault="00DB6C6E" w:rsidP="00DB6C6E">
      <w:pPr>
        <w:pStyle w:val="ListParagraph"/>
        <w:numPr>
          <w:ilvl w:val="0"/>
          <w:numId w:val="6"/>
        </w:numPr>
        <w:autoSpaceDE w:val="0"/>
        <w:autoSpaceDN w:val="0"/>
        <w:adjustRightInd w:val="0"/>
        <w:spacing w:before="0" w:after="0" w:line="240" w:lineRule="auto"/>
        <w:rPr>
          <w:rFonts w:cs="Arial"/>
          <w:color w:val="000000"/>
          <w:sz w:val="22"/>
        </w:rPr>
      </w:pPr>
      <w:r w:rsidRPr="00DB6C6E">
        <w:rPr>
          <w:rFonts w:cs="Arial"/>
          <w:color w:val="000000"/>
          <w:sz w:val="22"/>
        </w:rPr>
        <w:t xml:space="preserve">Surveyor will update the application on PDA device each time a new contract is signed or each time a contract is changed. Surveyors will be sent SMS for updating their device once a contract is added/modified/expired. </w:t>
      </w:r>
    </w:p>
    <w:p w:rsidR="00DB6C6E" w:rsidRPr="00DB6C6E" w:rsidRDefault="00DB6C6E" w:rsidP="00DB6C6E">
      <w:pPr>
        <w:pStyle w:val="ListParagraph"/>
        <w:numPr>
          <w:ilvl w:val="0"/>
          <w:numId w:val="6"/>
        </w:numPr>
        <w:autoSpaceDE w:val="0"/>
        <w:autoSpaceDN w:val="0"/>
        <w:adjustRightInd w:val="0"/>
        <w:spacing w:before="0" w:after="0" w:line="240" w:lineRule="auto"/>
        <w:rPr>
          <w:rFonts w:cs="Arial"/>
          <w:color w:val="000000"/>
          <w:sz w:val="22"/>
        </w:rPr>
      </w:pPr>
      <w:r w:rsidRPr="00DB6C6E">
        <w:rPr>
          <w:rFonts w:cs="Arial"/>
          <w:color w:val="000000"/>
          <w:sz w:val="22"/>
        </w:rPr>
        <w:t xml:space="preserve">A surveyor will go to the outlet and first enter the Outlet ID. As already mentioned, the outlet ID will be unique throughout the application. </w:t>
      </w:r>
    </w:p>
    <w:p w:rsidR="00DB6C6E" w:rsidRPr="00DB6C6E" w:rsidRDefault="00DB6C6E" w:rsidP="00DB6C6E">
      <w:pPr>
        <w:pStyle w:val="ListParagraph"/>
        <w:numPr>
          <w:ilvl w:val="0"/>
          <w:numId w:val="6"/>
        </w:numPr>
        <w:autoSpaceDE w:val="0"/>
        <w:autoSpaceDN w:val="0"/>
        <w:adjustRightInd w:val="0"/>
        <w:spacing w:before="0" w:after="0" w:line="240" w:lineRule="auto"/>
        <w:rPr>
          <w:rFonts w:cs="Wingdings"/>
          <w:color w:val="000000"/>
          <w:sz w:val="22"/>
        </w:rPr>
      </w:pPr>
      <w:r w:rsidRPr="00DB6C6E">
        <w:rPr>
          <w:rFonts w:cs="Wingdings"/>
          <w:color w:val="000000"/>
          <w:sz w:val="22"/>
        </w:rPr>
        <w:t>Based on the o</w:t>
      </w:r>
      <w:r>
        <w:rPr>
          <w:rFonts w:cs="Wingdings"/>
          <w:color w:val="000000"/>
          <w:sz w:val="22"/>
        </w:rPr>
        <w:t xml:space="preserve">utlet id, different category of Images/ placement/ </w:t>
      </w:r>
      <w:r w:rsidRPr="00DB6C6E">
        <w:rPr>
          <w:rFonts w:cs="Wingdings"/>
          <w:color w:val="000000"/>
          <w:sz w:val="22"/>
        </w:rPr>
        <w:t xml:space="preserve">questions will appear on the screen. </w:t>
      </w:r>
    </w:p>
    <w:p w:rsidR="00DB6C6E" w:rsidRPr="00DB6C6E" w:rsidRDefault="00DB6C6E" w:rsidP="00DB6C6E">
      <w:pPr>
        <w:pStyle w:val="ListParagraph"/>
        <w:numPr>
          <w:ilvl w:val="0"/>
          <w:numId w:val="6"/>
        </w:numPr>
        <w:autoSpaceDE w:val="0"/>
        <w:autoSpaceDN w:val="0"/>
        <w:adjustRightInd w:val="0"/>
        <w:spacing w:before="0" w:after="0" w:line="240" w:lineRule="auto"/>
        <w:rPr>
          <w:rFonts w:cs="Arial"/>
          <w:color w:val="000000"/>
          <w:sz w:val="22"/>
        </w:rPr>
      </w:pPr>
      <w:r w:rsidRPr="00DB6C6E">
        <w:rPr>
          <w:rFonts w:cs="Arial"/>
          <w:color w:val="000000"/>
          <w:sz w:val="22"/>
        </w:rPr>
        <w:t xml:space="preserve">On selecting a particular category, sub category will be displayed to the surveyor. </w:t>
      </w:r>
    </w:p>
    <w:p w:rsidR="00DB6C6E" w:rsidRPr="00DB6C6E" w:rsidRDefault="00DB6C6E" w:rsidP="00DB6C6E">
      <w:pPr>
        <w:pStyle w:val="ListParagraph"/>
        <w:numPr>
          <w:ilvl w:val="0"/>
          <w:numId w:val="6"/>
        </w:numPr>
        <w:autoSpaceDE w:val="0"/>
        <w:autoSpaceDN w:val="0"/>
        <w:adjustRightInd w:val="0"/>
        <w:spacing w:before="0" w:after="0" w:line="240" w:lineRule="auto"/>
        <w:rPr>
          <w:rFonts w:cs="Wingdings"/>
          <w:color w:val="000000"/>
          <w:sz w:val="22"/>
        </w:rPr>
      </w:pPr>
      <w:r w:rsidRPr="00DB6C6E">
        <w:rPr>
          <w:rFonts w:cs="Wingdings"/>
          <w:color w:val="000000"/>
          <w:sz w:val="22"/>
        </w:rPr>
        <w:t xml:space="preserve">On selecting a particular subcategory, </w:t>
      </w:r>
      <w:r>
        <w:rPr>
          <w:rFonts w:cs="Wingdings"/>
          <w:color w:val="000000"/>
          <w:sz w:val="22"/>
        </w:rPr>
        <w:t>placement/</w:t>
      </w:r>
      <w:r w:rsidRPr="00DB6C6E">
        <w:rPr>
          <w:rFonts w:cs="Wingdings"/>
          <w:color w:val="000000"/>
          <w:sz w:val="22"/>
        </w:rPr>
        <w:t xml:space="preserve">questions will be displayed to the surveyor. </w:t>
      </w:r>
    </w:p>
    <w:p w:rsidR="00DB6C6E" w:rsidRPr="00DB6C6E" w:rsidRDefault="00DB6C6E" w:rsidP="00DB6C6E">
      <w:pPr>
        <w:pStyle w:val="ListParagraph"/>
        <w:numPr>
          <w:ilvl w:val="0"/>
          <w:numId w:val="6"/>
        </w:numPr>
        <w:autoSpaceDE w:val="0"/>
        <w:autoSpaceDN w:val="0"/>
        <w:adjustRightInd w:val="0"/>
        <w:spacing w:before="0" w:after="0" w:line="240" w:lineRule="auto"/>
        <w:rPr>
          <w:rFonts w:cs="Wingdings"/>
          <w:color w:val="000000"/>
          <w:sz w:val="22"/>
        </w:rPr>
      </w:pPr>
      <w:r w:rsidRPr="00DB6C6E">
        <w:rPr>
          <w:rFonts w:cs="Wingdings"/>
          <w:color w:val="000000"/>
          <w:sz w:val="22"/>
        </w:rPr>
        <w:t xml:space="preserve">Surveyor will start </w:t>
      </w:r>
      <w:r>
        <w:rPr>
          <w:rFonts w:cs="Wingdings"/>
          <w:color w:val="000000"/>
          <w:sz w:val="22"/>
        </w:rPr>
        <w:t xml:space="preserve">capturing photograph by category/sub category </w:t>
      </w:r>
    </w:p>
    <w:p w:rsidR="00DB6C6E" w:rsidRPr="00DB6C6E" w:rsidRDefault="00DB6C6E" w:rsidP="00DB6C6E">
      <w:pPr>
        <w:pStyle w:val="ListParagraph"/>
        <w:numPr>
          <w:ilvl w:val="0"/>
          <w:numId w:val="6"/>
        </w:numPr>
        <w:autoSpaceDE w:val="0"/>
        <w:autoSpaceDN w:val="0"/>
        <w:adjustRightInd w:val="0"/>
        <w:spacing w:before="0" w:after="0" w:line="240" w:lineRule="auto"/>
        <w:rPr>
          <w:rFonts w:cs="Wingdings"/>
          <w:color w:val="000000"/>
          <w:sz w:val="22"/>
        </w:rPr>
      </w:pPr>
      <w:r w:rsidRPr="00DB6C6E">
        <w:rPr>
          <w:rFonts w:cs="Wingdings"/>
          <w:color w:val="000000"/>
          <w:sz w:val="22"/>
        </w:rPr>
        <w:t xml:space="preserve">After finishing with one subcategory, (s)he will move on with other subcategory. </w:t>
      </w:r>
    </w:p>
    <w:p w:rsidR="00DB6C6E" w:rsidRPr="00DB6C6E" w:rsidRDefault="00DB6C6E" w:rsidP="00DB6C6E">
      <w:pPr>
        <w:pStyle w:val="ListParagraph"/>
        <w:numPr>
          <w:ilvl w:val="0"/>
          <w:numId w:val="6"/>
        </w:numPr>
        <w:autoSpaceDE w:val="0"/>
        <w:autoSpaceDN w:val="0"/>
        <w:adjustRightInd w:val="0"/>
        <w:spacing w:before="0" w:after="0" w:line="240" w:lineRule="auto"/>
        <w:rPr>
          <w:rFonts w:cs="Wingdings"/>
          <w:color w:val="000000"/>
          <w:sz w:val="22"/>
        </w:rPr>
      </w:pPr>
      <w:r w:rsidRPr="00DB6C6E">
        <w:rPr>
          <w:rFonts w:cs="Wingdings"/>
          <w:color w:val="000000"/>
          <w:sz w:val="22"/>
        </w:rPr>
        <w:t xml:space="preserve">In this fashion, surveyor will finish the entire survey. </w:t>
      </w:r>
    </w:p>
    <w:p w:rsidR="00DB6C6E" w:rsidRPr="00DB6C6E" w:rsidRDefault="00DB6C6E" w:rsidP="00DB6C6E">
      <w:pPr>
        <w:pStyle w:val="ListParagraph"/>
        <w:numPr>
          <w:ilvl w:val="0"/>
          <w:numId w:val="6"/>
        </w:numPr>
        <w:autoSpaceDE w:val="0"/>
        <w:autoSpaceDN w:val="0"/>
        <w:adjustRightInd w:val="0"/>
        <w:spacing w:before="0" w:after="0" w:line="240" w:lineRule="auto"/>
        <w:rPr>
          <w:rFonts w:cs="Arial"/>
          <w:color w:val="000000"/>
          <w:sz w:val="22"/>
        </w:rPr>
      </w:pPr>
      <w:r w:rsidRPr="00DB6C6E">
        <w:rPr>
          <w:rFonts w:cs="Arial"/>
          <w:color w:val="000000"/>
          <w:sz w:val="22"/>
        </w:rPr>
        <w:t xml:space="preserve">After finishing with survey, surveyor may upload the data at that very moment, or (s)he may upload the survey later. </w:t>
      </w:r>
    </w:p>
    <w:p w:rsidR="00DB6C6E" w:rsidRPr="00DB6C6E" w:rsidRDefault="00DB6C6E" w:rsidP="00DB6C6E">
      <w:pPr>
        <w:pStyle w:val="ListParagraph"/>
        <w:numPr>
          <w:ilvl w:val="0"/>
          <w:numId w:val="6"/>
        </w:numPr>
        <w:autoSpaceDE w:val="0"/>
        <w:autoSpaceDN w:val="0"/>
        <w:adjustRightInd w:val="0"/>
        <w:spacing w:before="0" w:after="0" w:line="240" w:lineRule="auto"/>
        <w:rPr>
          <w:rFonts w:cs="Arial"/>
          <w:color w:val="000000"/>
          <w:sz w:val="22"/>
        </w:rPr>
      </w:pPr>
      <w:r w:rsidRPr="00DB6C6E">
        <w:rPr>
          <w:rFonts w:cs="Arial"/>
          <w:color w:val="000000"/>
          <w:sz w:val="22"/>
        </w:rPr>
        <w:t xml:space="preserve">PDA application should store start date time/end date time of survey. </w:t>
      </w:r>
    </w:p>
    <w:p w:rsidR="00DB6C6E" w:rsidRPr="00DB6C6E" w:rsidRDefault="00DB6C6E" w:rsidP="00DB6C6E">
      <w:pPr>
        <w:pStyle w:val="ListParagraph"/>
        <w:numPr>
          <w:ilvl w:val="0"/>
          <w:numId w:val="6"/>
        </w:numPr>
        <w:autoSpaceDE w:val="0"/>
        <w:autoSpaceDN w:val="0"/>
        <w:adjustRightInd w:val="0"/>
        <w:spacing w:before="0" w:after="0" w:line="240" w:lineRule="auto"/>
        <w:rPr>
          <w:rFonts w:cs="Wingdings"/>
          <w:color w:val="000000"/>
          <w:sz w:val="22"/>
        </w:rPr>
      </w:pPr>
      <w:r w:rsidRPr="00DB6C6E">
        <w:rPr>
          <w:rFonts w:cs="Wingdings"/>
          <w:color w:val="000000"/>
          <w:sz w:val="22"/>
        </w:rPr>
        <w:t xml:space="preserve">Surveyor will move to the next outlet. </w:t>
      </w:r>
    </w:p>
    <w:p w:rsidR="00DB6C6E" w:rsidRPr="00DB6C6E" w:rsidRDefault="00DB6C6E" w:rsidP="00DB6C6E">
      <w:pPr>
        <w:pStyle w:val="ListParagraph"/>
        <w:numPr>
          <w:ilvl w:val="0"/>
          <w:numId w:val="6"/>
        </w:numPr>
        <w:autoSpaceDE w:val="0"/>
        <w:autoSpaceDN w:val="0"/>
        <w:adjustRightInd w:val="0"/>
        <w:spacing w:before="0" w:after="0" w:line="240" w:lineRule="auto"/>
        <w:rPr>
          <w:rFonts w:cs="Wingdings"/>
          <w:color w:val="000000"/>
          <w:sz w:val="22"/>
        </w:rPr>
      </w:pPr>
      <w:r w:rsidRPr="00DB6C6E">
        <w:rPr>
          <w:rFonts w:cs="Wingdings"/>
          <w:color w:val="000000"/>
          <w:sz w:val="22"/>
        </w:rPr>
        <w:t xml:space="preserve">Surveyor may single/batch upload the survey on the web. </w:t>
      </w:r>
    </w:p>
    <w:p w:rsidR="00DB6C6E" w:rsidRPr="00DB6C6E" w:rsidRDefault="00DB6C6E" w:rsidP="00DB6C6E">
      <w:pPr>
        <w:pStyle w:val="ListParagraph"/>
        <w:numPr>
          <w:ilvl w:val="0"/>
          <w:numId w:val="6"/>
        </w:numPr>
        <w:autoSpaceDE w:val="0"/>
        <w:autoSpaceDN w:val="0"/>
        <w:adjustRightInd w:val="0"/>
        <w:spacing w:before="0" w:after="0" w:line="240" w:lineRule="auto"/>
        <w:rPr>
          <w:rFonts w:cs="Wingdings"/>
          <w:color w:val="000000"/>
          <w:sz w:val="22"/>
        </w:rPr>
      </w:pPr>
      <w:r w:rsidRPr="00DB6C6E">
        <w:rPr>
          <w:rFonts w:cs="Wingdings"/>
          <w:color w:val="000000"/>
          <w:sz w:val="22"/>
        </w:rPr>
        <w:t xml:space="preserve">In case the GPRS connectivity is not available, the PDA application should have the option of </w:t>
      </w:r>
    </w:p>
    <w:p w:rsidR="00DB6C6E" w:rsidRPr="00DB6C6E" w:rsidRDefault="00DB6C6E" w:rsidP="00DB6C6E"/>
    <w:sectPr w:rsidR="00DB6C6E" w:rsidRPr="00DB6C6E" w:rsidSect="00EB1954">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10A5" w:rsidRDefault="000E10A5" w:rsidP="00C427A6">
      <w:pPr>
        <w:spacing w:before="0" w:after="0" w:line="240" w:lineRule="auto"/>
      </w:pPr>
      <w:r>
        <w:separator/>
      </w:r>
    </w:p>
  </w:endnote>
  <w:endnote w:type="continuationSeparator" w:id="0">
    <w:p w:rsidR="000E10A5" w:rsidRDefault="000E10A5" w:rsidP="00C427A6">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7A6" w:rsidRDefault="00C427A6" w:rsidP="00C427A6">
    <w:pPr>
      <w:pStyle w:val="Footer"/>
      <w:jc w:val="center"/>
    </w:pPr>
    <w:r w:rsidRPr="00C427A6">
      <w:t>Copyright © 2014</w:t>
    </w:r>
    <w:r w:rsidRPr="00C427A6">
      <w:rPr>
        <w:i/>
        <w:iCs/>
      </w:rPr>
      <w:t xml:space="preserve"> Retail Scan Management Services Pvt. Ltd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10A5" w:rsidRDefault="000E10A5" w:rsidP="00C427A6">
      <w:pPr>
        <w:spacing w:before="0" w:after="0" w:line="240" w:lineRule="auto"/>
      </w:pPr>
      <w:r>
        <w:separator/>
      </w:r>
    </w:p>
  </w:footnote>
  <w:footnote w:type="continuationSeparator" w:id="0">
    <w:p w:rsidR="000E10A5" w:rsidRDefault="000E10A5" w:rsidP="00C427A6">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7A6" w:rsidRDefault="00C427A6">
    <w:pPr>
      <w:pStyle w:val="Header"/>
    </w:pPr>
    <w:r>
      <w:rPr>
        <w:noProof/>
        <w:lang w:eastAsia="en-IN"/>
      </w:rPr>
      <w:drawing>
        <wp:inline distT="0" distB="0" distL="0" distR="0">
          <wp:extent cx="904875" cy="356355"/>
          <wp:effectExtent l="0" t="0" r="0"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19646" cy="362172"/>
                  </a:xfrm>
                  <a:prstGeom prst="rect">
                    <a:avLst/>
                  </a:prstGeom>
                </pic:spPr>
              </pic:pic>
            </a:graphicData>
          </a:graphic>
        </wp:inline>
      </w:drawing>
    </w:r>
    <w:r>
      <w:tab/>
    </w:r>
    <w:r>
      <w:tab/>
      <w:t>Confidential Document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36EB5"/>
    <w:multiLevelType w:val="hybridMultilevel"/>
    <w:tmpl w:val="2214B2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46903BE2"/>
    <w:multiLevelType w:val="hybridMultilevel"/>
    <w:tmpl w:val="024679F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51050C4"/>
    <w:multiLevelType w:val="hybridMultilevel"/>
    <w:tmpl w:val="FA923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1702E76"/>
    <w:multiLevelType w:val="hybridMultilevel"/>
    <w:tmpl w:val="35902E2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9614AD5"/>
    <w:multiLevelType w:val="hybridMultilevel"/>
    <w:tmpl w:val="3722840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6A23DD"/>
    <w:rsid w:val="0002374E"/>
    <w:rsid w:val="000C1E3C"/>
    <w:rsid w:val="000E10A5"/>
    <w:rsid w:val="000F57F9"/>
    <w:rsid w:val="001426A7"/>
    <w:rsid w:val="001C4942"/>
    <w:rsid w:val="001E739D"/>
    <w:rsid w:val="002C0AC5"/>
    <w:rsid w:val="002C1DE6"/>
    <w:rsid w:val="00304902"/>
    <w:rsid w:val="00455AA3"/>
    <w:rsid w:val="00477B71"/>
    <w:rsid w:val="00487A56"/>
    <w:rsid w:val="00562D69"/>
    <w:rsid w:val="0056574D"/>
    <w:rsid w:val="00573B1C"/>
    <w:rsid w:val="00630029"/>
    <w:rsid w:val="006357C3"/>
    <w:rsid w:val="006A23DD"/>
    <w:rsid w:val="007614F8"/>
    <w:rsid w:val="007C3EE6"/>
    <w:rsid w:val="007C45CD"/>
    <w:rsid w:val="008468A9"/>
    <w:rsid w:val="009320E1"/>
    <w:rsid w:val="00A3352F"/>
    <w:rsid w:val="00A54E67"/>
    <w:rsid w:val="00A571FA"/>
    <w:rsid w:val="00B736FC"/>
    <w:rsid w:val="00B74F2F"/>
    <w:rsid w:val="00BA141A"/>
    <w:rsid w:val="00BA3EEA"/>
    <w:rsid w:val="00C24285"/>
    <w:rsid w:val="00C427A6"/>
    <w:rsid w:val="00DB6C6E"/>
    <w:rsid w:val="00E01AA8"/>
    <w:rsid w:val="00E04B75"/>
    <w:rsid w:val="00E5634A"/>
    <w:rsid w:val="00E73E15"/>
    <w:rsid w:val="00E907D2"/>
    <w:rsid w:val="00EB1954"/>
    <w:rsid w:val="00EE53D7"/>
    <w:rsid w:val="00F46770"/>
    <w:rsid w:val="00F72E47"/>
    <w:rsid w:val="00FA4B50"/>
    <w:rsid w:val="00FE5B8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52F"/>
  </w:style>
  <w:style w:type="paragraph" w:styleId="Heading1">
    <w:name w:val="heading 1"/>
    <w:basedOn w:val="Normal"/>
    <w:next w:val="Normal"/>
    <w:link w:val="Heading1Char"/>
    <w:uiPriority w:val="9"/>
    <w:qFormat/>
    <w:rsid w:val="00A3352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3352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3352F"/>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3352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3352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3352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3352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3352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3352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52F"/>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A3352F"/>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A3352F"/>
    <w:rPr>
      <w:caps/>
      <w:color w:val="1F4D78" w:themeColor="accent1" w:themeShade="7F"/>
      <w:spacing w:val="15"/>
    </w:rPr>
  </w:style>
  <w:style w:type="character" w:customStyle="1" w:styleId="Heading4Char">
    <w:name w:val="Heading 4 Char"/>
    <w:basedOn w:val="DefaultParagraphFont"/>
    <w:link w:val="Heading4"/>
    <w:uiPriority w:val="9"/>
    <w:semiHidden/>
    <w:rsid w:val="00A3352F"/>
    <w:rPr>
      <w:caps/>
      <w:color w:val="2E74B5" w:themeColor="accent1" w:themeShade="BF"/>
      <w:spacing w:val="10"/>
    </w:rPr>
  </w:style>
  <w:style w:type="character" w:customStyle="1" w:styleId="Heading5Char">
    <w:name w:val="Heading 5 Char"/>
    <w:basedOn w:val="DefaultParagraphFont"/>
    <w:link w:val="Heading5"/>
    <w:uiPriority w:val="9"/>
    <w:semiHidden/>
    <w:rsid w:val="00A3352F"/>
    <w:rPr>
      <w:caps/>
      <w:color w:val="2E74B5" w:themeColor="accent1" w:themeShade="BF"/>
      <w:spacing w:val="10"/>
    </w:rPr>
  </w:style>
  <w:style w:type="character" w:customStyle="1" w:styleId="Heading6Char">
    <w:name w:val="Heading 6 Char"/>
    <w:basedOn w:val="DefaultParagraphFont"/>
    <w:link w:val="Heading6"/>
    <w:uiPriority w:val="9"/>
    <w:semiHidden/>
    <w:rsid w:val="00A3352F"/>
    <w:rPr>
      <w:caps/>
      <w:color w:val="2E74B5" w:themeColor="accent1" w:themeShade="BF"/>
      <w:spacing w:val="10"/>
    </w:rPr>
  </w:style>
  <w:style w:type="character" w:customStyle="1" w:styleId="Heading7Char">
    <w:name w:val="Heading 7 Char"/>
    <w:basedOn w:val="DefaultParagraphFont"/>
    <w:link w:val="Heading7"/>
    <w:uiPriority w:val="9"/>
    <w:semiHidden/>
    <w:rsid w:val="00A3352F"/>
    <w:rPr>
      <w:caps/>
      <w:color w:val="2E74B5" w:themeColor="accent1" w:themeShade="BF"/>
      <w:spacing w:val="10"/>
    </w:rPr>
  </w:style>
  <w:style w:type="character" w:customStyle="1" w:styleId="Heading8Char">
    <w:name w:val="Heading 8 Char"/>
    <w:basedOn w:val="DefaultParagraphFont"/>
    <w:link w:val="Heading8"/>
    <w:uiPriority w:val="9"/>
    <w:semiHidden/>
    <w:rsid w:val="00A3352F"/>
    <w:rPr>
      <w:caps/>
      <w:spacing w:val="10"/>
      <w:sz w:val="18"/>
      <w:szCs w:val="18"/>
    </w:rPr>
  </w:style>
  <w:style w:type="character" w:customStyle="1" w:styleId="Heading9Char">
    <w:name w:val="Heading 9 Char"/>
    <w:basedOn w:val="DefaultParagraphFont"/>
    <w:link w:val="Heading9"/>
    <w:uiPriority w:val="9"/>
    <w:semiHidden/>
    <w:rsid w:val="00A3352F"/>
    <w:rPr>
      <w:i/>
      <w:iCs/>
      <w:caps/>
      <w:spacing w:val="10"/>
      <w:sz w:val="18"/>
      <w:szCs w:val="18"/>
    </w:rPr>
  </w:style>
  <w:style w:type="paragraph" w:styleId="Caption">
    <w:name w:val="caption"/>
    <w:basedOn w:val="Normal"/>
    <w:next w:val="Normal"/>
    <w:uiPriority w:val="35"/>
    <w:semiHidden/>
    <w:unhideWhenUsed/>
    <w:qFormat/>
    <w:rsid w:val="00A3352F"/>
    <w:rPr>
      <w:b/>
      <w:bCs/>
      <w:color w:val="2E74B5" w:themeColor="accent1" w:themeShade="BF"/>
      <w:sz w:val="16"/>
      <w:szCs w:val="16"/>
    </w:rPr>
  </w:style>
  <w:style w:type="paragraph" w:styleId="Title">
    <w:name w:val="Title"/>
    <w:basedOn w:val="Normal"/>
    <w:next w:val="Normal"/>
    <w:link w:val="TitleChar"/>
    <w:uiPriority w:val="10"/>
    <w:qFormat/>
    <w:rsid w:val="00A3352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3352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A3352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3352F"/>
    <w:rPr>
      <w:caps/>
      <w:color w:val="595959" w:themeColor="text1" w:themeTint="A6"/>
      <w:spacing w:val="10"/>
      <w:sz w:val="21"/>
      <w:szCs w:val="21"/>
    </w:rPr>
  </w:style>
  <w:style w:type="character" w:styleId="Strong">
    <w:name w:val="Strong"/>
    <w:uiPriority w:val="22"/>
    <w:qFormat/>
    <w:rsid w:val="00A3352F"/>
    <w:rPr>
      <w:b/>
      <w:bCs/>
    </w:rPr>
  </w:style>
  <w:style w:type="character" w:styleId="Emphasis">
    <w:name w:val="Emphasis"/>
    <w:uiPriority w:val="20"/>
    <w:qFormat/>
    <w:rsid w:val="00A3352F"/>
    <w:rPr>
      <w:caps/>
      <w:color w:val="1F4D78" w:themeColor="accent1" w:themeShade="7F"/>
      <w:spacing w:val="5"/>
    </w:rPr>
  </w:style>
  <w:style w:type="paragraph" w:styleId="NoSpacing">
    <w:name w:val="No Spacing"/>
    <w:uiPriority w:val="1"/>
    <w:qFormat/>
    <w:rsid w:val="00A3352F"/>
    <w:pPr>
      <w:spacing w:after="0" w:line="240" w:lineRule="auto"/>
    </w:pPr>
  </w:style>
  <w:style w:type="paragraph" w:styleId="Quote">
    <w:name w:val="Quote"/>
    <w:basedOn w:val="Normal"/>
    <w:next w:val="Normal"/>
    <w:link w:val="QuoteChar"/>
    <w:uiPriority w:val="29"/>
    <w:qFormat/>
    <w:rsid w:val="00A3352F"/>
    <w:rPr>
      <w:i/>
      <w:iCs/>
      <w:sz w:val="24"/>
      <w:szCs w:val="24"/>
    </w:rPr>
  </w:style>
  <w:style w:type="character" w:customStyle="1" w:styleId="QuoteChar">
    <w:name w:val="Quote Char"/>
    <w:basedOn w:val="DefaultParagraphFont"/>
    <w:link w:val="Quote"/>
    <w:uiPriority w:val="29"/>
    <w:rsid w:val="00A3352F"/>
    <w:rPr>
      <w:i/>
      <w:iCs/>
      <w:sz w:val="24"/>
      <w:szCs w:val="24"/>
    </w:rPr>
  </w:style>
  <w:style w:type="paragraph" w:styleId="IntenseQuote">
    <w:name w:val="Intense Quote"/>
    <w:basedOn w:val="Normal"/>
    <w:next w:val="Normal"/>
    <w:link w:val="IntenseQuoteChar"/>
    <w:uiPriority w:val="30"/>
    <w:qFormat/>
    <w:rsid w:val="00A3352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3352F"/>
    <w:rPr>
      <w:color w:val="5B9BD5" w:themeColor="accent1"/>
      <w:sz w:val="24"/>
      <w:szCs w:val="24"/>
    </w:rPr>
  </w:style>
  <w:style w:type="character" w:styleId="SubtleEmphasis">
    <w:name w:val="Subtle Emphasis"/>
    <w:uiPriority w:val="19"/>
    <w:qFormat/>
    <w:rsid w:val="00A3352F"/>
    <w:rPr>
      <w:i/>
      <w:iCs/>
      <w:color w:val="1F4D78" w:themeColor="accent1" w:themeShade="7F"/>
    </w:rPr>
  </w:style>
  <w:style w:type="character" w:styleId="IntenseEmphasis">
    <w:name w:val="Intense Emphasis"/>
    <w:uiPriority w:val="21"/>
    <w:qFormat/>
    <w:rsid w:val="00A3352F"/>
    <w:rPr>
      <w:b/>
      <w:bCs/>
      <w:caps/>
      <w:color w:val="1F4D78" w:themeColor="accent1" w:themeShade="7F"/>
      <w:spacing w:val="10"/>
    </w:rPr>
  </w:style>
  <w:style w:type="character" w:styleId="SubtleReference">
    <w:name w:val="Subtle Reference"/>
    <w:uiPriority w:val="31"/>
    <w:qFormat/>
    <w:rsid w:val="00A3352F"/>
    <w:rPr>
      <w:b/>
      <w:bCs/>
      <w:color w:val="5B9BD5" w:themeColor="accent1"/>
    </w:rPr>
  </w:style>
  <w:style w:type="character" w:styleId="IntenseReference">
    <w:name w:val="Intense Reference"/>
    <w:uiPriority w:val="32"/>
    <w:qFormat/>
    <w:rsid w:val="00A3352F"/>
    <w:rPr>
      <w:b/>
      <w:bCs/>
      <w:i/>
      <w:iCs/>
      <w:caps/>
      <w:color w:val="5B9BD5" w:themeColor="accent1"/>
    </w:rPr>
  </w:style>
  <w:style w:type="character" w:styleId="BookTitle">
    <w:name w:val="Book Title"/>
    <w:uiPriority w:val="33"/>
    <w:qFormat/>
    <w:rsid w:val="00A3352F"/>
    <w:rPr>
      <w:b/>
      <w:bCs/>
      <w:i/>
      <w:iCs/>
      <w:spacing w:val="0"/>
    </w:rPr>
  </w:style>
  <w:style w:type="paragraph" w:styleId="TOCHeading">
    <w:name w:val="TOC Heading"/>
    <w:basedOn w:val="Heading1"/>
    <w:next w:val="Normal"/>
    <w:uiPriority w:val="39"/>
    <w:semiHidden/>
    <w:unhideWhenUsed/>
    <w:qFormat/>
    <w:rsid w:val="00A3352F"/>
    <w:pPr>
      <w:outlineLvl w:val="9"/>
    </w:pPr>
  </w:style>
  <w:style w:type="paragraph" w:styleId="ListParagraph">
    <w:name w:val="List Paragraph"/>
    <w:basedOn w:val="Normal"/>
    <w:uiPriority w:val="34"/>
    <w:qFormat/>
    <w:rsid w:val="007C45CD"/>
    <w:pPr>
      <w:ind w:left="720"/>
      <w:contextualSpacing/>
    </w:pPr>
  </w:style>
  <w:style w:type="paragraph" w:customStyle="1" w:styleId="Default">
    <w:name w:val="Default"/>
    <w:rsid w:val="00DB6C6E"/>
    <w:pPr>
      <w:autoSpaceDE w:val="0"/>
      <w:autoSpaceDN w:val="0"/>
      <w:adjustRightInd w:val="0"/>
      <w:spacing w:before="0" w:after="0" w:line="240" w:lineRule="auto"/>
    </w:pPr>
    <w:rPr>
      <w:rFonts w:ascii="Arial" w:hAnsi="Arial" w:cs="Arial"/>
      <w:color w:val="000000"/>
      <w:sz w:val="24"/>
      <w:szCs w:val="24"/>
    </w:rPr>
  </w:style>
  <w:style w:type="paragraph" w:styleId="Header">
    <w:name w:val="header"/>
    <w:basedOn w:val="Normal"/>
    <w:link w:val="HeaderChar"/>
    <w:uiPriority w:val="99"/>
    <w:unhideWhenUsed/>
    <w:rsid w:val="00C427A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427A6"/>
  </w:style>
  <w:style w:type="paragraph" w:styleId="Footer">
    <w:name w:val="footer"/>
    <w:basedOn w:val="Normal"/>
    <w:link w:val="FooterChar"/>
    <w:uiPriority w:val="99"/>
    <w:unhideWhenUsed/>
    <w:rsid w:val="00C427A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427A6"/>
  </w:style>
  <w:style w:type="paragraph" w:styleId="BalloonText">
    <w:name w:val="Balloon Text"/>
    <w:basedOn w:val="Normal"/>
    <w:link w:val="BalloonTextChar"/>
    <w:uiPriority w:val="99"/>
    <w:semiHidden/>
    <w:unhideWhenUsed/>
    <w:rsid w:val="00A54E6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E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0058023">
      <w:bodyDiv w:val="1"/>
      <w:marLeft w:val="0"/>
      <w:marRight w:val="0"/>
      <w:marTop w:val="0"/>
      <w:marBottom w:val="0"/>
      <w:divBdr>
        <w:top w:val="none" w:sz="0" w:space="0" w:color="auto"/>
        <w:left w:val="none" w:sz="0" w:space="0" w:color="auto"/>
        <w:bottom w:val="none" w:sz="0" w:space="0" w:color="auto"/>
        <w:right w:val="none" w:sz="0" w:space="0" w:color="auto"/>
      </w:divBdr>
    </w:div>
    <w:div w:id="152713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6B4ACB-3A3C-435B-B6BB-84BA01B34008}" type="doc">
      <dgm:prSet loTypeId="urn:microsoft.com/office/officeart/2005/8/layout/bProcess3" loCatId="process" qsTypeId="urn:microsoft.com/office/officeart/2005/8/quickstyle/simple1" qsCatId="simple" csTypeId="urn:microsoft.com/office/officeart/2005/8/colors/colorful1#1" csCatId="colorful" phldr="1"/>
      <dgm:spPr/>
      <dgm:t>
        <a:bodyPr/>
        <a:lstStyle/>
        <a:p>
          <a:endParaRPr lang="en-IN"/>
        </a:p>
      </dgm:t>
    </dgm:pt>
    <dgm:pt modelId="{C346CA7D-8772-4A84-BE31-DD0B731DD48C}">
      <dgm:prSet phldrT="[Text]" custT="1"/>
      <dgm:spPr/>
      <dgm:t>
        <a:bodyPr/>
        <a:lstStyle/>
        <a:p>
          <a:r>
            <a:rPr lang="en-IN" sz="1100"/>
            <a:t>Create Image repository</a:t>
          </a:r>
        </a:p>
      </dgm:t>
    </dgm:pt>
    <dgm:pt modelId="{4627EA86-EDB1-47AB-A95E-3C75D3BCC2A2}" type="parTrans" cxnId="{E03BAEDC-52A3-47AD-9EC7-54B21126164A}">
      <dgm:prSet/>
      <dgm:spPr/>
      <dgm:t>
        <a:bodyPr/>
        <a:lstStyle/>
        <a:p>
          <a:endParaRPr lang="en-IN" sz="1100"/>
        </a:p>
      </dgm:t>
    </dgm:pt>
    <dgm:pt modelId="{EE8F7DA6-4F3A-4678-A6E8-6FDBB5F2ABFA}" type="sibTrans" cxnId="{E03BAEDC-52A3-47AD-9EC7-54B21126164A}">
      <dgm:prSet custT="1"/>
      <dgm:spPr/>
      <dgm:t>
        <a:bodyPr/>
        <a:lstStyle/>
        <a:p>
          <a:endParaRPr lang="en-IN" sz="1100"/>
        </a:p>
      </dgm:t>
    </dgm:pt>
    <dgm:pt modelId="{D7A5DDC5-85FE-4721-8455-E96E4BAEEA12}">
      <dgm:prSet phldrT="[Text]" custT="1"/>
      <dgm:spPr/>
      <dgm:t>
        <a:bodyPr/>
        <a:lstStyle/>
        <a:p>
          <a:r>
            <a:rPr lang="en-IN" sz="1100"/>
            <a:t>Create Questionnaire/group for PDA interface	</a:t>
          </a:r>
        </a:p>
      </dgm:t>
    </dgm:pt>
    <dgm:pt modelId="{0639F2F6-2F37-4E17-91D8-3F95AAD5131F}" type="parTrans" cxnId="{36E9005A-8031-4F95-92A6-BA8F5EF76181}">
      <dgm:prSet/>
      <dgm:spPr/>
      <dgm:t>
        <a:bodyPr/>
        <a:lstStyle/>
        <a:p>
          <a:endParaRPr lang="en-IN" sz="1100"/>
        </a:p>
      </dgm:t>
    </dgm:pt>
    <dgm:pt modelId="{DFE01195-7508-4ED0-ABA8-4B874B69382B}" type="sibTrans" cxnId="{36E9005A-8031-4F95-92A6-BA8F5EF76181}">
      <dgm:prSet custT="1"/>
      <dgm:spPr/>
      <dgm:t>
        <a:bodyPr/>
        <a:lstStyle/>
        <a:p>
          <a:endParaRPr lang="en-IN" sz="1100"/>
        </a:p>
      </dgm:t>
    </dgm:pt>
    <dgm:pt modelId="{A083B92D-5F7C-4C37-B392-8A68515CDFCB}">
      <dgm:prSet phldrT="[Text]" custT="1"/>
      <dgm:spPr/>
      <dgm:t>
        <a:bodyPr/>
        <a:lstStyle/>
        <a:p>
          <a:r>
            <a:rPr lang="en-IN" sz="1100"/>
            <a:t>Deployment of project on PDA</a:t>
          </a:r>
        </a:p>
      </dgm:t>
    </dgm:pt>
    <dgm:pt modelId="{88413C0F-6B25-40A1-B84E-99EC8F751977}" type="parTrans" cxnId="{53466AD2-1F43-475A-8651-00B69569E21C}">
      <dgm:prSet/>
      <dgm:spPr/>
      <dgm:t>
        <a:bodyPr/>
        <a:lstStyle/>
        <a:p>
          <a:endParaRPr lang="en-IN" sz="1100"/>
        </a:p>
      </dgm:t>
    </dgm:pt>
    <dgm:pt modelId="{7D3BB541-4656-44EF-B42B-16118DA523B5}" type="sibTrans" cxnId="{53466AD2-1F43-475A-8651-00B69569E21C}">
      <dgm:prSet custT="1"/>
      <dgm:spPr/>
      <dgm:t>
        <a:bodyPr/>
        <a:lstStyle/>
        <a:p>
          <a:endParaRPr lang="en-IN" sz="1100"/>
        </a:p>
      </dgm:t>
    </dgm:pt>
    <dgm:pt modelId="{4A75BC56-192D-4837-880C-68DE5940CA8E}">
      <dgm:prSet phldrT="[Text]" custT="1"/>
      <dgm:spPr/>
      <dgm:t>
        <a:bodyPr/>
        <a:lstStyle/>
        <a:p>
          <a:r>
            <a:rPr lang="en-IN" sz="1100"/>
            <a:t>Conducting Survey: Field Data and Image Capture from Retail Store</a:t>
          </a:r>
        </a:p>
      </dgm:t>
    </dgm:pt>
    <dgm:pt modelId="{32552996-1E13-4B41-BD07-643AFA5C6B8D}" type="parTrans" cxnId="{AEB113F1-C0FD-45F3-BE00-B92F5E0C4900}">
      <dgm:prSet/>
      <dgm:spPr/>
      <dgm:t>
        <a:bodyPr/>
        <a:lstStyle/>
        <a:p>
          <a:endParaRPr lang="en-IN" sz="1100"/>
        </a:p>
      </dgm:t>
    </dgm:pt>
    <dgm:pt modelId="{65928FD3-09E4-417F-9BF3-0832354042C7}" type="sibTrans" cxnId="{AEB113F1-C0FD-45F3-BE00-B92F5E0C4900}">
      <dgm:prSet custT="1"/>
      <dgm:spPr/>
      <dgm:t>
        <a:bodyPr/>
        <a:lstStyle/>
        <a:p>
          <a:endParaRPr lang="en-IN" sz="1100"/>
        </a:p>
      </dgm:t>
    </dgm:pt>
    <dgm:pt modelId="{0BC61A0E-5B54-4AF8-9057-843270CF4A53}">
      <dgm:prSet phldrT="[Text]" custT="1"/>
      <dgm:spPr/>
      <dgm:t>
        <a:bodyPr/>
        <a:lstStyle/>
        <a:p>
          <a:r>
            <a:rPr lang="en-IN" sz="1100"/>
            <a:t>Uploading Images to centralised Server directly from PDA APP</a:t>
          </a:r>
        </a:p>
      </dgm:t>
    </dgm:pt>
    <dgm:pt modelId="{E6FAECE7-196C-4A72-8E21-2DEA8A03D0F3}" type="parTrans" cxnId="{2E9016AF-F255-4F92-84AB-9FB0A039F8EB}">
      <dgm:prSet/>
      <dgm:spPr/>
      <dgm:t>
        <a:bodyPr/>
        <a:lstStyle/>
        <a:p>
          <a:endParaRPr lang="en-IN" sz="1100"/>
        </a:p>
      </dgm:t>
    </dgm:pt>
    <dgm:pt modelId="{0B140604-5AE1-43CE-BD17-3FBC2B17F28B}" type="sibTrans" cxnId="{2E9016AF-F255-4F92-84AB-9FB0A039F8EB}">
      <dgm:prSet custT="1"/>
      <dgm:spPr/>
      <dgm:t>
        <a:bodyPr/>
        <a:lstStyle/>
        <a:p>
          <a:endParaRPr lang="en-IN" sz="1100"/>
        </a:p>
      </dgm:t>
    </dgm:pt>
    <dgm:pt modelId="{C44B983E-A39E-4E61-B345-95BC60C523D2}">
      <dgm:prSet custT="1"/>
      <dgm:spPr/>
      <dgm:t>
        <a:bodyPr/>
        <a:lstStyle/>
        <a:p>
          <a:r>
            <a:rPr lang="en-IN" sz="1100"/>
            <a:t>Create Database of each sku/object with all realted attributes.</a:t>
          </a:r>
        </a:p>
      </dgm:t>
    </dgm:pt>
    <dgm:pt modelId="{341DDE9E-A89C-46A8-A748-7D282557F7A3}" type="parTrans" cxnId="{6CAEBCDC-716A-4973-BAEA-EE8B69D1A466}">
      <dgm:prSet/>
      <dgm:spPr/>
      <dgm:t>
        <a:bodyPr/>
        <a:lstStyle/>
        <a:p>
          <a:endParaRPr lang="en-IN" sz="1100"/>
        </a:p>
      </dgm:t>
    </dgm:pt>
    <dgm:pt modelId="{9E94F506-8511-4366-B030-C25914F29437}" type="sibTrans" cxnId="{6CAEBCDC-716A-4973-BAEA-EE8B69D1A466}">
      <dgm:prSet custT="1"/>
      <dgm:spPr/>
      <dgm:t>
        <a:bodyPr/>
        <a:lstStyle/>
        <a:p>
          <a:endParaRPr lang="en-IN" sz="1100"/>
        </a:p>
      </dgm:t>
    </dgm:pt>
    <dgm:pt modelId="{74C7A9FE-715D-4D24-A8CF-06D85F9E0407}">
      <dgm:prSet custT="1"/>
      <dgm:spPr/>
      <dgm:t>
        <a:bodyPr/>
        <a:lstStyle/>
        <a:p>
          <a:r>
            <a:rPr lang="en-IN" sz="1100"/>
            <a:t>Create Outlet database</a:t>
          </a:r>
        </a:p>
      </dgm:t>
    </dgm:pt>
    <dgm:pt modelId="{3CD4E7ED-7014-47A7-8E74-7632F9B0FEFE}" type="parTrans" cxnId="{788D89FE-7929-4E37-B88B-09C959419B30}">
      <dgm:prSet/>
      <dgm:spPr/>
      <dgm:t>
        <a:bodyPr/>
        <a:lstStyle/>
        <a:p>
          <a:endParaRPr lang="en-IN" sz="1100"/>
        </a:p>
      </dgm:t>
    </dgm:pt>
    <dgm:pt modelId="{94378FF5-6E60-4A78-BBEB-C87DE0CB9EB0}" type="sibTrans" cxnId="{788D89FE-7929-4E37-B88B-09C959419B30}">
      <dgm:prSet custT="1"/>
      <dgm:spPr/>
      <dgm:t>
        <a:bodyPr/>
        <a:lstStyle/>
        <a:p>
          <a:endParaRPr lang="en-IN" sz="1100"/>
        </a:p>
      </dgm:t>
    </dgm:pt>
    <dgm:pt modelId="{952F74CC-45F0-498D-9891-18DFDC17A25D}">
      <dgm:prSet custT="1"/>
      <dgm:spPr/>
      <dgm:t>
        <a:bodyPr/>
        <a:lstStyle/>
        <a:p>
          <a:r>
            <a:rPr lang="en-IN" sz="1100"/>
            <a:t>Sticthing of Images in server to recreate entire Rack or placement</a:t>
          </a:r>
        </a:p>
      </dgm:t>
    </dgm:pt>
    <dgm:pt modelId="{BE10AB38-F53C-46D6-9260-29836237FC72}" type="parTrans" cxnId="{ACF10E6B-5445-41BB-8F10-FD25F12F3CE3}">
      <dgm:prSet/>
      <dgm:spPr/>
      <dgm:t>
        <a:bodyPr/>
        <a:lstStyle/>
        <a:p>
          <a:endParaRPr lang="en-IN" sz="1100"/>
        </a:p>
      </dgm:t>
    </dgm:pt>
    <dgm:pt modelId="{69E50AFC-9250-47A8-8A95-E6F1CB15FF5E}" type="sibTrans" cxnId="{ACF10E6B-5445-41BB-8F10-FD25F12F3CE3}">
      <dgm:prSet custT="1"/>
      <dgm:spPr/>
      <dgm:t>
        <a:bodyPr/>
        <a:lstStyle/>
        <a:p>
          <a:endParaRPr lang="en-IN" sz="1100"/>
        </a:p>
      </dgm:t>
    </dgm:pt>
    <dgm:pt modelId="{8B8427A4-199A-42B5-87AF-4AB9B7E18544}">
      <dgm:prSet custT="1"/>
      <dgm:spPr/>
      <dgm:t>
        <a:bodyPr/>
        <a:lstStyle/>
        <a:p>
          <a:r>
            <a:rPr lang="en-IN" sz="1100"/>
            <a:t>Interpretation of Images thru RS Image recognition engine</a:t>
          </a:r>
        </a:p>
      </dgm:t>
    </dgm:pt>
    <dgm:pt modelId="{48BC8918-5AF0-45DE-98CB-0808103D2E56}" type="parTrans" cxnId="{8C96FF23-FE49-409F-B76C-5D86897826E0}">
      <dgm:prSet/>
      <dgm:spPr/>
      <dgm:t>
        <a:bodyPr/>
        <a:lstStyle/>
        <a:p>
          <a:endParaRPr lang="en-IN" sz="1100"/>
        </a:p>
      </dgm:t>
    </dgm:pt>
    <dgm:pt modelId="{D644F7A0-BF2B-4D6D-99AE-B8FE206BE528}" type="sibTrans" cxnId="{8C96FF23-FE49-409F-B76C-5D86897826E0}">
      <dgm:prSet custT="1"/>
      <dgm:spPr/>
      <dgm:t>
        <a:bodyPr/>
        <a:lstStyle/>
        <a:p>
          <a:endParaRPr lang="en-IN" sz="1100"/>
        </a:p>
      </dgm:t>
    </dgm:pt>
    <dgm:pt modelId="{4C76BE1B-E977-4F5A-A6B5-F4A062246DA5}">
      <dgm:prSet custT="1"/>
      <dgm:spPr/>
      <dgm:t>
        <a:bodyPr/>
        <a:lstStyle/>
        <a:p>
          <a:r>
            <a:rPr lang="en-IN" sz="1100"/>
            <a:t>Real Time alert on share of shelf and compliance is available on user phone to view</a:t>
          </a:r>
        </a:p>
      </dgm:t>
    </dgm:pt>
    <dgm:pt modelId="{53B5AFFD-2396-489F-9F0A-F7D5F649FDE7}" type="parTrans" cxnId="{E65D3BBD-C160-47CE-B011-3D214333D276}">
      <dgm:prSet/>
      <dgm:spPr/>
      <dgm:t>
        <a:bodyPr/>
        <a:lstStyle/>
        <a:p>
          <a:endParaRPr lang="en-IN" sz="1100"/>
        </a:p>
      </dgm:t>
    </dgm:pt>
    <dgm:pt modelId="{AF87C669-EE1C-4222-ADA3-38E34534678B}" type="sibTrans" cxnId="{E65D3BBD-C160-47CE-B011-3D214333D276}">
      <dgm:prSet custT="1"/>
      <dgm:spPr/>
      <dgm:t>
        <a:bodyPr/>
        <a:lstStyle/>
        <a:p>
          <a:endParaRPr lang="en-IN" sz="1100"/>
        </a:p>
      </dgm:t>
    </dgm:pt>
    <dgm:pt modelId="{768982CC-167A-4227-A862-7C9C87CCE337}">
      <dgm:prSet custT="1"/>
      <dgm:spPr/>
      <dgm:t>
        <a:bodyPr/>
        <a:lstStyle/>
        <a:p>
          <a:r>
            <a:rPr lang="en-IN" sz="1100"/>
            <a:t>Consolidated and outlet wise reports are available on Mobile/Webbased BI reporting Tools </a:t>
          </a:r>
        </a:p>
      </dgm:t>
    </dgm:pt>
    <dgm:pt modelId="{0A1F4071-95B0-434A-B633-D271565D8827}" type="parTrans" cxnId="{5F17A0DC-D19F-4E4A-9B4F-A758F524BE41}">
      <dgm:prSet/>
      <dgm:spPr/>
      <dgm:t>
        <a:bodyPr/>
        <a:lstStyle/>
        <a:p>
          <a:endParaRPr lang="en-IN" sz="1100"/>
        </a:p>
      </dgm:t>
    </dgm:pt>
    <dgm:pt modelId="{8C5A98D9-93E9-4B0E-A4FF-EAAD87B649B1}" type="sibTrans" cxnId="{5F17A0DC-D19F-4E4A-9B4F-A758F524BE41}">
      <dgm:prSet custT="1"/>
      <dgm:spPr/>
      <dgm:t>
        <a:bodyPr/>
        <a:lstStyle/>
        <a:p>
          <a:endParaRPr lang="en-IN" sz="1100"/>
        </a:p>
      </dgm:t>
    </dgm:pt>
    <dgm:pt modelId="{B7D8C026-D1EA-432C-AD9C-2051CB1F287F}">
      <dgm:prSet custT="1"/>
      <dgm:spPr/>
      <dgm:t>
        <a:bodyPr/>
        <a:lstStyle/>
        <a:p>
          <a:r>
            <a:rPr lang="en-IN" sz="1100"/>
            <a:t>Each reports can be drill down to each placement in outlet with images</a:t>
          </a:r>
        </a:p>
      </dgm:t>
    </dgm:pt>
    <dgm:pt modelId="{532A6947-4724-4780-8C04-575382F51CF0}" type="parTrans" cxnId="{89B21468-E049-4DB8-8BC1-2526852243BD}">
      <dgm:prSet/>
      <dgm:spPr/>
      <dgm:t>
        <a:bodyPr/>
        <a:lstStyle/>
        <a:p>
          <a:endParaRPr lang="en-IN" sz="1100"/>
        </a:p>
      </dgm:t>
    </dgm:pt>
    <dgm:pt modelId="{E0B89EB2-4C1B-432B-9156-F8BDD7DB9798}" type="sibTrans" cxnId="{89B21468-E049-4DB8-8BC1-2526852243BD}">
      <dgm:prSet/>
      <dgm:spPr/>
      <dgm:t>
        <a:bodyPr/>
        <a:lstStyle/>
        <a:p>
          <a:endParaRPr lang="en-IN" sz="1100"/>
        </a:p>
      </dgm:t>
    </dgm:pt>
    <dgm:pt modelId="{A2B3439A-1A0D-4468-86F9-DFA66F41365C}" type="pres">
      <dgm:prSet presAssocID="{E46B4ACB-3A3C-435B-B6BB-84BA01B34008}" presName="Name0" presStyleCnt="0">
        <dgm:presLayoutVars>
          <dgm:dir/>
          <dgm:resizeHandles val="exact"/>
        </dgm:presLayoutVars>
      </dgm:prSet>
      <dgm:spPr/>
      <dgm:t>
        <a:bodyPr/>
        <a:lstStyle/>
        <a:p>
          <a:endParaRPr lang="en-IN"/>
        </a:p>
      </dgm:t>
    </dgm:pt>
    <dgm:pt modelId="{AF2434E9-5FCE-41F4-8F6D-2C491285A261}" type="pres">
      <dgm:prSet presAssocID="{C346CA7D-8772-4A84-BE31-DD0B731DD48C}" presName="node" presStyleLbl="node1" presStyleIdx="0" presStyleCnt="12">
        <dgm:presLayoutVars>
          <dgm:bulletEnabled val="1"/>
        </dgm:presLayoutVars>
      </dgm:prSet>
      <dgm:spPr/>
      <dgm:t>
        <a:bodyPr/>
        <a:lstStyle/>
        <a:p>
          <a:endParaRPr lang="en-IN"/>
        </a:p>
      </dgm:t>
    </dgm:pt>
    <dgm:pt modelId="{B3797D6A-9C4F-432A-A0D2-D584AD987FB3}" type="pres">
      <dgm:prSet presAssocID="{EE8F7DA6-4F3A-4678-A6E8-6FDBB5F2ABFA}" presName="sibTrans" presStyleLbl="sibTrans1D1" presStyleIdx="0" presStyleCnt="11"/>
      <dgm:spPr/>
      <dgm:t>
        <a:bodyPr/>
        <a:lstStyle/>
        <a:p>
          <a:endParaRPr lang="en-IN"/>
        </a:p>
      </dgm:t>
    </dgm:pt>
    <dgm:pt modelId="{43A56E07-7A09-462F-85D1-5A8B34984F8D}" type="pres">
      <dgm:prSet presAssocID="{EE8F7DA6-4F3A-4678-A6E8-6FDBB5F2ABFA}" presName="connectorText" presStyleLbl="sibTrans1D1" presStyleIdx="0" presStyleCnt="11"/>
      <dgm:spPr/>
      <dgm:t>
        <a:bodyPr/>
        <a:lstStyle/>
        <a:p>
          <a:endParaRPr lang="en-IN"/>
        </a:p>
      </dgm:t>
    </dgm:pt>
    <dgm:pt modelId="{9F033E82-C6FC-49C2-B417-17CCBF55A3DA}" type="pres">
      <dgm:prSet presAssocID="{C44B983E-A39E-4E61-B345-95BC60C523D2}" presName="node" presStyleLbl="node1" presStyleIdx="1" presStyleCnt="12">
        <dgm:presLayoutVars>
          <dgm:bulletEnabled val="1"/>
        </dgm:presLayoutVars>
      </dgm:prSet>
      <dgm:spPr/>
      <dgm:t>
        <a:bodyPr/>
        <a:lstStyle/>
        <a:p>
          <a:endParaRPr lang="en-IN"/>
        </a:p>
      </dgm:t>
    </dgm:pt>
    <dgm:pt modelId="{E80E3AB3-AD13-410D-BD24-BBCDDB5D6C57}" type="pres">
      <dgm:prSet presAssocID="{9E94F506-8511-4366-B030-C25914F29437}" presName="sibTrans" presStyleLbl="sibTrans1D1" presStyleIdx="1" presStyleCnt="11"/>
      <dgm:spPr/>
      <dgm:t>
        <a:bodyPr/>
        <a:lstStyle/>
        <a:p>
          <a:endParaRPr lang="en-IN"/>
        </a:p>
      </dgm:t>
    </dgm:pt>
    <dgm:pt modelId="{7114EDE4-6180-43A4-A495-9DE7FFFB3450}" type="pres">
      <dgm:prSet presAssocID="{9E94F506-8511-4366-B030-C25914F29437}" presName="connectorText" presStyleLbl="sibTrans1D1" presStyleIdx="1" presStyleCnt="11"/>
      <dgm:spPr/>
      <dgm:t>
        <a:bodyPr/>
        <a:lstStyle/>
        <a:p>
          <a:endParaRPr lang="en-IN"/>
        </a:p>
      </dgm:t>
    </dgm:pt>
    <dgm:pt modelId="{E16A5B23-72C9-425F-84D6-C05EE32D5967}" type="pres">
      <dgm:prSet presAssocID="{74C7A9FE-715D-4D24-A8CF-06D85F9E0407}" presName="node" presStyleLbl="node1" presStyleIdx="2" presStyleCnt="12">
        <dgm:presLayoutVars>
          <dgm:bulletEnabled val="1"/>
        </dgm:presLayoutVars>
      </dgm:prSet>
      <dgm:spPr/>
      <dgm:t>
        <a:bodyPr/>
        <a:lstStyle/>
        <a:p>
          <a:endParaRPr lang="en-IN"/>
        </a:p>
      </dgm:t>
    </dgm:pt>
    <dgm:pt modelId="{27B84858-9F2E-42AE-9E2C-EB98550E74D2}" type="pres">
      <dgm:prSet presAssocID="{94378FF5-6E60-4A78-BBEB-C87DE0CB9EB0}" presName="sibTrans" presStyleLbl="sibTrans1D1" presStyleIdx="2" presStyleCnt="11"/>
      <dgm:spPr/>
      <dgm:t>
        <a:bodyPr/>
        <a:lstStyle/>
        <a:p>
          <a:endParaRPr lang="en-IN"/>
        </a:p>
      </dgm:t>
    </dgm:pt>
    <dgm:pt modelId="{81BFF47F-CB18-4BE0-9E59-38A291A74E57}" type="pres">
      <dgm:prSet presAssocID="{94378FF5-6E60-4A78-BBEB-C87DE0CB9EB0}" presName="connectorText" presStyleLbl="sibTrans1D1" presStyleIdx="2" presStyleCnt="11"/>
      <dgm:spPr/>
      <dgm:t>
        <a:bodyPr/>
        <a:lstStyle/>
        <a:p>
          <a:endParaRPr lang="en-IN"/>
        </a:p>
      </dgm:t>
    </dgm:pt>
    <dgm:pt modelId="{2A1C7BA3-0C0D-449F-A5F7-B5B9E8D087A7}" type="pres">
      <dgm:prSet presAssocID="{D7A5DDC5-85FE-4721-8455-E96E4BAEEA12}" presName="node" presStyleLbl="node1" presStyleIdx="3" presStyleCnt="12">
        <dgm:presLayoutVars>
          <dgm:bulletEnabled val="1"/>
        </dgm:presLayoutVars>
      </dgm:prSet>
      <dgm:spPr/>
      <dgm:t>
        <a:bodyPr/>
        <a:lstStyle/>
        <a:p>
          <a:endParaRPr lang="en-IN"/>
        </a:p>
      </dgm:t>
    </dgm:pt>
    <dgm:pt modelId="{7C69416D-DDC5-4C44-BF7C-C97524166975}" type="pres">
      <dgm:prSet presAssocID="{DFE01195-7508-4ED0-ABA8-4B874B69382B}" presName="sibTrans" presStyleLbl="sibTrans1D1" presStyleIdx="3" presStyleCnt="11"/>
      <dgm:spPr/>
      <dgm:t>
        <a:bodyPr/>
        <a:lstStyle/>
        <a:p>
          <a:endParaRPr lang="en-IN"/>
        </a:p>
      </dgm:t>
    </dgm:pt>
    <dgm:pt modelId="{409DEBF8-D7C7-4E8E-BB5E-88753D5EFBCD}" type="pres">
      <dgm:prSet presAssocID="{DFE01195-7508-4ED0-ABA8-4B874B69382B}" presName="connectorText" presStyleLbl="sibTrans1D1" presStyleIdx="3" presStyleCnt="11"/>
      <dgm:spPr/>
      <dgm:t>
        <a:bodyPr/>
        <a:lstStyle/>
        <a:p>
          <a:endParaRPr lang="en-IN"/>
        </a:p>
      </dgm:t>
    </dgm:pt>
    <dgm:pt modelId="{DB8333D8-3070-48F2-85B6-CE2A7FA7070C}" type="pres">
      <dgm:prSet presAssocID="{A083B92D-5F7C-4C37-B392-8A68515CDFCB}" presName="node" presStyleLbl="node1" presStyleIdx="4" presStyleCnt="12">
        <dgm:presLayoutVars>
          <dgm:bulletEnabled val="1"/>
        </dgm:presLayoutVars>
      </dgm:prSet>
      <dgm:spPr/>
      <dgm:t>
        <a:bodyPr/>
        <a:lstStyle/>
        <a:p>
          <a:endParaRPr lang="en-IN"/>
        </a:p>
      </dgm:t>
    </dgm:pt>
    <dgm:pt modelId="{10A2D4AD-5B64-4DA2-9443-8B6714B444BA}" type="pres">
      <dgm:prSet presAssocID="{7D3BB541-4656-44EF-B42B-16118DA523B5}" presName="sibTrans" presStyleLbl="sibTrans1D1" presStyleIdx="4" presStyleCnt="11"/>
      <dgm:spPr/>
      <dgm:t>
        <a:bodyPr/>
        <a:lstStyle/>
        <a:p>
          <a:endParaRPr lang="en-IN"/>
        </a:p>
      </dgm:t>
    </dgm:pt>
    <dgm:pt modelId="{BE7DC408-5D38-4215-A37F-90BB336365FC}" type="pres">
      <dgm:prSet presAssocID="{7D3BB541-4656-44EF-B42B-16118DA523B5}" presName="connectorText" presStyleLbl="sibTrans1D1" presStyleIdx="4" presStyleCnt="11"/>
      <dgm:spPr/>
      <dgm:t>
        <a:bodyPr/>
        <a:lstStyle/>
        <a:p>
          <a:endParaRPr lang="en-IN"/>
        </a:p>
      </dgm:t>
    </dgm:pt>
    <dgm:pt modelId="{7E0FF9F1-9A98-41F4-9F6C-165D04A8539C}" type="pres">
      <dgm:prSet presAssocID="{4A75BC56-192D-4837-880C-68DE5940CA8E}" presName="node" presStyleLbl="node1" presStyleIdx="5" presStyleCnt="12">
        <dgm:presLayoutVars>
          <dgm:bulletEnabled val="1"/>
        </dgm:presLayoutVars>
      </dgm:prSet>
      <dgm:spPr/>
      <dgm:t>
        <a:bodyPr/>
        <a:lstStyle/>
        <a:p>
          <a:endParaRPr lang="en-IN"/>
        </a:p>
      </dgm:t>
    </dgm:pt>
    <dgm:pt modelId="{B0E83F3F-0BA3-4E52-B54A-CBFB86A25B02}" type="pres">
      <dgm:prSet presAssocID="{65928FD3-09E4-417F-9BF3-0832354042C7}" presName="sibTrans" presStyleLbl="sibTrans1D1" presStyleIdx="5" presStyleCnt="11"/>
      <dgm:spPr/>
      <dgm:t>
        <a:bodyPr/>
        <a:lstStyle/>
        <a:p>
          <a:endParaRPr lang="en-IN"/>
        </a:p>
      </dgm:t>
    </dgm:pt>
    <dgm:pt modelId="{53DCB704-F7ED-45F6-A7B5-5D35D4054662}" type="pres">
      <dgm:prSet presAssocID="{65928FD3-09E4-417F-9BF3-0832354042C7}" presName="connectorText" presStyleLbl="sibTrans1D1" presStyleIdx="5" presStyleCnt="11"/>
      <dgm:spPr/>
      <dgm:t>
        <a:bodyPr/>
        <a:lstStyle/>
        <a:p>
          <a:endParaRPr lang="en-IN"/>
        </a:p>
      </dgm:t>
    </dgm:pt>
    <dgm:pt modelId="{EF444EE8-3984-4F95-B18F-1006075BACB4}" type="pres">
      <dgm:prSet presAssocID="{0BC61A0E-5B54-4AF8-9057-843270CF4A53}" presName="node" presStyleLbl="node1" presStyleIdx="6" presStyleCnt="12">
        <dgm:presLayoutVars>
          <dgm:bulletEnabled val="1"/>
        </dgm:presLayoutVars>
      </dgm:prSet>
      <dgm:spPr/>
      <dgm:t>
        <a:bodyPr/>
        <a:lstStyle/>
        <a:p>
          <a:endParaRPr lang="en-IN"/>
        </a:p>
      </dgm:t>
    </dgm:pt>
    <dgm:pt modelId="{0ACA0455-C585-4502-81F5-587C9C084F4C}" type="pres">
      <dgm:prSet presAssocID="{0B140604-5AE1-43CE-BD17-3FBC2B17F28B}" presName="sibTrans" presStyleLbl="sibTrans1D1" presStyleIdx="6" presStyleCnt="11"/>
      <dgm:spPr/>
      <dgm:t>
        <a:bodyPr/>
        <a:lstStyle/>
        <a:p>
          <a:endParaRPr lang="en-IN"/>
        </a:p>
      </dgm:t>
    </dgm:pt>
    <dgm:pt modelId="{154B5784-D0A2-4A48-B5CB-C2E115FE2FF1}" type="pres">
      <dgm:prSet presAssocID="{0B140604-5AE1-43CE-BD17-3FBC2B17F28B}" presName="connectorText" presStyleLbl="sibTrans1D1" presStyleIdx="6" presStyleCnt="11"/>
      <dgm:spPr/>
      <dgm:t>
        <a:bodyPr/>
        <a:lstStyle/>
        <a:p>
          <a:endParaRPr lang="en-IN"/>
        </a:p>
      </dgm:t>
    </dgm:pt>
    <dgm:pt modelId="{CB329F91-E73D-4F2A-B905-444C1B32E479}" type="pres">
      <dgm:prSet presAssocID="{952F74CC-45F0-498D-9891-18DFDC17A25D}" presName="node" presStyleLbl="node1" presStyleIdx="7" presStyleCnt="12">
        <dgm:presLayoutVars>
          <dgm:bulletEnabled val="1"/>
        </dgm:presLayoutVars>
      </dgm:prSet>
      <dgm:spPr/>
      <dgm:t>
        <a:bodyPr/>
        <a:lstStyle/>
        <a:p>
          <a:endParaRPr lang="en-IN"/>
        </a:p>
      </dgm:t>
    </dgm:pt>
    <dgm:pt modelId="{BF5C76C4-B84D-467F-AEBD-DFF13571C6F9}" type="pres">
      <dgm:prSet presAssocID="{69E50AFC-9250-47A8-8A95-E6F1CB15FF5E}" presName="sibTrans" presStyleLbl="sibTrans1D1" presStyleIdx="7" presStyleCnt="11"/>
      <dgm:spPr/>
      <dgm:t>
        <a:bodyPr/>
        <a:lstStyle/>
        <a:p>
          <a:endParaRPr lang="en-IN"/>
        </a:p>
      </dgm:t>
    </dgm:pt>
    <dgm:pt modelId="{B342D4C6-0E73-45CF-B086-BFD67234FB7D}" type="pres">
      <dgm:prSet presAssocID="{69E50AFC-9250-47A8-8A95-E6F1CB15FF5E}" presName="connectorText" presStyleLbl="sibTrans1D1" presStyleIdx="7" presStyleCnt="11"/>
      <dgm:spPr/>
      <dgm:t>
        <a:bodyPr/>
        <a:lstStyle/>
        <a:p>
          <a:endParaRPr lang="en-IN"/>
        </a:p>
      </dgm:t>
    </dgm:pt>
    <dgm:pt modelId="{FBD618CB-2BA1-488E-A2A3-75F1544CA3C7}" type="pres">
      <dgm:prSet presAssocID="{8B8427A4-199A-42B5-87AF-4AB9B7E18544}" presName="node" presStyleLbl="node1" presStyleIdx="8" presStyleCnt="12">
        <dgm:presLayoutVars>
          <dgm:bulletEnabled val="1"/>
        </dgm:presLayoutVars>
      </dgm:prSet>
      <dgm:spPr/>
      <dgm:t>
        <a:bodyPr/>
        <a:lstStyle/>
        <a:p>
          <a:endParaRPr lang="en-IN"/>
        </a:p>
      </dgm:t>
    </dgm:pt>
    <dgm:pt modelId="{5BE41FAF-CE4F-4FBD-8601-6D4E2AC1B019}" type="pres">
      <dgm:prSet presAssocID="{D644F7A0-BF2B-4D6D-99AE-B8FE206BE528}" presName="sibTrans" presStyleLbl="sibTrans1D1" presStyleIdx="8" presStyleCnt="11"/>
      <dgm:spPr/>
      <dgm:t>
        <a:bodyPr/>
        <a:lstStyle/>
        <a:p>
          <a:endParaRPr lang="en-IN"/>
        </a:p>
      </dgm:t>
    </dgm:pt>
    <dgm:pt modelId="{0868270B-06F9-4066-B77B-91E8E17DF5CC}" type="pres">
      <dgm:prSet presAssocID="{D644F7A0-BF2B-4D6D-99AE-B8FE206BE528}" presName="connectorText" presStyleLbl="sibTrans1D1" presStyleIdx="8" presStyleCnt="11"/>
      <dgm:spPr/>
      <dgm:t>
        <a:bodyPr/>
        <a:lstStyle/>
        <a:p>
          <a:endParaRPr lang="en-IN"/>
        </a:p>
      </dgm:t>
    </dgm:pt>
    <dgm:pt modelId="{0BE9E5F1-609C-4284-88F3-5E4AF56E4031}" type="pres">
      <dgm:prSet presAssocID="{4C76BE1B-E977-4F5A-A6B5-F4A062246DA5}" presName="node" presStyleLbl="node1" presStyleIdx="9" presStyleCnt="12">
        <dgm:presLayoutVars>
          <dgm:bulletEnabled val="1"/>
        </dgm:presLayoutVars>
      </dgm:prSet>
      <dgm:spPr/>
      <dgm:t>
        <a:bodyPr/>
        <a:lstStyle/>
        <a:p>
          <a:endParaRPr lang="en-IN"/>
        </a:p>
      </dgm:t>
    </dgm:pt>
    <dgm:pt modelId="{285AAB36-6DD6-49EC-A665-3496FA3225A7}" type="pres">
      <dgm:prSet presAssocID="{AF87C669-EE1C-4222-ADA3-38E34534678B}" presName="sibTrans" presStyleLbl="sibTrans1D1" presStyleIdx="9" presStyleCnt="11"/>
      <dgm:spPr/>
      <dgm:t>
        <a:bodyPr/>
        <a:lstStyle/>
        <a:p>
          <a:endParaRPr lang="en-IN"/>
        </a:p>
      </dgm:t>
    </dgm:pt>
    <dgm:pt modelId="{91E94F4E-DE65-4B23-BDDA-E4A36B42EFFF}" type="pres">
      <dgm:prSet presAssocID="{AF87C669-EE1C-4222-ADA3-38E34534678B}" presName="connectorText" presStyleLbl="sibTrans1D1" presStyleIdx="9" presStyleCnt="11"/>
      <dgm:spPr/>
      <dgm:t>
        <a:bodyPr/>
        <a:lstStyle/>
        <a:p>
          <a:endParaRPr lang="en-IN"/>
        </a:p>
      </dgm:t>
    </dgm:pt>
    <dgm:pt modelId="{04DB1CEB-9D80-46EC-80FC-A8E7BACE158C}" type="pres">
      <dgm:prSet presAssocID="{768982CC-167A-4227-A862-7C9C87CCE337}" presName="node" presStyleLbl="node1" presStyleIdx="10" presStyleCnt="12">
        <dgm:presLayoutVars>
          <dgm:bulletEnabled val="1"/>
        </dgm:presLayoutVars>
      </dgm:prSet>
      <dgm:spPr/>
      <dgm:t>
        <a:bodyPr/>
        <a:lstStyle/>
        <a:p>
          <a:endParaRPr lang="en-IN"/>
        </a:p>
      </dgm:t>
    </dgm:pt>
    <dgm:pt modelId="{2E6301B5-8BE7-4990-9311-46ED4C0FBEFB}" type="pres">
      <dgm:prSet presAssocID="{8C5A98D9-93E9-4B0E-A4FF-EAAD87B649B1}" presName="sibTrans" presStyleLbl="sibTrans1D1" presStyleIdx="10" presStyleCnt="11"/>
      <dgm:spPr/>
      <dgm:t>
        <a:bodyPr/>
        <a:lstStyle/>
        <a:p>
          <a:endParaRPr lang="en-IN"/>
        </a:p>
      </dgm:t>
    </dgm:pt>
    <dgm:pt modelId="{5D76870C-DEFB-43A5-B7E5-37ED0B314152}" type="pres">
      <dgm:prSet presAssocID="{8C5A98D9-93E9-4B0E-A4FF-EAAD87B649B1}" presName="connectorText" presStyleLbl="sibTrans1D1" presStyleIdx="10" presStyleCnt="11"/>
      <dgm:spPr/>
      <dgm:t>
        <a:bodyPr/>
        <a:lstStyle/>
        <a:p>
          <a:endParaRPr lang="en-IN"/>
        </a:p>
      </dgm:t>
    </dgm:pt>
    <dgm:pt modelId="{9FB42978-2E8F-43B2-8BC9-D8B8DFFA8B4A}" type="pres">
      <dgm:prSet presAssocID="{B7D8C026-D1EA-432C-AD9C-2051CB1F287F}" presName="node" presStyleLbl="node1" presStyleIdx="11" presStyleCnt="12">
        <dgm:presLayoutVars>
          <dgm:bulletEnabled val="1"/>
        </dgm:presLayoutVars>
      </dgm:prSet>
      <dgm:spPr/>
      <dgm:t>
        <a:bodyPr/>
        <a:lstStyle/>
        <a:p>
          <a:endParaRPr lang="en-IN"/>
        </a:p>
      </dgm:t>
    </dgm:pt>
  </dgm:ptLst>
  <dgm:cxnLst>
    <dgm:cxn modelId="{70BC048E-AF19-4BD2-995B-D60BAF83301F}" type="presOf" srcId="{7D3BB541-4656-44EF-B42B-16118DA523B5}" destId="{10A2D4AD-5B64-4DA2-9443-8B6714B444BA}" srcOrd="0" destOrd="0" presId="urn:microsoft.com/office/officeart/2005/8/layout/bProcess3"/>
    <dgm:cxn modelId="{01998E98-75AA-40FA-AA4A-5CF16AFF8EC6}" type="presOf" srcId="{94378FF5-6E60-4A78-BBEB-C87DE0CB9EB0}" destId="{27B84858-9F2E-42AE-9E2C-EB98550E74D2}" srcOrd="0" destOrd="0" presId="urn:microsoft.com/office/officeart/2005/8/layout/bProcess3"/>
    <dgm:cxn modelId="{D772911F-6E98-4659-8123-46E635304627}" type="presOf" srcId="{EE8F7DA6-4F3A-4678-A6E8-6FDBB5F2ABFA}" destId="{B3797D6A-9C4F-432A-A0D2-D584AD987FB3}" srcOrd="0" destOrd="0" presId="urn:microsoft.com/office/officeart/2005/8/layout/bProcess3"/>
    <dgm:cxn modelId="{1615387C-838E-48D7-B953-4ED0B09891CA}" type="presOf" srcId="{4C76BE1B-E977-4F5A-A6B5-F4A062246DA5}" destId="{0BE9E5F1-609C-4284-88F3-5E4AF56E4031}" srcOrd="0" destOrd="0" presId="urn:microsoft.com/office/officeart/2005/8/layout/bProcess3"/>
    <dgm:cxn modelId="{9A110C90-52A0-4BCC-843D-F742DF65D0C0}" type="presOf" srcId="{7D3BB541-4656-44EF-B42B-16118DA523B5}" destId="{BE7DC408-5D38-4215-A37F-90BB336365FC}" srcOrd="1" destOrd="0" presId="urn:microsoft.com/office/officeart/2005/8/layout/bProcess3"/>
    <dgm:cxn modelId="{CD29351B-A05F-4FB4-95ED-9114971D67A3}" type="presOf" srcId="{4A75BC56-192D-4837-880C-68DE5940CA8E}" destId="{7E0FF9F1-9A98-41F4-9F6C-165D04A8539C}" srcOrd="0" destOrd="0" presId="urn:microsoft.com/office/officeart/2005/8/layout/bProcess3"/>
    <dgm:cxn modelId="{00EEBADF-B558-4BF6-9BE1-13B23E0969FA}" type="presOf" srcId="{D644F7A0-BF2B-4D6D-99AE-B8FE206BE528}" destId="{0868270B-06F9-4066-B77B-91E8E17DF5CC}" srcOrd="1" destOrd="0" presId="urn:microsoft.com/office/officeart/2005/8/layout/bProcess3"/>
    <dgm:cxn modelId="{1665CC71-9928-4DE0-A541-293266842E0C}" type="presOf" srcId="{E46B4ACB-3A3C-435B-B6BB-84BA01B34008}" destId="{A2B3439A-1A0D-4468-86F9-DFA66F41365C}" srcOrd="0" destOrd="0" presId="urn:microsoft.com/office/officeart/2005/8/layout/bProcess3"/>
    <dgm:cxn modelId="{23EAAE11-531C-4E2A-B6E4-913560A31006}" type="presOf" srcId="{AF87C669-EE1C-4222-ADA3-38E34534678B}" destId="{285AAB36-6DD6-49EC-A665-3496FA3225A7}" srcOrd="0" destOrd="0" presId="urn:microsoft.com/office/officeart/2005/8/layout/bProcess3"/>
    <dgm:cxn modelId="{FD4A9328-7920-4DEC-B976-2A84E141A1FF}" type="presOf" srcId="{0BC61A0E-5B54-4AF8-9057-843270CF4A53}" destId="{EF444EE8-3984-4F95-B18F-1006075BACB4}" srcOrd="0" destOrd="0" presId="urn:microsoft.com/office/officeart/2005/8/layout/bProcess3"/>
    <dgm:cxn modelId="{6092201C-0CE1-4678-BDEA-E18C4DEDC707}" type="presOf" srcId="{0B140604-5AE1-43CE-BD17-3FBC2B17F28B}" destId="{154B5784-D0A2-4A48-B5CB-C2E115FE2FF1}" srcOrd="1" destOrd="0" presId="urn:microsoft.com/office/officeart/2005/8/layout/bProcess3"/>
    <dgm:cxn modelId="{788D89FE-7929-4E37-B88B-09C959419B30}" srcId="{E46B4ACB-3A3C-435B-B6BB-84BA01B34008}" destId="{74C7A9FE-715D-4D24-A8CF-06D85F9E0407}" srcOrd="2" destOrd="0" parTransId="{3CD4E7ED-7014-47A7-8E74-7632F9B0FEFE}" sibTransId="{94378FF5-6E60-4A78-BBEB-C87DE0CB9EB0}"/>
    <dgm:cxn modelId="{A428AC0A-368A-48EB-BB3C-60B8262E3E98}" type="presOf" srcId="{EE8F7DA6-4F3A-4678-A6E8-6FDBB5F2ABFA}" destId="{43A56E07-7A09-462F-85D1-5A8B34984F8D}" srcOrd="1" destOrd="0" presId="urn:microsoft.com/office/officeart/2005/8/layout/bProcess3"/>
    <dgm:cxn modelId="{8486E15D-8A2F-4E31-A09E-9A893EF90030}" type="presOf" srcId="{65928FD3-09E4-417F-9BF3-0832354042C7}" destId="{B0E83F3F-0BA3-4E52-B54A-CBFB86A25B02}" srcOrd="0" destOrd="0" presId="urn:microsoft.com/office/officeart/2005/8/layout/bProcess3"/>
    <dgm:cxn modelId="{89B21468-E049-4DB8-8BC1-2526852243BD}" srcId="{E46B4ACB-3A3C-435B-B6BB-84BA01B34008}" destId="{B7D8C026-D1EA-432C-AD9C-2051CB1F287F}" srcOrd="11" destOrd="0" parTransId="{532A6947-4724-4780-8C04-575382F51CF0}" sibTransId="{E0B89EB2-4C1B-432B-9156-F8BDD7DB9798}"/>
    <dgm:cxn modelId="{3F8C9B21-964C-4D59-8EF2-C2B86F32CB83}" type="presOf" srcId="{0B140604-5AE1-43CE-BD17-3FBC2B17F28B}" destId="{0ACA0455-C585-4502-81F5-587C9C084F4C}" srcOrd="0" destOrd="0" presId="urn:microsoft.com/office/officeart/2005/8/layout/bProcess3"/>
    <dgm:cxn modelId="{36E9005A-8031-4F95-92A6-BA8F5EF76181}" srcId="{E46B4ACB-3A3C-435B-B6BB-84BA01B34008}" destId="{D7A5DDC5-85FE-4721-8455-E96E4BAEEA12}" srcOrd="3" destOrd="0" parTransId="{0639F2F6-2F37-4E17-91D8-3F95AAD5131F}" sibTransId="{DFE01195-7508-4ED0-ABA8-4B874B69382B}"/>
    <dgm:cxn modelId="{98EAE996-BBF4-4357-86DD-98EF55FFCF68}" type="presOf" srcId="{8C5A98D9-93E9-4B0E-A4FF-EAAD87B649B1}" destId="{5D76870C-DEFB-43A5-B7E5-37ED0B314152}" srcOrd="1" destOrd="0" presId="urn:microsoft.com/office/officeart/2005/8/layout/bProcess3"/>
    <dgm:cxn modelId="{EBFEFA5A-F7BE-40B3-A49D-19AD36945582}" type="presOf" srcId="{69E50AFC-9250-47A8-8A95-E6F1CB15FF5E}" destId="{B342D4C6-0E73-45CF-B086-BFD67234FB7D}" srcOrd="1" destOrd="0" presId="urn:microsoft.com/office/officeart/2005/8/layout/bProcess3"/>
    <dgm:cxn modelId="{53466AD2-1F43-475A-8651-00B69569E21C}" srcId="{E46B4ACB-3A3C-435B-B6BB-84BA01B34008}" destId="{A083B92D-5F7C-4C37-B392-8A68515CDFCB}" srcOrd="4" destOrd="0" parTransId="{88413C0F-6B25-40A1-B84E-99EC8F751977}" sibTransId="{7D3BB541-4656-44EF-B42B-16118DA523B5}"/>
    <dgm:cxn modelId="{2E9016AF-F255-4F92-84AB-9FB0A039F8EB}" srcId="{E46B4ACB-3A3C-435B-B6BB-84BA01B34008}" destId="{0BC61A0E-5B54-4AF8-9057-843270CF4A53}" srcOrd="6" destOrd="0" parTransId="{E6FAECE7-196C-4A72-8E21-2DEA8A03D0F3}" sibTransId="{0B140604-5AE1-43CE-BD17-3FBC2B17F28B}"/>
    <dgm:cxn modelId="{0012ED0B-934A-45F3-B7A6-4F78E3FF2204}" type="presOf" srcId="{8C5A98D9-93E9-4B0E-A4FF-EAAD87B649B1}" destId="{2E6301B5-8BE7-4990-9311-46ED4C0FBEFB}" srcOrd="0" destOrd="0" presId="urn:microsoft.com/office/officeart/2005/8/layout/bProcess3"/>
    <dgm:cxn modelId="{8C96FF23-FE49-409F-B76C-5D86897826E0}" srcId="{E46B4ACB-3A3C-435B-B6BB-84BA01B34008}" destId="{8B8427A4-199A-42B5-87AF-4AB9B7E18544}" srcOrd="8" destOrd="0" parTransId="{48BC8918-5AF0-45DE-98CB-0808103D2E56}" sibTransId="{D644F7A0-BF2B-4D6D-99AE-B8FE206BE528}"/>
    <dgm:cxn modelId="{626421EB-806E-48CC-A80C-D556E03E6A6C}" type="presOf" srcId="{C44B983E-A39E-4E61-B345-95BC60C523D2}" destId="{9F033E82-C6FC-49C2-B417-17CCBF55A3DA}" srcOrd="0" destOrd="0" presId="urn:microsoft.com/office/officeart/2005/8/layout/bProcess3"/>
    <dgm:cxn modelId="{ACF10E6B-5445-41BB-8F10-FD25F12F3CE3}" srcId="{E46B4ACB-3A3C-435B-B6BB-84BA01B34008}" destId="{952F74CC-45F0-498D-9891-18DFDC17A25D}" srcOrd="7" destOrd="0" parTransId="{BE10AB38-F53C-46D6-9260-29836237FC72}" sibTransId="{69E50AFC-9250-47A8-8A95-E6F1CB15FF5E}"/>
    <dgm:cxn modelId="{5F17A0DC-D19F-4E4A-9B4F-A758F524BE41}" srcId="{E46B4ACB-3A3C-435B-B6BB-84BA01B34008}" destId="{768982CC-167A-4227-A862-7C9C87CCE337}" srcOrd="10" destOrd="0" parTransId="{0A1F4071-95B0-434A-B633-D271565D8827}" sibTransId="{8C5A98D9-93E9-4B0E-A4FF-EAAD87B649B1}"/>
    <dgm:cxn modelId="{E03BAEDC-52A3-47AD-9EC7-54B21126164A}" srcId="{E46B4ACB-3A3C-435B-B6BB-84BA01B34008}" destId="{C346CA7D-8772-4A84-BE31-DD0B731DD48C}" srcOrd="0" destOrd="0" parTransId="{4627EA86-EDB1-47AB-A95E-3C75D3BCC2A2}" sibTransId="{EE8F7DA6-4F3A-4678-A6E8-6FDBB5F2ABFA}"/>
    <dgm:cxn modelId="{F62381FE-7242-494C-93C5-11E969A2C19A}" type="presOf" srcId="{DFE01195-7508-4ED0-ABA8-4B874B69382B}" destId="{7C69416D-DDC5-4C44-BF7C-C97524166975}" srcOrd="0" destOrd="0" presId="urn:microsoft.com/office/officeart/2005/8/layout/bProcess3"/>
    <dgm:cxn modelId="{BD888DD6-8387-4BB9-AC87-7E6E47CB20C2}" type="presOf" srcId="{D7A5DDC5-85FE-4721-8455-E96E4BAEEA12}" destId="{2A1C7BA3-0C0D-449F-A5F7-B5B9E8D087A7}" srcOrd="0" destOrd="0" presId="urn:microsoft.com/office/officeart/2005/8/layout/bProcess3"/>
    <dgm:cxn modelId="{209E1AEF-C8A2-4082-9B2D-F8335667C445}" type="presOf" srcId="{DFE01195-7508-4ED0-ABA8-4B874B69382B}" destId="{409DEBF8-D7C7-4E8E-BB5E-88753D5EFBCD}" srcOrd="1" destOrd="0" presId="urn:microsoft.com/office/officeart/2005/8/layout/bProcess3"/>
    <dgm:cxn modelId="{6840FE27-D76E-4558-8E47-23FD142DC4D3}" type="presOf" srcId="{B7D8C026-D1EA-432C-AD9C-2051CB1F287F}" destId="{9FB42978-2E8F-43B2-8BC9-D8B8DFFA8B4A}" srcOrd="0" destOrd="0" presId="urn:microsoft.com/office/officeart/2005/8/layout/bProcess3"/>
    <dgm:cxn modelId="{AEB113F1-C0FD-45F3-BE00-B92F5E0C4900}" srcId="{E46B4ACB-3A3C-435B-B6BB-84BA01B34008}" destId="{4A75BC56-192D-4837-880C-68DE5940CA8E}" srcOrd="5" destOrd="0" parTransId="{32552996-1E13-4B41-BD07-643AFA5C6B8D}" sibTransId="{65928FD3-09E4-417F-9BF3-0832354042C7}"/>
    <dgm:cxn modelId="{34A2B556-61ED-4A26-B37C-4E9F5EBF9281}" type="presOf" srcId="{74C7A9FE-715D-4D24-A8CF-06D85F9E0407}" destId="{E16A5B23-72C9-425F-84D6-C05EE32D5967}" srcOrd="0" destOrd="0" presId="urn:microsoft.com/office/officeart/2005/8/layout/bProcess3"/>
    <dgm:cxn modelId="{F53BDAF5-335E-4AEF-9E26-8846FA2510A9}" type="presOf" srcId="{65928FD3-09E4-417F-9BF3-0832354042C7}" destId="{53DCB704-F7ED-45F6-A7B5-5D35D4054662}" srcOrd="1" destOrd="0" presId="urn:microsoft.com/office/officeart/2005/8/layout/bProcess3"/>
    <dgm:cxn modelId="{6216C2E5-C089-421F-BB0C-1BB43E068ADC}" type="presOf" srcId="{D644F7A0-BF2B-4D6D-99AE-B8FE206BE528}" destId="{5BE41FAF-CE4F-4FBD-8601-6D4E2AC1B019}" srcOrd="0" destOrd="0" presId="urn:microsoft.com/office/officeart/2005/8/layout/bProcess3"/>
    <dgm:cxn modelId="{DAF7EBF8-2791-420A-BAA7-723CDD55304D}" type="presOf" srcId="{9E94F506-8511-4366-B030-C25914F29437}" destId="{7114EDE4-6180-43A4-A495-9DE7FFFB3450}" srcOrd="1" destOrd="0" presId="urn:microsoft.com/office/officeart/2005/8/layout/bProcess3"/>
    <dgm:cxn modelId="{95777CC7-CEFE-4A34-A77A-EA2389372EAE}" type="presOf" srcId="{9E94F506-8511-4366-B030-C25914F29437}" destId="{E80E3AB3-AD13-410D-BD24-BBCDDB5D6C57}" srcOrd="0" destOrd="0" presId="urn:microsoft.com/office/officeart/2005/8/layout/bProcess3"/>
    <dgm:cxn modelId="{D076160A-DACF-48F9-B0DD-34FCE5DC843B}" type="presOf" srcId="{8B8427A4-199A-42B5-87AF-4AB9B7E18544}" destId="{FBD618CB-2BA1-488E-A2A3-75F1544CA3C7}" srcOrd="0" destOrd="0" presId="urn:microsoft.com/office/officeart/2005/8/layout/bProcess3"/>
    <dgm:cxn modelId="{3D14951D-9604-4066-8790-8D28A22EE7A4}" type="presOf" srcId="{952F74CC-45F0-498D-9891-18DFDC17A25D}" destId="{CB329F91-E73D-4F2A-B905-444C1B32E479}" srcOrd="0" destOrd="0" presId="urn:microsoft.com/office/officeart/2005/8/layout/bProcess3"/>
    <dgm:cxn modelId="{987AD952-E817-4AAA-88FF-A3CC1203CE4C}" type="presOf" srcId="{768982CC-167A-4227-A862-7C9C87CCE337}" destId="{04DB1CEB-9D80-46EC-80FC-A8E7BACE158C}" srcOrd="0" destOrd="0" presId="urn:microsoft.com/office/officeart/2005/8/layout/bProcess3"/>
    <dgm:cxn modelId="{466D5D3B-7F70-4CD9-9A42-A63D55FBD6C4}" type="presOf" srcId="{A083B92D-5F7C-4C37-B392-8A68515CDFCB}" destId="{DB8333D8-3070-48F2-85B6-CE2A7FA7070C}" srcOrd="0" destOrd="0" presId="urn:microsoft.com/office/officeart/2005/8/layout/bProcess3"/>
    <dgm:cxn modelId="{3D4A834B-8E56-46AE-9B26-B166F4CDAA0E}" type="presOf" srcId="{69E50AFC-9250-47A8-8A95-E6F1CB15FF5E}" destId="{BF5C76C4-B84D-467F-AEBD-DFF13571C6F9}" srcOrd="0" destOrd="0" presId="urn:microsoft.com/office/officeart/2005/8/layout/bProcess3"/>
    <dgm:cxn modelId="{E65D3BBD-C160-47CE-B011-3D214333D276}" srcId="{E46B4ACB-3A3C-435B-B6BB-84BA01B34008}" destId="{4C76BE1B-E977-4F5A-A6B5-F4A062246DA5}" srcOrd="9" destOrd="0" parTransId="{53B5AFFD-2396-489F-9F0A-F7D5F649FDE7}" sibTransId="{AF87C669-EE1C-4222-ADA3-38E34534678B}"/>
    <dgm:cxn modelId="{C686E037-D5A3-4A49-9CDD-69DE9B5F17AB}" type="presOf" srcId="{C346CA7D-8772-4A84-BE31-DD0B731DD48C}" destId="{AF2434E9-5FCE-41F4-8F6D-2C491285A261}" srcOrd="0" destOrd="0" presId="urn:microsoft.com/office/officeart/2005/8/layout/bProcess3"/>
    <dgm:cxn modelId="{274F8E2F-3CCC-4764-9768-A7C59D4F3734}" type="presOf" srcId="{AF87C669-EE1C-4222-ADA3-38E34534678B}" destId="{91E94F4E-DE65-4B23-BDDA-E4A36B42EFFF}" srcOrd="1" destOrd="0" presId="urn:microsoft.com/office/officeart/2005/8/layout/bProcess3"/>
    <dgm:cxn modelId="{5A1FBB5C-58A5-447C-80D6-0A7B0444BFDC}" type="presOf" srcId="{94378FF5-6E60-4A78-BBEB-C87DE0CB9EB0}" destId="{81BFF47F-CB18-4BE0-9E59-38A291A74E57}" srcOrd="1" destOrd="0" presId="urn:microsoft.com/office/officeart/2005/8/layout/bProcess3"/>
    <dgm:cxn modelId="{6CAEBCDC-716A-4973-BAEA-EE8B69D1A466}" srcId="{E46B4ACB-3A3C-435B-B6BB-84BA01B34008}" destId="{C44B983E-A39E-4E61-B345-95BC60C523D2}" srcOrd="1" destOrd="0" parTransId="{341DDE9E-A89C-46A8-A748-7D282557F7A3}" sibTransId="{9E94F506-8511-4366-B030-C25914F29437}"/>
    <dgm:cxn modelId="{846A358B-625F-463C-BFA4-CDDC22C0AC50}" type="presParOf" srcId="{A2B3439A-1A0D-4468-86F9-DFA66F41365C}" destId="{AF2434E9-5FCE-41F4-8F6D-2C491285A261}" srcOrd="0" destOrd="0" presId="urn:microsoft.com/office/officeart/2005/8/layout/bProcess3"/>
    <dgm:cxn modelId="{EDCF6D63-4470-4958-A922-BEA6A3C4BA2F}" type="presParOf" srcId="{A2B3439A-1A0D-4468-86F9-DFA66F41365C}" destId="{B3797D6A-9C4F-432A-A0D2-D584AD987FB3}" srcOrd="1" destOrd="0" presId="urn:microsoft.com/office/officeart/2005/8/layout/bProcess3"/>
    <dgm:cxn modelId="{3ED582DB-9EA0-474E-A985-0383961EEEBD}" type="presParOf" srcId="{B3797D6A-9C4F-432A-A0D2-D584AD987FB3}" destId="{43A56E07-7A09-462F-85D1-5A8B34984F8D}" srcOrd="0" destOrd="0" presId="urn:microsoft.com/office/officeart/2005/8/layout/bProcess3"/>
    <dgm:cxn modelId="{673851BB-94BB-4D47-9606-FFA3494D6616}" type="presParOf" srcId="{A2B3439A-1A0D-4468-86F9-DFA66F41365C}" destId="{9F033E82-C6FC-49C2-B417-17CCBF55A3DA}" srcOrd="2" destOrd="0" presId="urn:microsoft.com/office/officeart/2005/8/layout/bProcess3"/>
    <dgm:cxn modelId="{8D6028CD-B34F-4A20-B186-C043335F2BA0}" type="presParOf" srcId="{A2B3439A-1A0D-4468-86F9-DFA66F41365C}" destId="{E80E3AB3-AD13-410D-BD24-BBCDDB5D6C57}" srcOrd="3" destOrd="0" presId="urn:microsoft.com/office/officeart/2005/8/layout/bProcess3"/>
    <dgm:cxn modelId="{109398EA-5181-426E-9EEB-EFDFF6B8E5EA}" type="presParOf" srcId="{E80E3AB3-AD13-410D-BD24-BBCDDB5D6C57}" destId="{7114EDE4-6180-43A4-A495-9DE7FFFB3450}" srcOrd="0" destOrd="0" presId="urn:microsoft.com/office/officeart/2005/8/layout/bProcess3"/>
    <dgm:cxn modelId="{5CAF01DB-33D4-4ACD-8BC7-E092EC1C70AA}" type="presParOf" srcId="{A2B3439A-1A0D-4468-86F9-DFA66F41365C}" destId="{E16A5B23-72C9-425F-84D6-C05EE32D5967}" srcOrd="4" destOrd="0" presId="urn:microsoft.com/office/officeart/2005/8/layout/bProcess3"/>
    <dgm:cxn modelId="{4534A405-0160-4ECC-8C7D-7E27C0B49A7C}" type="presParOf" srcId="{A2B3439A-1A0D-4468-86F9-DFA66F41365C}" destId="{27B84858-9F2E-42AE-9E2C-EB98550E74D2}" srcOrd="5" destOrd="0" presId="urn:microsoft.com/office/officeart/2005/8/layout/bProcess3"/>
    <dgm:cxn modelId="{A0283BD6-17E4-4E4A-94CE-91D5CAC72DC5}" type="presParOf" srcId="{27B84858-9F2E-42AE-9E2C-EB98550E74D2}" destId="{81BFF47F-CB18-4BE0-9E59-38A291A74E57}" srcOrd="0" destOrd="0" presId="urn:microsoft.com/office/officeart/2005/8/layout/bProcess3"/>
    <dgm:cxn modelId="{694F15E7-9F6C-482A-A0C2-EED4664515BF}" type="presParOf" srcId="{A2B3439A-1A0D-4468-86F9-DFA66F41365C}" destId="{2A1C7BA3-0C0D-449F-A5F7-B5B9E8D087A7}" srcOrd="6" destOrd="0" presId="urn:microsoft.com/office/officeart/2005/8/layout/bProcess3"/>
    <dgm:cxn modelId="{52BAEDDE-9980-412B-8A83-FF66CD1C7A8F}" type="presParOf" srcId="{A2B3439A-1A0D-4468-86F9-DFA66F41365C}" destId="{7C69416D-DDC5-4C44-BF7C-C97524166975}" srcOrd="7" destOrd="0" presId="urn:microsoft.com/office/officeart/2005/8/layout/bProcess3"/>
    <dgm:cxn modelId="{0BC65460-B2A7-49DA-8676-39840E602561}" type="presParOf" srcId="{7C69416D-DDC5-4C44-BF7C-C97524166975}" destId="{409DEBF8-D7C7-4E8E-BB5E-88753D5EFBCD}" srcOrd="0" destOrd="0" presId="urn:microsoft.com/office/officeart/2005/8/layout/bProcess3"/>
    <dgm:cxn modelId="{9097358D-D07F-4C43-98A3-7E8B4FA6839B}" type="presParOf" srcId="{A2B3439A-1A0D-4468-86F9-DFA66F41365C}" destId="{DB8333D8-3070-48F2-85B6-CE2A7FA7070C}" srcOrd="8" destOrd="0" presId="urn:microsoft.com/office/officeart/2005/8/layout/bProcess3"/>
    <dgm:cxn modelId="{968EC67C-BD8A-40F3-8AEC-FF52B8B26170}" type="presParOf" srcId="{A2B3439A-1A0D-4468-86F9-DFA66F41365C}" destId="{10A2D4AD-5B64-4DA2-9443-8B6714B444BA}" srcOrd="9" destOrd="0" presId="urn:microsoft.com/office/officeart/2005/8/layout/bProcess3"/>
    <dgm:cxn modelId="{D81C7C6C-8716-4C24-AE71-C2290F678675}" type="presParOf" srcId="{10A2D4AD-5B64-4DA2-9443-8B6714B444BA}" destId="{BE7DC408-5D38-4215-A37F-90BB336365FC}" srcOrd="0" destOrd="0" presId="urn:microsoft.com/office/officeart/2005/8/layout/bProcess3"/>
    <dgm:cxn modelId="{3DA0A3AF-AC17-437C-95B8-70B8429FA3D9}" type="presParOf" srcId="{A2B3439A-1A0D-4468-86F9-DFA66F41365C}" destId="{7E0FF9F1-9A98-41F4-9F6C-165D04A8539C}" srcOrd="10" destOrd="0" presId="urn:microsoft.com/office/officeart/2005/8/layout/bProcess3"/>
    <dgm:cxn modelId="{DE84824D-F7C2-45B2-9C58-6DF54BE20DE2}" type="presParOf" srcId="{A2B3439A-1A0D-4468-86F9-DFA66F41365C}" destId="{B0E83F3F-0BA3-4E52-B54A-CBFB86A25B02}" srcOrd="11" destOrd="0" presId="urn:microsoft.com/office/officeart/2005/8/layout/bProcess3"/>
    <dgm:cxn modelId="{A2BEF460-E229-433F-AF71-790B01FF6011}" type="presParOf" srcId="{B0E83F3F-0BA3-4E52-B54A-CBFB86A25B02}" destId="{53DCB704-F7ED-45F6-A7B5-5D35D4054662}" srcOrd="0" destOrd="0" presId="urn:microsoft.com/office/officeart/2005/8/layout/bProcess3"/>
    <dgm:cxn modelId="{C757BDFD-6C9C-428D-AEDE-6071A2D5EB54}" type="presParOf" srcId="{A2B3439A-1A0D-4468-86F9-DFA66F41365C}" destId="{EF444EE8-3984-4F95-B18F-1006075BACB4}" srcOrd="12" destOrd="0" presId="urn:microsoft.com/office/officeart/2005/8/layout/bProcess3"/>
    <dgm:cxn modelId="{79AA4C39-5525-4D1D-A71B-15A0DA63E3D7}" type="presParOf" srcId="{A2B3439A-1A0D-4468-86F9-DFA66F41365C}" destId="{0ACA0455-C585-4502-81F5-587C9C084F4C}" srcOrd="13" destOrd="0" presId="urn:microsoft.com/office/officeart/2005/8/layout/bProcess3"/>
    <dgm:cxn modelId="{AADA5046-6936-467F-A1D9-516111B71C66}" type="presParOf" srcId="{0ACA0455-C585-4502-81F5-587C9C084F4C}" destId="{154B5784-D0A2-4A48-B5CB-C2E115FE2FF1}" srcOrd="0" destOrd="0" presId="urn:microsoft.com/office/officeart/2005/8/layout/bProcess3"/>
    <dgm:cxn modelId="{5937B968-A4B1-4182-B4E7-604CCF6477A1}" type="presParOf" srcId="{A2B3439A-1A0D-4468-86F9-DFA66F41365C}" destId="{CB329F91-E73D-4F2A-B905-444C1B32E479}" srcOrd="14" destOrd="0" presId="urn:microsoft.com/office/officeart/2005/8/layout/bProcess3"/>
    <dgm:cxn modelId="{D776BCDE-B946-49C4-B4F8-33B343D93F01}" type="presParOf" srcId="{A2B3439A-1A0D-4468-86F9-DFA66F41365C}" destId="{BF5C76C4-B84D-467F-AEBD-DFF13571C6F9}" srcOrd="15" destOrd="0" presId="urn:microsoft.com/office/officeart/2005/8/layout/bProcess3"/>
    <dgm:cxn modelId="{7EC60880-BDF8-4AD2-A163-2EE566F52BFA}" type="presParOf" srcId="{BF5C76C4-B84D-467F-AEBD-DFF13571C6F9}" destId="{B342D4C6-0E73-45CF-B086-BFD67234FB7D}" srcOrd="0" destOrd="0" presId="urn:microsoft.com/office/officeart/2005/8/layout/bProcess3"/>
    <dgm:cxn modelId="{2711427D-0F1D-40B0-9C64-B9D3158B2B2E}" type="presParOf" srcId="{A2B3439A-1A0D-4468-86F9-DFA66F41365C}" destId="{FBD618CB-2BA1-488E-A2A3-75F1544CA3C7}" srcOrd="16" destOrd="0" presId="urn:microsoft.com/office/officeart/2005/8/layout/bProcess3"/>
    <dgm:cxn modelId="{D6CEE12D-3764-48D7-80C8-076CD8997C01}" type="presParOf" srcId="{A2B3439A-1A0D-4468-86F9-DFA66F41365C}" destId="{5BE41FAF-CE4F-4FBD-8601-6D4E2AC1B019}" srcOrd="17" destOrd="0" presId="urn:microsoft.com/office/officeart/2005/8/layout/bProcess3"/>
    <dgm:cxn modelId="{29DC786E-FF3A-451A-8998-2DFD395BE798}" type="presParOf" srcId="{5BE41FAF-CE4F-4FBD-8601-6D4E2AC1B019}" destId="{0868270B-06F9-4066-B77B-91E8E17DF5CC}" srcOrd="0" destOrd="0" presId="urn:microsoft.com/office/officeart/2005/8/layout/bProcess3"/>
    <dgm:cxn modelId="{1304D583-0A60-4FA0-8A32-34C4395D4AF0}" type="presParOf" srcId="{A2B3439A-1A0D-4468-86F9-DFA66F41365C}" destId="{0BE9E5F1-609C-4284-88F3-5E4AF56E4031}" srcOrd="18" destOrd="0" presId="urn:microsoft.com/office/officeart/2005/8/layout/bProcess3"/>
    <dgm:cxn modelId="{955D3E4F-5CC4-49C1-8B63-957ABD39EF0A}" type="presParOf" srcId="{A2B3439A-1A0D-4468-86F9-DFA66F41365C}" destId="{285AAB36-6DD6-49EC-A665-3496FA3225A7}" srcOrd="19" destOrd="0" presId="urn:microsoft.com/office/officeart/2005/8/layout/bProcess3"/>
    <dgm:cxn modelId="{E738D6C8-351A-4D7A-9AB1-22B6C5B97F54}" type="presParOf" srcId="{285AAB36-6DD6-49EC-A665-3496FA3225A7}" destId="{91E94F4E-DE65-4B23-BDDA-E4A36B42EFFF}" srcOrd="0" destOrd="0" presId="urn:microsoft.com/office/officeart/2005/8/layout/bProcess3"/>
    <dgm:cxn modelId="{6ECE9AF4-21E4-43E7-B1A7-7EA4B7020955}" type="presParOf" srcId="{A2B3439A-1A0D-4468-86F9-DFA66F41365C}" destId="{04DB1CEB-9D80-46EC-80FC-A8E7BACE158C}" srcOrd="20" destOrd="0" presId="urn:microsoft.com/office/officeart/2005/8/layout/bProcess3"/>
    <dgm:cxn modelId="{2F533C91-E5A5-424F-9E93-60E611674EF6}" type="presParOf" srcId="{A2B3439A-1A0D-4468-86F9-DFA66F41365C}" destId="{2E6301B5-8BE7-4990-9311-46ED4C0FBEFB}" srcOrd="21" destOrd="0" presId="urn:microsoft.com/office/officeart/2005/8/layout/bProcess3"/>
    <dgm:cxn modelId="{55073103-CC2C-4CB7-A5A1-D70A8A63FE06}" type="presParOf" srcId="{2E6301B5-8BE7-4990-9311-46ED4C0FBEFB}" destId="{5D76870C-DEFB-43A5-B7E5-37ED0B314152}" srcOrd="0" destOrd="0" presId="urn:microsoft.com/office/officeart/2005/8/layout/bProcess3"/>
    <dgm:cxn modelId="{F52C5906-EF99-4F5F-B72D-53F3674013E4}" type="presParOf" srcId="{A2B3439A-1A0D-4468-86F9-DFA66F41365C}" destId="{9FB42978-2E8F-43B2-8BC9-D8B8DFFA8B4A}" srcOrd="22" destOrd="0" presId="urn:microsoft.com/office/officeart/2005/8/layout/bProcess3"/>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3797D6A-9C4F-432A-A0D2-D584AD987FB3}">
      <dsp:nvSpPr>
        <dsp:cNvPr id="0" name=""/>
        <dsp:cNvSpPr/>
      </dsp:nvSpPr>
      <dsp:spPr>
        <a:xfrm>
          <a:off x="1660050" y="481557"/>
          <a:ext cx="350612" cy="91440"/>
        </a:xfrm>
        <a:custGeom>
          <a:avLst/>
          <a:gdLst/>
          <a:ahLst/>
          <a:cxnLst/>
          <a:rect l="0" t="0" r="0" b="0"/>
          <a:pathLst>
            <a:path>
              <a:moveTo>
                <a:pt x="0" y="45720"/>
              </a:moveTo>
              <a:lnTo>
                <a:pt x="350612" y="45720"/>
              </a:lnTo>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n-IN" sz="1100" kern="1200"/>
        </a:p>
      </dsp:txBody>
      <dsp:txXfrm>
        <a:off x="1825826" y="525371"/>
        <a:ext cx="19060" cy="3812"/>
      </dsp:txXfrm>
    </dsp:sp>
    <dsp:sp modelId="{AF2434E9-5FCE-41F4-8F6D-2C491285A261}">
      <dsp:nvSpPr>
        <dsp:cNvPr id="0" name=""/>
        <dsp:cNvSpPr/>
      </dsp:nvSpPr>
      <dsp:spPr>
        <a:xfrm>
          <a:off x="4403" y="30043"/>
          <a:ext cx="1657447" cy="99446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IN" sz="1100" kern="1200"/>
            <a:t>Create Image repository</a:t>
          </a:r>
        </a:p>
      </dsp:txBody>
      <dsp:txXfrm>
        <a:off x="4403" y="30043"/>
        <a:ext cx="1657447" cy="994468"/>
      </dsp:txXfrm>
    </dsp:sp>
    <dsp:sp modelId="{E80E3AB3-AD13-410D-BD24-BBCDDB5D6C57}">
      <dsp:nvSpPr>
        <dsp:cNvPr id="0" name=""/>
        <dsp:cNvSpPr/>
      </dsp:nvSpPr>
      <dsp:spPr>
        <a:xfrm>
          <a:off x="3698711" y="481557"/>
          <a:ext cx="350612" cy="91440"/>
        </a:xfrm>
        <a:custGeom>
          <a:avLst/>
          <a:gdLst/>
          <a:ahLst/>
          <a:cxnLst/>
          <a:rect l="0" t="0" r="0" b="0"/>
          <a:pathLst>
            <a:path>
              <a:moveTo>
                <a:pt x="0" y="45720"/>
              </a:moveTo>
              <a:lnTo>
                <a:pt x="350612"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n-IN" sz="1100" kern="1200"/>
        </a:p>
      </dsp:txBody>
      <dsp:txXfrm>
        <a:off x="3864487" y="525371"/>
        <a:ext cx="19060" cy="3812"/>
      </dsp:txXfrm>
    </dsp:sp>
    <dsp:sp modelId="{9F033E82-C6FC-49C2-B417-17CCBF55A3DA}">
      <dsp:nvSpPr>
        <dsp:cNvPr id="0" name=""/>
        <dsp:cNvSpPr/>
      </dsp:nvSpPr>
      <dsp:spPr>
        <a:xfrm>
          <a:off x="2043063" y="30043"/>
          <a:ext cx="1657447" cy="994468"/>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IN" sz="1100" kern="1200"/>
            <a:t>Create Database of each sku/object with all realted attributes.</a:t>
          </a:r>
        </a:p>
      </dsp:txBody>
      <dsp:txXfrm>
        <a:off x="2043063" y="30043"/>
        <a:ext cx="1657447" cy="994468"/>
      </dsp:txXfrm>
    </dsp:sp>
    <dsp:sp modelId="{27B84858-9F2E-42AE-9E2C-EB98550E74D2}">
      <dsp:nvSpPr>
        <dsp:cNvPr id="0" name=""/>
        <dsp:cNvSpPr/>
      </dsp:nvSpPr>
      <dsp:spPr>
        <a:xfrm>
          <a:off x="833126" y="1022711"/>
          <a:ext cx="4077321" cy="350612"/>
        </a:xfrm>
        <a:custGeom>
          <a:avLst/>
          <a:gdLst/>
          <a:ahLst/>
          <a:cxnLst/>
          <a:rect l="0" t="0" r="0" b="0"/>
          <a:pathLst>
            <a:path>
              <a:moveTo>
                <a:pt x="4077321" y="0"/>
              </a:moveTo>
              <a:lnTo>
                <a:pt x="4077321" y="192406"/>
              </a:lnTo>
              <a:lnTo>
                <a:pt x="0" y="192406"/>
              </a:lnTo>
              <a:lnTo>
                <a:pt x="0" y="350612"/>
              </a:lnTo>
            </a:path>
          </a:pathLst>
        </a:custGeom>
        <a:noFill/>
        <a:ln w="6350" cap="flat" cmpd="sng" algn="ctr">
          <a:solidFill>
            <a:schemeClr val="accent4">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n-IN" sz="1100" kern="1200"/>
        </a:p>
      </dsp:txBody>
      <dsp:txXfrm>
        <a:off x="2769409" y="1196112"/>
        <a:ext cx="204755" cy="3812"/>
      </dsp:txXfrm>
    </dsp:sp>
    <dsp:sp modelId="{E16A5B23-72C9-425F-84D6-C05EE32D5967}">
      <dsp:nvSpPr>
        <dsp:cNvPr id="0" name=""/>
        <dsp:cNvSpPr/>
      </dsp:nvSpPr>
      <dsp:spPr>
        <a:xfrm>
          <a:off x="4081724" y="30043"/>
          <a:ext cx="1657447" cy="994468"/>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IN" sz="1100" kern="1200"/>
            <a:t>Create Outlet database</a:t>
          </a:r>
        </a:p>
      </dsp:txBody>
      <dsp:txXfrm>
        <a:off x="4081724" y="30043"/>
        <a:ext cx="1657447" cy="994468"/>
      </dsp:txXfrm>
    </dsp:sp>
    <dsp:sp modelId="{7C69416D-DDC5-4C44-BF7C-C97524166975}">
      <dsp:nvSpPr>
        <dsp:cNvPr id="0" name=""/>
        <dsp:cNvSpPr/>
      </dsp:nvSpPr>
      <dsp:spPr>
        <a:xfrm>
          <a:off x="1660050" y="1857239"/>
          <a:ext cx="350612" cy="91440"/>
        </a:xfrm>
        <a:custGeom>
          <a:avLst/>
          <a:gdLst/>
          <a:ahLst/>
          <a:cxnLst/>
          <a:rect l="0" t="0" r="0" b="0"/>
          <a:pathLst>
            <a:path>
              <a:moveTo>
                <a:pt x="0" y="45720"/>
              </a:moveTo>
              <a:lnTo>
                <a:pt x="350612"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n-IN" sz="1100" kern="1200"/>
        </a:p>
      </dsp:txBody>
      <dsp:txXfrm>
        <a:off x="1825826" y="1901053"/>
        <a:ext cx="19060" cy="3812"/>
      </dsp:txXfrm>
    </dsp:sp>
    <dsp:sp modelId="{2A1C7BA3-0C0D-449F-A5F7-B5B9E8D087A7}">
      <dsp:nvSpPr>
        <dsp:cNvPr id="0" name=""/>
        <dsp:cNvSpPr/>
      </dsp:nvSpPr>
      <dsp:spPr>
        <a:xfrm>
          <a:off x="4403" y="1405724"/>
          <a:ext cx="1657447" cy="994468"/>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IN" sz="1100" kern="1200"/>
            <a:t>Create Questionnaire/group for PDA interface	</a:t>
          </a:r>
        </a:p>
      </dsp:txBody>
      <dsp:txXfrm>
        <a:off x="4403" y="1405724"/>
        <a:ext cx="1657447" cy="994468"/>
      </dsp:txXfrm>
    </dsp:sp>
    <dsp:sp modelId="{10A2D4AD-5B64-4DA2-9443-8B6714B444BA}">
      <dsp:nvSpPr>
        <dsp:cNvPr id="0" name=""/>
        <dsp:cNvSpPr/>
      </dsp:nvSpPr>
      <dsp:spPr>
        <a:xfrm>
          <a:off x="3698711" y="1857239"/>
          <a:ext cx="350612" cy="91440"/>
        </a:xfrm>
        <a:custGeom>
          <a:avLst/>
          <a:gdLst/>
          <a:ahLst/>
          <a:cxnLst/>
          <a:rect l="0" t="0" r="0" b="0"/>
          <a:pathLst>
            <a:path>
              <a:moveTo>
                <a:pt x="0" y="45720"/>
              </a:moveTo>
              <a:lnTo>
                <a:pt x="350612" y="45720"/>
              </a:lnTo>
            </a:path>
          </a:pathLst>
        </a:custGeom>
        <a:noFill/>
        <a:ln w="6350" cap="flat" cmpd="sng" algn="ctr">
          <a:solidFill>
            <a:schemeClr val="accent6">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n-IN" sz="1100" kern="1200"/>
        </a:p>
      </dsp:txBody>
      <dsp:txXfrm>
        <a:off x="3864487" y="1901053"/>
        <a:ext cx="19060" cy="3812"/>
      </dsp:txXfrm>
    </dsp:sp>
    <dsp:sp modelId="{DB8333D8-3070-48F2-85B6-CE2A7FA7070C}">
      <dsp:nvSpPr>
        <dsp:cNvPr id="0" name=""/>
        <dsp:cNvSpPr/>
      </dsp:nvSpPr>
      <dsp:spPr>
        <a:xfrm>
          <a:off x="2043063" y="1405724"/>
          <a:ext cx="1657447" cy="994468"/>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IN" sz="1100" kern="1200"/>
            <a:t>Deployment of project on PDA</a:t>
          </a:r>
        </a:p>
      </dsp:txBody>
      <dsp:txXfrm>
        <a:off x="2043063" y="1405724"/>
        <a:ext cx="1657447" cy="994468"/>
      </dsp:txXfrm>
    </dsp:sp>
    <dsp:sp modelId="{B0E83F3F-0BA3-4E52-B54A-CBFB86A25B02}">
      <dsp:nvSpPr>
        <dsp:cNvPr id="0" name=""/>
        <dsp:cNvSpPr/>
      </dsp:nvSpPr>
      <dsp:spPr>
        <a:xfrm>
          <a:off x="833126" y="2398393"/>
          <a:ext cx="4077321" cy="350612"/>
        </a:xfrm>
        <a:custGeom>
          <a:avLst/>
          <a:gdLst/>
          <a:ahLst/>
          <a:cxnLst/>
          <a:rect l="0" t="0" r="0" b="0"/>
          <a:pathLst>
            <a:path>
              <a:moveTo>
                <a:pt x="4077321" y="0"/>
              </a:moveTo>
              <a:lnTo>
                <a:pt x="4077321" y="192406"/>
              </a:lnTo>
              <a:lnTo>
                <a:pt x="0" y="192406"/>
              </a:lnTo>
              <a:lnTo>
                <a:pt x="0" y="350612"/>
              </a:lnTo>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n-IN" sz="1100" kern="1200"/>
        </a:p>
      </dsp:txBody>
      <dsp:txXfrm>
        <a:off x="2769409" y="2571793"/>
        <a:ext cx="204755" cy="3812"/>
      </dsp:txXfrm>
    </dsp:sp>
    <dsp:sp modelId="{7E0FF9F1-9A98-41F4-9F6C-165D04A8539C}">
      <dsp:nvSpPr>
        <dsp:cNvPr id="0" name=""/>
        <dsp:cNvSpPr/>
      </dsp:nvSpPr>
      <dsp:spPr>
        <a:xfrm>
          <a:off x="4081724" y="1405724"/>
          <a:ext cx="1657447" cy="99446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IN" sz="1100" kern="1200"/>
            <a:t>Conducting Survey: Field Data and Image Capture from Retail Store</a:t>
          </a:r>
        </a:p>
      </dsp:txBody>
      <dsp:txXfrm>
        <a:off x="4081724" y="1405724"/>
        <a:ext cx="1657447" cy="994468"/>
      </dsp:txXfrm>
    </dsp:sp>
    <dsp:sp modelId="{0ACA0455-C585-4502-81F5-587C9C084F4C}">
      <dsp:nvSpPr>
        <dsp:cNvPr id="0" name=""/>
        <dsp:cNvSpPr/>
      </dsp:nvSpPr>
      <dsp:spPr>
        <a:xfrm>
          <a:off x="1660050" y="3232920"/>
          <a:ext cx="350612" cy="91440"/>
        </a:xfrm>
        <a:custGeom>
          <a:avLst/>
          <a:gdLst/>
          <a:ahLst/>
          <a:cxnLst/>
          <a:rect l="0" t="0" r="0" b="0"/>
          <a:pathLst>
            <a:path>
              <a:moveTo>
                <a:pt x="0" y="45720"/>
              </a:moveTo>
              <a:lnTo>
                <a:pt x="350612"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n-IN" sz="1100" kern="1200"/>
        </a:p>
      </dsp:txBody>
      <dsp:txXfrm>
        <a:off x="1825826" y="3276734"/>
        <a:ext cx="19060" cy="3812"/>
      </dsp:txXfrm>
    </dsp:sp>
    <dsp:sp modelId="{EF444EE8-3984-4F95-B18F-1006075BACB4}">
      <dsp:nvSpPr>
        <dsp:cNvPr id="0" name=""/>
        <dsp:cNvSpPr/>
      </dsp:nvSpPr>
      <dsp:spPr>
        <a:xfrm>
          <a:off x="4403" y="2781406"/>
          <a:ext cx="1657447" cy="994468"/>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IN" sz="1100" kern="1200"/>
            <a:t>Uploading Images to centralised Server directly from PDA APP</a:t>
          </a:r>
        </a:p>
      </dsp:txBody>
      <dsp:txXfrm>
        <a:off x="4403" y="2781406"/>
        <a:ext cx="1657447" cy="994468"/>
      </dsp:txXfrm>
    </dsp:sp>
    <dsp:sp modelId="{BF5C76C4-B84D-467F-AEBD-DFF13571C6F9}">
      <dsp:nvSpPr>
        <dsp:cNvPr id="0" name=""/>
        <dsp:cNvSpPr/>
      </dsp:nvSpPr>
      <dsp:spPr>
        <a:xfrm>
          <a:off x="3698711" y="3232920"/>
          <a:ext cx="350612" cy="91440"/>
        </a:xfrm>
        <a:custGeom>
          <a:avLst/>
          <a:gdLst/>
          <a:ahLst/>
          <a:cxnLst/>
          <a:rect l="0" t="0" r="0" b="0"/>
          <a:pathLst>
            <a:path>
              <a:moveTo>
                <a:pt x="0" y="45720"/>
              </a:moveTo>
              <a:lnTo>
                <a:pt x="350612" y="45720"/>
              </a:lnTo>
            </a:path>
          </a:pathLst>
        </a:custGeom>
        <a:noFill/>
        <a:ln w="6350" cap="flat" cmpd="sng" algn="ctr">
          <a:solidFill>
            <a:schemeClr val="accent4">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n-IN" sz="1100" kern="1200"/>
        </a:p>
      </dsp:txBody>
      <dsp:txXfrm>
        <a:off x="3864487" y="3276734"/>
        <a:ext cx="19060" cy="3812"/>
      </dsp:txXfrm>
    </dsp:sp>
    <dsp:sp modelId="{CB329F91-E73D-4F2A-B905-444C1B32E479}">
      <dsp:nvSpPr>
        <dsp:cNvPr id="0" name=""/>
        <dsp:cNvSpPr/>
      </dsp:nvSpPr>
      <dsp:spPr>
        <a:xfrm>
          <a:off x="2043063" y="2781406"/>
          <a:ext cx="1657447" cy="994468"/>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IN" sz="1100" kern="1200"/>
            <a:t>Sticthing of Images in server to recreate entire Rack or placement</a:t>
          </a:r>
        </a:p>
      </dsp:txBody>
      <dsp:txXfrm>
        <a:off x="2043063" y="2781406"/>
        <a:ext cx="1657447" cy="994468"/>
      </dsp:txXfrm>
    </dsp:sp>
    <dsp:sp modelId="{5BE41FAF-CE4F-4FBD-8601-6D4E2AC1B019}">
      <dsp:nvSpPr>
        <dsp:cNvPr id="0" name=""/>
        <dsp:cNvSpPr/>
      </dsp:nvSpPr>
      <dsp:spPr>
        <a:xfrm>
          <a:off x="833126" y="3774075"/>
          <a:ext cx="4077321" cy="350612"/>
        </a:xfrm>
        <a:custGeom>
          <a:avLst/>
          <a:gdLst/>
          <a:ahLst/>
          <a:cxnLst/>
          <a:rect l="0" t="0" r="0" b="0"/>
          <a:pathLst>
            <a:path>
              <a:moveTo>
                <a:pt x="4077321" y="0"/>
              </a:moveTo>
              <a:lnTo>
                <a:pt x="4077321" y="192406"/>
              </a:lnTo>
              <a:lnTo>
                <a:pt x="0" y="192406"/>
              </a:lnTo>
              <a:lnTo>
                <a:pt x="0" y="350612"/>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n-IN" sz="1100" kern="1200"/>
        </a:p>
      </dsp:txBody>
      <dsp:txXfrm>
        <a:off x="2769409" y="3947475"/>
        <a:ext cx="204755" cy="3812"/>
      </dsp:txXfrm>
    </dsp:sp>
    <dsp:sp modelId="{FBD618CB-2BA1-488E-A2A3-75F1544CA3C7}">
      <dsp:nvSpPr>
        <dsp:cNvPr id="0" name=""/>
        <dsp:cNvSpPr/>
      </dsp:nvSpPr>
      <dsp:spPr>
        <a:xfrm>
          <a:off x="4081724" y="2781406"/>
          <a:ext cx="1657447" cy="994468"/>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IN" sz="1100" kern="1200"/>
            <a:t>Interpretation of Images thru RS Image recognition engine</a:t>
          </a:r>
        </a:p>
      </dsp:txBody>
      <dsp:txXfrm>
        <a:off x="4081724" y="2781406"/>
        <a:ext cx="1657447" cy="994468"/>
      </dsp:txXfrm>
    </dsp:sp>
    <dsp:sp modelId="{285AAB36-6DD6-49EC-A665-3496FA3225A7}">
      <dsp:nvSpPr>
        <dsp:cNvPr id="0" name=""/>
        <dsp:cNvSpPr/>
      </dsp:nvSpPr>
      <dsp:spPr>
        <a:xfrm>
          <a:off x="1660050" y="4608602"/>
          <a:ext cx="350612" cy="91440"/>
        </a:xfrm>
        <a:custGeom>
          <a:avLst/>
          <a:gdLst/>
          <a:ahLst/>
          <a:cxnLst/>
          <a:rect l="0" t="0" r="0" b="0"/>
          <a:pathLst>
            <a:path>
              <a:moveTo>
                <a:pt x="0" y="45720"/>
              </a:moveTo>
              <a:lnTo>
                <a:pt x="350612" y="45720"/>
              </a:lnTo>
            </a:path>
          </a:pathLst>
        </a:custGeom>
        <a:noFill/>
        <a:ln w="6350" cap="flat" cmpd="sng" algn="ctr">
          <a:solidFill>
            <a:schemeClr val="accent6">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n-IN" sz="1100" kern="1200"/>
        </a:p>
      </dsp:txBody>
      <dsp:txXfrm>
        <a:off x="1825826" y="4652416"/>
        <a:ext cx="19060" cy="3812"/>
      </dsp:txXfrm>
    </dsp:sp>
    <dsp:sp modelId="{0BE9E5F1-609C-4284-88F3-5E4AF56E4031}">
      <dsp:nvSpPr>
        <dsp:cNvPr id="0" name=""/>
        <dsp:cNvSpPr/>
      </dsp:nvSpPr>
      <dsp:spPr>
        <a:xfrm>
          <a:off x="4403" y="4157088"/>
          <a:ext cx="1657447" cy="994468"/>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IN" sz="1100" kern="1200"/>
            <a:t>Real Time alert on share of shelf and compliance is available on user phone to view</a:t>
          </a:r>
        </a:p>
      </dsp:txBody>
      <dsp:txXfrm>
        <a:off x="4403" y="4157088"/>
        <a:ext cx="1657447" cy="994468"/>
      </dsp:txXfrm>
    </dsp:sp>
    <dsp:sp modelId="{2E6301B5-8BE7-4990-9311-46ED4C0FBEFB}">
      <dsp:nvSpPr>
        <dsp:cNvPr id="0" name=""/>
        <dsp:cNvSpPr/>
      </dsp:nvSpPr>
      <dsp:spPr>
        <a:xfrm>
          <a:off x="3698711" y="4608602"/>
          <a:ext cx="350612" cy="91440"/>
        </a:xfrm>
        <a:custGeom>
          <a:avLst/>
          <a:gdLst/>
          <a:ahLst/>
          <a:cxnLst/>
          <a:rect l="0" t="0" r="0" b="0"/>
          <a:pathLst>
            <a:path>
              <a:moveTo>
                <a:pt x="0" y="45720"/>
              </a:moveTo>
              <a:lnTo>
                <a:pt x="350612" y="45720"/>
              </a:lnTo>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n-IN" sz="1100" kern="1200"/>
        </a:p>
      </dsp:txBody>
      <dsp:txXfrm>
        <a:off x="3864487" y="4652416"/>
        <a:ext cx="19060" cy="3812"/>
      </dsp:txXfrm>
    </dsp:sp>
    <dsp:sp modelId="{04DB1CEB-9D80-46EC-80FC-A8E7BACE158C}">
      <dsp:nvSpPr>
        <dsp:cNvPr id="0" name=""/>
        <dsp:cNvSpPr/>
      </dsp:nvSpPr>
      <dsp:spPr>
        <a:xfrm>
          <a:off x="2043063" y="4157088"/>
          <a:ext cx="1657447" cy="99446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IN" sz="1100" kern="1200"/>
            <a:t>Consolidated and outlet wise reports are available on Mobile/Webbased BI reporting Tools </a:t>
          </a:r>
        </a:p>
      </dsp:txBody>
      <dsp:txXfrm>
        <a:off x="2043063" y="4157088"/>
        <a:ext cx="1657447" cy="994468"/>
      </dsp:txXfrm>
    </dsp:sp>
    <dsp:sp modelId="{9FB42978-2E8F-43B2-8BC9-D8B8DFFA8B4A}">
      <dsp:nvSpPr>
        <dsp:cNvPr id="0" name=""/>
        <dsp:cNvSpPr/>
      </dsp:nvSpPr>
      <dsp:spPr>
        <a:xfrm>
          <a:off x="4081724" y="4157088"/>
          <a:ext cx="1657447" cy="994468"/>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IN" sz="1100" kern="1200"/>
            <a:t>Each reports can be drill down to each placement in outlet with images</a:t>
          </a:r>
        </a:p>
      </dsp:txBody>
      <dsp:txXfrm>
        <a:off x="4081724" y="4157088"/>
        <a:ext cx="1657447" cy="994468"/>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Ankush Jain</dc:creator>
  <cp:lastModifiedBy>Abhijit</cp:lastModifiedBy>
  <cp:revision>5</cp:revision>
  <cp:lastPrinted>2015-04-13T18:15:00Z</cp:lastPrinted>
  <dcterms:created xsi:type="dcterms:W3CDTF">2015-04-14T07:04:00Z</dcterms:created>
  <dcterms:modified xsi:type="dcterms:W3CDTF">2015-04-30T13:53:00Z</dcterms:modified>
</cp:coreProperties>
</file>