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  Serial.begin(9600);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pinMode(9,OUTPUT);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int analog=analogRead(A2);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int brightness=map(analog, 0, 1023, 0, 255);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analogWrite(9, brightness);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Serial.print("analog:");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Serial.print(analog);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Serial.print(", Brightness:");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Serial.print(brightness);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