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8E" w:rsidRDefault="00153B44" w:rsidP="002B4408">
      <w:pPr>
        <w:pStyle w:val="Heading1"/>
      </w:pPr>
      <w:r>
        <w:t>Homework #2</w:t>
      </w:r>
      <w:r w:rsidR="00FD184F">
        <w:t>: Mastering the B</w:t>
      </w:r>
      <w:r w:rsidR="00FF7A6E">
        <w:t>asics of SQL Server 20</w:t>
      </w:r>
      <w:r w:rsidR="00C47850">
        <w:rPr>
          <w:rFonts w:hint="eastAsia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22AA" w:rsidTr="004022AA">
        <w:tc>
          <w:tcPr>
            <w:tcW w:w="9576" w:type="dxa"/>
          </w:tcPr>
          <w:p w:rsidR="00FB166A" w:rsidRPr="00770092" w:rsidRDefault="00FB166A" w:rsidP="00FB166A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This is an individual assignment, and is </w:t>
            </w:r>
            <w:r w:rsidR="003A211C">
              <w:t xml:space="preserve">worth </w:t>
            </w:r>
            <w:r w:rsidR="00A122E0">
              <w:t>2</w:t>
            </w:r>
            <w:r w:rsidRPr="00770092">
              <w:t xml:space="preserve">0 points. </w:t>
            </w:r>
          </w:p>
          <w:p w:rsidR="00FB166A" w:rsidRPr="00770092" w:rsidRDefault="00FB166A" w:rsidP="00FB166A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The due date is </w:t>
            </w:r>
            <w:r w:rsidR="00ED4722">
              <w:t xml:space="preserve">11:00 </w:t>
            </w:r>
            <w:r w:rsidR="00CA003F">
              <w:t xml:space="preserve">AM </w:t>
            </w:r>
            <w:r w:rsidR="00606629">
              <w:t>(sec 0</w:t>
            </w:r>
            <w:r w:rsidR="00ED4722">
              <w:t>2</w:t>
            </w:r>
            <w:r w:rsidR="00606629">
              <w:t xml:space="preserve">) / </w:t>
            </w:r>
            <w:r w:rsidR="00606629" w:rsidRPr="00150F7A">
              <w:t xml:space="preserve">5:30 </w:t>
            </w:r>
            <w:r w:rsidR="00CA003F">
              <w:t xml:space="preserve">PM </w:t>
            </w:r>
            <w:bookmarkStart w:id="0" w:name="_GoBack"/>
            <w:bookmarkEnd w:id="0"/>
            <w:r w:rsidR="00606629">
              <w:t xml:space="preserve">(sec 76) </w:t>
            </w:r>
            <w:r w:rsidR="00606629" w:rsidRPr="00150F7A">
              <w:t xml:space="preserve">on </w:t>
            </w:r>
            <w:r w:rsidR="00E5106F" w:rsidRPr="00327687">
              <w:rPr>
                <w:u w:val="single"/>
              </w:rPr>
              <w:t>Tuesday</w:t>
            </w:r>
            <w:r w:rsidR="00A122E0" w:rsidRPr="00327687">
              <w:rPr>
                <w:u w:val="single"/>
              </w:rPr>
              <w:t>,</w:t>
            </w:r>
            <w:r w:rsidR="00B56A72" w:rsidRPr="00327687">
              <w:rPr>
                <w:rFonts w:hint="eastAsia"/>
                <w:u w:val="single"/>
              </w:rPr>
              <w:t xml:space="preserve"> </w:t>
            </w:r>
            <w:r w:rsidR="00A122E0" w:rsidRPr="00327687">
              <w:rPr>
                <w:u w:val="single"/>
              </w:rPr>
              <w:t>Jan</w:t>
            </w:r>
            <w:r w:rsidR="00E5106F" w:rsidRPr="00327687">
              <w:rPr>
                <w:u w:val="single"/>
              </w:rPr>
              <w:t>uary</w:t>
            </w:r>
            <w:r w:rsidR="00A122E0" w:rsidRPr="00327687">
              <w:rPr>
                <w:u w:val="single"/>
              </w:rPr>
              <w:t xml:space="preserve"> </w:t>
            </w:r>
            <w:r w:rsidR="00B55E9C">
              <w:rPr>
                <w:u w:val="single"/>
              </w:rPr>
              <w:t>29</w:t>
            </w:r>
            <w:r w:rsidR="00B55E9C" w:rsidRPr="00B55E9C">
              <w:rPr>
                <w:u w:val="single"/>
                <w:vertAlign w:val="superscript"/>
              </w:rPr>
              <w:t>th</w:t>
            </w:r>
            <w:r w:rsidRPr="009A06B1">
              <w:t>.</w:t>
            </w:r>
            <w:r w:rsidRPr="00770092">
              <w:t xml:space="preserve"> </w:t>
            </w:r>
          </w:p>
          <w:p w:rsidR="00FB166A" w:rsidRPr="00770092" w:rsidRDefault="00FB166A" w:rsidP="00FB166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You </w:t>
            </w:r>
            <w:r>
              <w:t xml:space="preserve">have to use </w:t>
            </w:r>
            <w:r w:rsidRPr="00770092">
              <w:t>the “Homework #</w:t>
            </w:r>
            <w:r w:rsidR="00010E39">
              <w:t>2</w:t>
            </w:r>
            <w:r w:rsidRPr="00770092">
              <w:t>-Tasks.docx” file</w:t>
            </w:r>
            <w:r>
              <w:t xml:space="preserve"> to provide your answers</w:t>
            </w:r>
            <w:r w:rsidRPr="00770092">
              <w:t>. Change th</w:t>
            </w:r>
            <w:r>
              <w:t xml:space="preserve">is </w:t>
            </w:r>
            <w:r w:rsidRPr="00770092">
              <w:t xml:space="preserve">file name </w:t>
            </w:r>
            <w:r>
              <w:t xml:space="preserve">according the </w:t>
            </w:r>
            <w:r w:rsidRPr="00770092">
              <w:t xml:space="preserve">naming convention below. </w:t>
            </w:r>
          </w:p>
          <w:p w:rsidR="00FB166A" w:rsidRPr="00770092" w:rsidRDefault="00FB166A" w:rsidP="00FB166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 w:rsidR="00A454EC">
              <w:t>2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</w:p>
          <w:p w:rsidR="00FB166A" w:rsidRDefault="00FB166A" w:rsidP="00FB166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  <w:p w:rsidR="00E70315" w:rsidRDefault="00FB166A" w:rsidP="00AC315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Report any issues before the </w:t>
            </w:r>
            <w:r w:rsidR="00A454EC">
              <w:t>deadline</w:t>
            </w:r>
            <w:r>
              <w:t xml:space="preserve">. </w:t>
            </w:r>
          </w:p>
        </w:tc>
      </w:tr>
    </w:tbl>
    <w:p w:rsidR="00C95716" w:rsidRDefault="00C95716" w:rsidP="00CD32DD">
      <w:pPr>
        <w:ind w:firstLine="0"/>
      </w:pPr>
    </w:p>
    <w:p w:rsidR="00690FBF" w:rsidRDefault="003D36D1" w:rsidP="00A85E1D">
      <w:pPr>
        <w:pStyle w:val="Heading1"/>
      </w:pPr>
      <w:r>
        <w:t xml:space="preserve">I. </w:t>
      </w:r>
      <w:r w:rsidR="00FD3D3F">
        <w:t>SQL Server Management Studio</w:t>
      </w:r>
    </w:p>
    <w:p w:rsidR="005667BA" w:rsidRDefault="00A8714B" w:rsidP="005667BA">
      <w:pPr>
        <w:pStyle w:val="Heading2"/>
      </w:pPr>
      <w:r>
        <w:t xml:space="preserve">Task </w:t>
      </w:r>
      <w:r w:rsidR="00E831D1">
        <w:t>#</w:t>
      </w:r>
      <w:r w:rsidR="007225C3">
        <w:t>1</w:t>
      </w:r>
      <w:r w:rsidR="005667BA">
        <w:t xml:space="preserve">: </w:t>
      </w:r>
      <w:r w:rsidR="00AD29ED">
        <w:t>How to U</w:t>
      </w:r>
      <w:r w:rsidR="001152D9">
        <w:t xml:space="preserve">se </w:t>
      </w:r>
      <w:r w:rsidR="005667BA" w:rsidRPr="004C346D">
        <w:t>Solution Explorer</w:t>
      </w:r>
      <w:r w:rsidR="000330D6">
        <w:rPr>
          <w:rStyle w:val="FootnoteReference"/>
        </w:rPr>
        <w:footnoteReference w:id="1"/>
      </w:r>
    </w:p>
    <w:p w:rsidR="005667BA" w:rsidRDefault="005667BA" w:rsidP="005667BA">
      <w:pPr>
        <w:pStyle w:val="NoSpacing"/>
      </w:pPr>
      <w:r w:rsidRPr="008F635A">
        <w:t xml:space="preserve">We use this to </w:t>
      </w:r>
      <w:r>
        <w:t>m</w:t>
      </w:r>
      <w:r w:rsidRPr="008F635A">
        <w:t xml:space="preserve">anage </w:t>
      </w:r>
      <w:r>
        <w:t xml:space="preserve">a list of work </w:t>
      </w:r>
      <w:r w:rsidRPr="008F635A">
        <w:t xml:space="preserve">items </w:t>
      </w:r>
      <w:r>
        <w:t xml:space="preserve">in </w:t>
      </w:r>
      <w:r w:rsidRPr="008F635A">
        <w:t xml:space="preserve">a project. </w:t>
      </w:r>
      <w:r>
        <w:t xml:space="preserve">To create a new solution and project: </w:t>
      </w:r>
    </w:p>
    <w:p w:rsidR="005667BA" w:rsidRDefault="005667BA" w:rsidP="005667BA">
      <w:pPr>
        <w:pStyle w:val="NoSpacing"/>
      </w:pPr>
    </w:p>
    <w:p w:rsidR="00C40E41" w:rsidRDefault="00C40E41" w:rsidP="005667BA">
      <w:pPr>
        <w:pStyle w:val="NoSpacing"/>
        <w:numPr>
          <w:ilvl w:val="0"/>
          <w:numId w:val="11"/>
        </w:numPr>
      </w:pPr>
      <w:r>
        <w:t xml:space="preserve">First, connect to the Server. 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>On the File menu, point to New, and then click Project.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 xml:space="preserve">In the New Project dialog box, </w:t>
      </w:r>
      <w:r w:rsidR="003E7342">
        <w:t xml:space="preserve">select SQL Server Scripts. 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>Optionally modify the project name in the Name text box.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>Optionally modify the path for the solution in the Location text box.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>Optionally modify the solution name in the Solution Name text box.</w:t>
      </w:r>
    </w:p>
    <w:p w:rsidR="005667BA" w:rsidRDefault="005667BA" w:rsidP="005667BA">
      <w:pPr>
        <w:pStyle w:val="NoSpacing"/>
        <w:numPr>
          <w:ilvl w:val="0"/>
          <w:numId w:val="11"/>
        </w:numPr>
      </w:pPr>
      <w:r>
        <w:t>Click OK.</w:t>
      </w:r>
    </w:p>
    <w:p w:rsidR="005667BA" w:rsidRPr="008F635A" w:rsidRDefault="005667BA" w:rsidP="005667BA">
      <w:pPr>
        <w:pStyle w:val="NoSpacing"/>
        <w:numPr>
          <w:ilvl w:val="0"/>
          <w:numId w:val="11"/>
        </w:numPr>
      </w:pPr>
      <w:r>
        <w:t>Create Connections, Queries, and change properties</w:t>
      </w:r>
    </w:p>
    <w:p w:rsidR="005667BA" w:rsidRDefault="005667BA" w:rsidP="00CD32DD">
      <w:pPr>
        <w:ind w:firstLine="0"/>
      </w:pPr>
    </w:p>
    <w:p w:rsidR="00DC08A2" w:rsidRPr="005B1E54" w:rsidRDefault="00695D9D" w:rsidP="00DC08A2">
      <w:pPr>
        <w:pStyle w:val="ListParagraph"/>
        <w:numPr>
          <w:ilvl w:val="0"/>
          <w:numId w:val="16"/>
        </w:numPr>
        <w:rPr>
          <w:noProof/>
          <w:color w:val="000000" w:themeColor="text1"/>
          <w:u w:val="single"/>
        </w:rPr>
      </w:pPr>
      <w:r w:rsidRPr="005B1E54">
        <w:rPr>
          <w:color w:val="000000" w:themeColor="text1"/>
          <w:u w:val="single"/>
        </w:rPr>
        <w:t>(</w:t>
      </w:r>
      <w:r w:rsidR="000C02A9" w:rsidRPr="005B1E54">
        <w:rPr>
          <w:b/>
          <w:color w:val="000000" w:themeColor="text1"/>
          <w:u w:val="single"/>
        </w:rPr>
        <w:t>Task</w:t>
      </w:r>
      <w:r w:rsidR="00E042CD">
        <w:rPr>
          <w:rFonts w:hint="eastAsia"/>
          <w:b/>
          <w:color w:val="000000" w:themeColor="text1"/>
          <w:u w:val="single"/>
        </w:rPr>
        <w:t xml:space="preserve"> 1</w:t>
      </w:r>
      <w:r w:rsidR="00172EE2">
        <w:rPr>
          <w:b/>
          <w:color w:val="000000" w:themeColor="text1"/>
          <w:u w:val="single"/>
        </w:rPr>
        <w:t>: 5</w:t>
      </w:r>
      <w:r w:rsidRPr="005B1E54">
        <w:rPr>
          <w:b/>
          <w:color w:val="000000" w:themeColor="text1"/>
          <w:u w:val="single"/>
        </w:rPr>
        <w:t xml:space="preserve"> points</w:t>
      </w:r>
      <w:r w:rsidRPr="005B1E54">
        <w:rPr>
          <w:color w:val="000000" w:themeColor="text1"/>
          <w:u w:val="single"/>
        </w:rPr>
        <w:t>)</w:t>
      </w:r>
      <w:r w:rsidRPr="00E02C56">
        <w:rPr>
          <w:color w:val="000000" w:themeColor="text1"/>
        </w:rPr>
        <w:t xml:space="preserve"> </w:t>
      </w:r>
      <w:r w:rsidR="00172EE2">
        <w:rPr>
          <w:color w:val="000000" w:themeColor="text1"/>
        </w:rPr>
        <w:t>Complete Task #2 through Task #4</w:t>
      </w:r>
      <w:r w:rsidR="00A01E9B">
        <w:rPr>
          <w:color w:val="000000" w:themeColor="text1"/>
        </w:rPr>
        <w:t xml:space="preserve"> while placing your sql files in Queries. </w:t>
      </w:r>
      <w:r w:rsidR="00D74C7C">
        <w:rPr>
          <w:color w:val="000000" w:themeColor="text1"/>
        </w:rPr>
        <w:t xml:space="preserve">Show in a screenshot that your Homework 2 project </w:t>
      </w:r>
      <w:r w:rsidR="004F268A">
        <w:rPr>
          <w:color w:val="000000" w:themeColor="text1"/>
        </w:rPr>
        <w:t xml:space="preserve">in Solution Explorer </w:t>
      </w:r>
      <w:r w:rsidR="00D74C7C">
        <w:rPr>
          <w:color w:val="000000" w:themeColor="text1"/>
        </w:rPr>
        <w:t xml:space="preserve">contains </w:t>
      </w:r>
      <w:r w:rsidR="00D74C7C" w:rsidRPr="009A0055">
        <w:rPr>
          <w:b/>
          <w:color w:val="000000" w:themeColor="text1"/>
          <w:u w:val="single"/>
        </w:rPr>
        <w:t>three</w:t>
      </w:r>
      <w:r w:rsidR="00D74C7C">
        <w:rPr>
          <w:color w:val="000000" w:themeColor="text1"/>
        </w:rPr>
        <w:t xml:space="preserve"> sql files in </w:t>
      </w:r>
      <w:r w:rsidR="009A0055" w:rsidRPr="009A0055">
        <w:rPr>
          <w:b/>
          <w:color w:val="000000" w:themeColor="text1"/>
        </w:rPr>
        <w:t>Solution</w:t>
      </w:r>
      <w:r w:rsidR="00D74C7C" w:rsidRPr="009A0055">
        <w:rPr>
          <w:b/>
          <w:color w:val="000000" w:themeColor="text1"/>
        </w:rPr>
        <w:t xml:space="preserve"> Explorer</w:t>
      </w:r>
      <w:r w:rsidR="00D74C7C">
        <w:rPr>
          <w:color w:val="000000" w:themeColor="text1"/>
        </w:rPr>
        <w:t xml:space="preserve">. </w:t>
      </w:r>
      <w:r w:rsidR="00F0779E">
        <w:rPr>
          <w:color w:val="000000" w:themeColor="text1"/>
        </w:rPr>
        <w:t>Refer to</w:t>
      </w:r>
      <w:r w:rsidR="00967F73">
        <w:rPr>
          <w:color w:val="000000" w:themeColor="text1"/>
        </w:rPr>
        <w:t xml:space="preserve"> the example below. </w:t>
      </w:r>
      <w:r w:rsidR="003F278C">
        <w:rPr>
          <w:color w:val="000000" w:themeColor="text1"/>
        </w:rPr>
        <w:t xml:space="preserve"> </w:t>
      </w:r>
    </w:p>
    <w:p w:rsidR="003F7BDD" w:rsidRDefault="00A94D44" w:rsidP="000D6D10">
      <w:pPr>
        <w:spacing w:after="0" w:line="240" w:lineRule="auto"/>
        <w:ind w:left="720" w:firstLine="0"/>
        <w:rPr>
          <w:b/>
          <w:bCs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6849CD7A" wp14:editId="0A10CED6">
            <wp:extent cx="1010877" cy="9697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984" t="11816" b="59163"/>
                    <a:stretch/>
                  </pic:blipFill>
                  <pic:spPr bwMode="auto">
                    <a:xfrm>
                      <a:off x="0" y="0"/>
                      <a:ext cx="1011382" cy="97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7BDD">
        <w:br w:type="page"/>
      </w:r>
    </w:p>
    <w:p w:rsidR="00A33690" w:rsidRDefault="00A8714B" w:rsidP="00E140E4">
      <w:pPr>
        <w:pStyle w:val="Heading2"/>
      </w:pPr>
      <w:r>
        <w:lastRenderedPageBreak/>
        <w:t xml:space="preserve">Task </w:t>
      </w:r>
      <w:r w:rsidR="00E831D1">
        <w:t>#</w:t>
      </w:r>
      <w:r w:rsidR="007225C3">
        <w:t>2</w:t>
      </w:r>
      <w:r w:rsidR="00692C6C">
        <w:t xml:space="preserve">: </w:t>
      </w:r>
      <w:r w:rsidR="00077783">
        <w:t xml:space="preserve">How to </w:t>
      </w:r>
      <w:r w:rsidR="00221E19">
        <w:t>create</w:t>
      </w:r>
      <w:r w:rsidR="00077783">
        <w:t xml:space="preserve"> </w:t>
      </w:r>
      <w:r w:rsidR="00D33E89">
        <w:t>M</w:t>
      </w:r>
      <w:r w:rsidR="00077783">
        <w:t>odel</w:t>
      </w:r>
      <w:r w:rsidR="00D33E89">
        <w:t>DB</w:t>
      </w:r>
      <w:r w:rsidR="003861EC">
        <w:t xml:space="preserve"> </w:t>
      </w:r>
    </w:p>
    <w:p w:rsidR="00357B01" w:rsidRDefault="00077783" w:rsidP="00077783">
      <w:r>
        <w:t xml:space="preserve">When a CREATE DATABASE statement is issued, the first part of the database is created by copying the contents </w:t>
      </w:r>
      <w:r w:rsidR="004F38C9">
        <w:t xml:space="preserve">in the </w:t>
      </w:r>
      <w:r w:rsidRPr="004F38C9">
        <w:rPr>
          <w:u w:val="single"/>
        </w:rPr>
        <w:t>model</w:t>
      </w:r>
      <w:r>
        <w:t xml:space="preserve"> database. The rest of the new database is then filled with empty pages. If you modify the model database, all databases created </w:t>
      </w:r>
      <w:r w:rsidRPr="004F38C9">
        <w:rPr>
          <w:u w:val="single"/>
        </w:rPr>
        <w:t>afterward</w:t>
      </w:r>
      <w:r>
        <w:t xml:space="preserve"> will inherit those changes. For example, you could set permissions or database options, or add objects such as tables, functions, or stored procedures.</w:t>
      </w:r>
      <w:r w:rsidR="004F38C9">
        <w:rPr>
          <w:rStyle w:val="FootnoteReference"/>
        </w:rPr>
        <w:footnoteReference w:id="2"/>
      </w:r>
    </w:p>
    <w:p w:rsidR="003F7BDD" w:rsidRDefault="003F7BDD" w:rsidP="003F7BDD">
      <w:pPr>
        <w:pStyle w:val="ListParagraph"/>
        <w:numPr>
          <w:ilvl w:val="0"/>
          <w:numId w:val="15"/>
        </w:numPr>
      </w:pPr>
      <w:r>
        <w:t>Create a new query file</w:t>
      </w:r>
      <w:r w:rsidR="00CB42A5">
        <w:t xml:space="preserve"> named </w:t>
      </w:r>
      <w:r w:rsidR="009332F6" w:rsidRPr="000426BC">
        <w:rPr>
          <w:b/>
        </w:rPr>
        <w:t>ModelDB</w:t>
      </w:r>
      <w:r w:rsidR="00CB42A5">
        <w:t xml:space="preserve"> </w:t>
      </w:r>
      <w:r w:rsidR="00B55C07" w:rsidRPr="00FD5798">
        <w:rPr>
          <w:b/>
        </w:rPr>
        <w:t xml:space="preserve">within </w:t>
      </w:r>
      <w:r w:rsidRPr="00FD5798">
        <w:rPr>
          <w:b/>
        </w:rPr>
        <w:t>the project</w:t>
      </w:r>
      <w:r>
        <w:t xml:space="preserve"> you created in Task #1. </w:t>
      </w:r>
    </w:p>
    <w:p w:rsidR="00864322" w:rsidRDefault="00B66486" w:rsidP="00B55C07">
      <w:pPr>
        <w:pStyle w:val="ListParagraph"/>
        <w:ind w:left="648" w:firstLine="0"/>
        <w:rPr>
          <w:noProof/>
        </w:rPr>
      </w:pPr>
      <w:r>
        <w:rPr>
          <w:noProof/>
          <w:lang w:eastAsia="en-US"/>
        </w:rPr>
        <w:pict>
          <v:roundrect id="_x0000_s1026" style="position:absolute;left:0;text-align:left;margin-left:31.5pt;margin-top:46.25pt;width:61.55pt;height:9.75pt;z-index:251658240" arcsize="10923f" filled="f" strokecolor="red"/>
        </w:pict>
      </w:r>
      <w:r w:rsidR="00864322">
        <w:rPr>
          <w:noProof/>
        </w:rPr>
        <w:drawing>
          <wp:inline distT="0" distB="0" distL="0" distR="0" wp14:anchorId="1CD0D573" wp14:editId="12996B75">
            <wp:extent cx="1464286" cy="831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60" t="11264" b="63869"/>
                    <a:stretch/>
                  </pic:blipFill>
                  <pic:spPr bwMode="auto">
                    <a:xfrm>
                      <a:off x="0" y="0"/>
                      <a:ext cx="1464507" cy="83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322" w:rsidRDefault="00864322" w:rsidP="00B55C07">
      <w:pPr>
        <w:pStyle w:val="ListParagraph"/>
        <w:ind w:left="648" w:firstLine="0"/>
      </w:pPr>
    </w:p>
    <w:p w:rsidR="00357B01" w:rsidRPr="00357B01" w:rsidRDefault="00491765" w:rsidP="00357B01">
      <w:pPr>
        <w:pStyle w:val="ListParagraph"/>
        <w:numPr>
          <w:ilvl w:val="0"/>
          <w:numId w:val="15"/>
        </w:numPr>
      </w:pPr>
      <w:r w:rsidRPr="00FD5798">
        <w:rPr>
          <w:b/>
        </w:rPr>
        <w:t>C</w:t>
      </w:r>
      <w:r w:rsidR="00357B01" w:rsidRPr="00FD5798">
        <w:rPr>
          <w:b/>
        </w:rPr>
        <w:t>reate</w:t>
      </w:r>
      <w:r w:rsidR="00357B01">
        <w:t xml:space="preserve"> the following database. </w:t>
      </w:r>
    </w:p>
    <w:p w:rsid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MyFirstDatabase</w:t>
      </w:r>
    </w:p>
    <w:p w:rsidR="0021127B" w:rsidRPr="00944A7E" w:rsidRDefault="0021127B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</w:p>
    <w:p w:rsidR="00491765" w:rsidRPr="00FB050B" w:rsidRDefault="00FB050B" w:rsidP="00FB050B">
      <w:pPr>
        <w:pStyle w:val="ListParagraph"/>
        <w:numPr>
          <w:ilvl w:val="0"/>
          <w:numId w:val="15"/>
        </w:numPr>
      </w:pPr>
      <w:r>
        <w:t xml:space="preserve">Refresh </w:t>
      </w:r>
      <w:r w:rsidRPr="00FD5798">
        <w:rPr>
          <w:b/>
        </w:rPr>
        <w:t>Databases</w:t>
      </w:r>
      <w:r>
        <w:t xml:space="preserve"> to confirm the creation. </w:t>
      </w:r>
    </w:p>
    <w:p w:rsidR="001E508D" w:rsidRDefault="00B66486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lang w:eastAsia="en-US"/>
        </w:rPr>
        <w:pict>
          <v:roundrect id="_x0000_s1027" style="position:absolute;left:0;text-align:left;margin-left:63.6pt;margin-top:103.95pt;width:87.05pt;height:17.2pt;z-index:251659264" arcsize="10923f" filled="f" strokecolor="red"/>
        </w:pict>
      </w:r>
      <w:r w:rsidR="001E508D">
        <w:rPr>
          <w:noProof/>
        </w:rPr>
        <w:drawing>
          <wp:inline distT="0" distB="0" distL="0" distR="0" wp14:anchorId="0BDF2310" wp14:editId="38CC0A7C">
            <wp:extent cx="3225013" cy="1554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61" r="57827" b="51989"/>
                    <a:stretch/>
                  </pic:blipFill>
                  <pic:spPr bwMode="auto">
                    <a:xfrm>
                      <a:off x="0" y="0"/>
                      <a:ext cx="3251645" cy="156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08D" w:rsidRDefault="001E508D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</w:p>
    <w:p w:rsidR="00963F3B" w:rsidRPr="00FB050B" w:rsidRDefault="00963F3B" w:rsidP="00963F3B">
      <w:pPr>
        <w:pStyle w:val="ListParagraph"/>
        <w:numPr>
          <w:ilvl w:val="0"/>
          <w:numId w:val="15"/>
        </w:numPr>
      </w:pPr>
      <w:r>
        <w:t xml:space="preserve">Change to </w:t>
      </w:r>
      <w:r w:rsidRPr="00963F3B">
        <w:rPr>
          <w:b/>
        </w:rPr>
        <w:t xml:space="preserve">model </w:t>
      </w:r>
      <w:r w:rsidR="00D464F1">
        <w:rPr>
          <w:b/>
        </w:rPr>
        <w:t>database</w:t>
      </w:r>
      <w:r>
        <w:t xml:space="preserve">. 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model</w:t>
      </w:r>
    </w:p>
    <w:p w:rsidR="00440D37" w:rsidRDefault="00440D37" w:rsidP="00440D37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16111" w:rsidRPr="00944A7E" w:rsidRDefault="00A16111" w:rsidP="00440D37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</w:p>
    <w:p w:rsidR="00A16111" w:rsidRPr="00FB050B" w:rsidRDefault="008777FC" w:rsidP="00A16111">
      <w:pPr>
        <w:pStyle w:val="ListParagraph"/>
        <w:numPr>
          <w:ilvl w:val="0"/>
          <w:numId w:val="15"/>
        </w:numPr>
      </w:pPr>
      <w:r>
        <w:t>Now t</w:t>
      </w:r>
      <w:r w:rsidR="00A16111">
        <w:t>he datab</w:t>
      </w:r>
      <w:r w:rsidR="009D7537">
        <w:t>a</w:t>
      </w:r>
      <w:r w:rsidR="00A16111">
        <w:t xml:space="preserve">se to use </w:t>
      </w:r>
      <w:r>
        <w:t xml:space="preserve">is </w:t>
      </w:r>
      <w:r w:rsidR="00A16111">
        <w:t xml:space="preserve">changed to </w:t>
      </w:r>
      <w:r w:rsidR="00A16111" w:rsidRPr="00A16111">
        <w:rPr>
          <w:b/>
        </w:rPr>
        <w:t>model</w:t>
      </w:r>
      <w:r w:rsidR="00A16111">
        <w:t xml:space="preserve">. </w:t>
      </w:r>
    </w:p>
    <w:p w:rsidR="00B70075" w:rsidRPr="00FB050B" w:rsidRDefault="002E0653" w:rsidP="00B70075">
      <w:pPr>
        <w:pStyle w:val="ListParagraph"/>
        <w:numPr>
          <w:ilvl w:val="0"/>
          <w:numId w:val="15"/>
        </w:numPr>
      </w:pPr>
      <w:r>
        <w:t xml:space="preserve">Run the following query to create </w:t>
      </w:r>
      <w:r w:rsidRPr="00280357">
        <w:rPr>
          <w:b/>
          <w:noProof/>
          <w:szCs w:val="20"/>
        </w:rPr>
        <w:t>DatabaseLog_test</w:t>
      </w:r>
      <w:r w:rsidRPr="00280357">
        <w:rPr>
          <w:noProof/>
          <w:sz w:val="24"/>
        </w:rPr>
        <w:t xml:space="preserve"> </w:t>
      </w:r>
      <w:r w:rsidRPr="002E0653">
        <w:rPr>
          <w:noProof/>
        </w:rPr>
        <w:t xml:space="preserve">table </w:t>
      </w:r>
      <w:r w:rsidR="002A31EA">
        <w:rPr>
          <w:noProof/>
        </w:rPr>
        <w:t>in</w:t>
      </w:r>
      <w:r>
        <w:rPr>
          <w:noProof/>
        </w:rPr>
        <w:t xml:space="preserve"> the </w:t>
      </w:r>
      <w:r w:rsidR="00B70075" w:rsidRPr="00A16111">
        <w:rPr>
          <w:b/>
        </w:rPr>
        <w:t>model</w:t>
      </w:r>
      <w:r w:rsidR="00B70075">
        <w:t xml:space="preserve"> </w:t>
      </w:r>
      <w:r>
        <w:t xml:space="preserve">database. 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44A7E">
        <w:rPr>
          <w:rFonts w:ascii="Courier New" w:hAnsi="Courier New" w:cs="Courier New"/>
          <w:noProof/>
          <w:sz w:val="20"/>
          <w:szCs w:val="20"/>
        </w:rPr>
        <w:t>DatabaseLog</w:t>
      </w:r>
      <w:r w:rsidR="002E0653">
        <w:rPr>
          <w:rFonts w:ascii="Courier New" w:hAnsi="Courier New" w:cs="Courier New"/>
          <w:noProof/>
          <w:sz w:val="20"/>
          <w:szCs w:val="20"/>
        </w:rPr>
        <w:t>_test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44A7E">
        <w:rPr>
          <w:rFonts w:ascii="Courier New" w:hAnsi="Courier New" w:cs="Courier New"/>
          <w:noProof/>
          <w:sz w:val="20"/>
          <w:szCs w:val="20"/>
        </w:rPr>
        <w:tab/>
        <w:t xml:space="preserve">EventId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44A7E">
        <w:rPr>
          <w:rFonts w:ascii="Courier New" w:hAnsi="Courier New" w:cs="Courier New"/>
          <w:noProof/>
          <w:sz w:val="20"/>
          <w:szCs w:val="20"/>
        </w:rPr>
        <w:tab/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EventName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44A7E">
        <w:rPr>
          <w:rFonts w:ascii="Courier New" w:hAnsi="Courier New" w:cs="Courier New"/>
          <w:noProof/>
          <w:sz w:val="20"/>
          <w:szCs w:val="20"/>
        </w:rPr>
        <w:tab/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EventType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SYSNAME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44A7E">
        <w:rPr>
          <w:rFonts w:ascii="Courier New" w:hAnsi="Courier New" w:cs="Courier New"/>
          <w:noProof/>
          <w:sz w:val="20"/>
          <w:szCs w:val="20"/>
        </w:rPr>
        <w:tab/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EventText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944A7E">
        <w:rPr>
          <w:rFonts w:ascii="Courier New" w:hAnsi="Courier New" w:cs="Courier New"/>
          <w:noProof/>
          <w:sz w:val="20"/>
          <w:szCs w:val="20"/>
        </w:rPr>
        <w:t>3000</w:t>
      </w: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44A7E" w:rsidRPr="00944A7E" w:rsidRDefault="00944A7E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44A7E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44A7E" w:rsidRDefault="00B70075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70075" w:rsidRPr="00944A7E" w:rsidRDefault="00B70075" w:rsidP="00944A7E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</w:p>
    <w:p w:rsidR="00357B01" w:rsidRPr="005272A3" w:rsidRDefault="00357B01" w:rsidP="005272A3">
      <w:pPr>
        <w:pStyle w:val="ListParagraph"/>
        <w:numPr>
          <w:ilvl w:val="0"/>
          <w:numId w:val="15"/>
        </w:numPr>
      </w:pPr>
      <w:r>
        <w:t xml:space="preserve">Next create </w:t>
      </w:r>
      <w:r w:rsidR="00466497">
        <w:t xml:space="preserve">the second </w:t>
      </w:r>
      <w:r w:rsidR="001C34B1">
        <w:t>database</w:t>
      </w:r>
      <w:r>
        <w:t xml:space="preserve">. </w:t>
      </w:r>
    </w:p>
    <w:p w:rsidR="005272A3" w:rsidRDefault="005272A3" w:rsidP="005272A3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sz w:val="20"/>
          <w:szCs w:val="20"/>
        </w:rPr>
      </w:pP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44A7E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944A7E">
        <w:rPr>
          <w:rFonts w:ascii="Courier New" w:hAnsi="Courier New" w:cs="Courier New"/>
          <w:noProof/>
          <w:sz w:val="20"/>
          <w:szCs w:val="20"/>
        </w:rPr>
        <w:t xml:space="preserve"> MySecondDatabase</w:t>
      </w:r>
    </w:p>
    <w:p w:rsidR="00345CEF" w:rsidRDefault="00345CEF" w:rsidP="00345CEF">
      <w:pPr>
        <w:autoSpaceDE w:val="0"/>
        <w:autoSpaceDN w:val="0"/>
        <w:adjustRightInd w:val="0"/>
        <w:spacing w:after="0" w:line="240" w:lineRule="auto"/>
        <w:ind w:left="64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33690" w:rsidRDefault="00A33690" w:rsidP="00357B01">
      <w:pPr>
        <w:pStyle w:val="NoSpacing"/>
        <w:ind w:left="288"/>
      </w:pPr>
    </w:p>
    <w:p w:rsidR="00BE5C1C" w:rsidRDefault="00106705" w:rsidP="004E4284">
      <w:pPr>
        <w:pStyle w:val="ListParagraph"/>
        <w:numPr>
          <w:ilvl w:val="0"/>
          <w:numId w:val="16"/>
        </w:numPr>
        <w:rPr>
          <w:noProof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(</w:t>
      </w:r>
      <w:r w:rsidR="00AD1486" w:rsidRPr="001B5419">
        <w:rPr>
          <w:b/>
          <w:color w:val="000000" w:themeColor="text1"/>
          <w:u w:val="single"/>
        </w:rPr>
        <w:t>Task</w:t>
      </w:r>
      <w:r w:rsidR="009C34E1">
        <w:rPr>
          <w:rFonts w:hint="eastAsia"/>
          <w:b/>
          <w:color w:val="000000" w:themeColor="text1"/>
          <w:u w:val="single"/>
        </w:rPr>
        <w:t xml:space="preserve"> 2</w:t>
      </w:r>
      <w:r w:rsidR="00172EE2">
        <w:rPr>
          <w:b/>
          <w:color w:val="000000" w:themeColor="text1"/>
          <w:u w:val="single"/>
        </w:rPr>
        <w:t>: 5</w:t>
      </w:r>
      <w:r w:rsidR="00367688">
        <w:rPr>
          <w:b/>
          <w:color w:val="000000" w:themeColor="text1"/>
          <w:u w:val="single"/>
        </w:rPr>
        <w:t xml:space="preserve"> </w:t>
      </w:r>
      <w:r w:rsidR="008D333E" w:rsidRPr="001B5419">
        <w:rPr>
          <w:b/>
          <w:color w:val="000000" w:themeColor="text1"/>
          <w:u w:val="single"/>
        </w:rPr>
        <w:t>points</w:t>
      </w:r>
      <w:r w:rsidR="008D333E" w:rsidRPr="001B5419">
        <w:rPr>
          <w:color w:val="000000" w:themeColor="text1"/>
          <w:u w:val="single"/>
        </w:rPr>
        <w:t>)</w:t>
      </w:r>
      <w:r w:rsidR="008D333E" w:rsidRPr="001B5419">
        <w:rPr>
          <w:color w:val="000000" w:themeColor="text1"/>
        </w:rPr>
        <w:t xml:space="preserve"> </w:t>
      </w:r>
      <w:r w:rsidR="00163522" w:rsidRPr="00177208">
        <w:rPr>
          <w:color w:val="000000" w:themeColor="text1"/>
        </w:rPr>
        <w:t xml:space="preserve">Show </w:t>
      </w:r>
      <w:r w:rsidR="00AF5454" w:rsidRPr="00177208">
        <w:rPr>
          <w:color w:val="000000" w:themeColor="text1"/>
        </w:rPr>
        <w:t xml:space="preserve">in a screenshot </w:t>
      </w:r>
      <w:r w:rsidR="00163522" w:rsidRPr="00177208">
        <w:rPr>
          <w:color w:val="000000" w:themeColor="text1"/>
        </w:rPr>
        <w:t xml:space="preserve">that </w:t>
      </w:r>
      <w:r w:rsidR="00163522" w:rsidRPr="002A31EA">
        <w:rPr>
          <w:b/>
          <w:noProof/>
          <w:color w:val="000000" w:themeColor="text1"/>
        </w:rPr>
        <w:t>DatabaseLog</w:t>
      </w:r>
      <w:r w:rsidR="004E4284" w:rsidRPr="002A31EA">
        <w:rPr>
          <w:b/>
          <w:noProof/>
          <w:color w:val="000000" w:themeColor="text1"/>
        </w:rPr>
        <w:t>_test</w:t>
      </w:r>
      <w:r w:rsidR="00163522" w:rsidRPr="00177208">
        <w:rPr>
          <w:noProof/>
          <w:color w:val="000000" w:themeColor="text1"/>
        </w:rPr>
        <w:t xml:space="preserve"> table is created in </w:t>
      </w:r>
      <w:r w:rsidR="00163522" w:rsidRPr="002A31EA">
        <w:rPr>
          <w:b/>
          <w:noProof/>
          <w:color w:val="000000" w:themeColor="text1"/>
        </w:rPr>
        <w:t>MySecondDatabase</w:t>
      </w:r>
      <w:r w:rsidR="001B05D1" w:rsidRPr="00177208">
        <w:rPr>
          <w:noProof/>
          <w:color w:val="000000" w:themeColor="text1"/>
        </w:rPr>
        <w:t xml:space="preserve">, and </w:t>
      </w:r>
      <w:r w:rsidR="001B05D1" w:rsidRPr="002A31EA">
        <w:rPr>
          <w:b/>
          <w:noProof/>
          <w:color w:val="000000" w:themeColor="text1"/>
          <w:u w:val="single"/>
        </w:rPr>
        <w:t>not</w:t>
      </w:r>
      <w:r w:rsidR="001B05D1" w:rsidRPr="00177208">
        <w:rPr>
          <w:noProof/>
          <w:color w:val="000000" w:themeColor="text1"/>
        </w:rPr>
        <w:t xml:space="preserve"> in </w:t>
      </w:r>
      <w:r w:rsidR="001B05D1" w:rsidRPr="002A31EA">
        <w:rPr>
          <w:b/>
          <w:noProof/>
          <w:color w:val="000000" w:themeColor="text1"/>
        </w:rPr>
        <w:t>My</w:t>
      </w:r>
      <w:r w:rsidR="00395E48" w:rsidRPr="002A31EA">
        <w:rPr>
          <w:b/>
          <w:noProof/>
          <w:color w:val="000000" w:themeColor="text1"/>
        </w:rPr>
        <w:t>First</w:t>
      </w:r>
      <w:r w:rsidR="001B05D1" w:rsidRPr="002A31EA">
        <w:rPr>
          <w:b/>
          <w:noProof/>
          <w:color w:val="000000" w:themeColor="text1"/>
        </w:rPr>
        <w:t>Database</w:t>
      </w:r>
      <w:r w:rsidR="00163522" w:rsidRPr="00177208">
        <w:rPr>
          <w:noProof/>
          <w:color w:val="000000" w:themeColor="text1"/>
        </w:rPr>
        <w:t xml:space="preserve">. </w:t>
      </w:r>
    </w:p>
    <w:p w:rsidR="00995DD6" w:rsidRDefault="0076765E" w:rsidP="00517B78">
      <w:pPr>
        <w:pStyle w:val="ListParagraph"/>
        <w:numPr>
          <w:ilvl w:val="0"/>
          <w:numId w:val="16"/>
        </w:numPr>
        <w:rPr>
          <w:noProof/>
          <w:color w:val="000000" w:themeColor="text1"/>
        </w:rPr>
      </w:pPr>
      <w:r w:rsidRPr="0076765E">
        <w:rPr>
          <w:noProof/>
          <w:color w:val="000000" w:themeColor="text1"/>
        </w:rPr>
        <w:t xml:space="preserve">After this task, </w:t>
      </w:r>
      <w:r w:rsidRPr="0076765E">
        <w:rPr>
          <w:b/>
          <w:noProof/>
          <w:color w:val="000000" w:themeColor="text1"/>
        </w:rPr>
        <w:t>delete DatabaseLog_test table</w:t>
      </w:r>
      <w:r w:rsidR="004F268A" w:rsidRPr="004F268A">
        <w:rPr>
          <w:noProof/>
          <w:color w:val="000000" w:themeColor="text1"/>
        </w:rPr>
        <w:t xml:space="preserve"> in the </w:t>
      </w:r>
      <w:r w:rsidR="004F268A" w:rsidRPr="004F268A">
        <w:rPr>
          <w:b/>
          <w:noProof/>
          <w:color w:val="000000" w:themeColor="text1"/>
        </w:rPr>
        <w:t>model</w:t>
      </w:r>
      <w:r w:rsidR="004F268A" w:rsidRPr="004F268A">
        <w:rPr>
          <w:noProof/>
          <w:color w:val="000000" w:themeColor="text1"/>
        </w:rPr>
        <w:t xml:space="preserve"> database</w:t>
      </w:r>
      <w:r w:rsidRPr="0076765E">
        <w:rPr>
          <w:noProof/>
          <w:color w:val="000000" w:themeColor="text1"/>
        </w:rPr>
        <w:t xml:space="preserve">. </w:t>
      </w:r>
    </w:p>
    <w:p w:rsidR="00CE011E" w:rsidRPr="00517B78" w:rsidRDefault="00CE011E" w:rsidP="00CE011E">
      <w:pPr>
        <w:pStyle w:val="ListParagraph"/>
        <w:ind w:firstLine="0"/>
        <w:rPr>
          <w:noProof/>
          <w:color w:val="000000" w:themeColor="text1"/>
        </w:rPr>
      </w:pPr>
    </w:p>
    <w:p w:rsidR="003861EC" w:rsidRDefault="00A8714B" w:rsidP="00A85E1D">
      <w:pPr>
        <w:pStyle w:val="Heading2"/>
      </w:pPr>
      <w:r>
        <w:t>Task</w:t>
      </w:r>
      <w:r w:rsidR="00E831D1">
        <w:t xml:space="preserve"> #</w:t>
      </w:r>
      <w:r w:rsidR="007225C3">
        <w:t>3</w:t>
      </w:r>
      <w:r w:rsidR="00692C6C">
        <w:t xml:space="preserve">: </w:t>
      </w:r>
      <w:r w:rsidR="00DC08A2">
        <w:t>How to C</w:t>
      </w:r>
      <w:r w:rsidR="008866AC">
        <w:t xml:space="preserve">reate </w:t>
      </w:r>
      <w:r w:rsidR="00D33E89">
        <w:t>TempDB</w:t>
      </w:r>
    </w:p>
    <w:p w:rsidR="006F312A" w:rsidRDefault="006F312A" w:rsidP="003C2FED">
      <w:pPr>
        <w:pStyle w:val="ListParagraph"/>
        <w:numPr>
          <w:ilvl w:val="0"/>
          <w:numId w:val="16"/>
        </w:numPr>
      </w:pPr>
      <w:r>
        <w:t xml:space="preserve">For a nice </w:t>
      </w:r>
      <w:r w:rsidR="003C2FED">
        <w:t xml:space="preserve">overview of temp tables, go to the following link. </w:t>
      </w:r>
      <w:r w:rsidR="00D83D9E">
        <w:t>Review it carefully to answer the questions below</w:t>
      </w:r>
      <w:r w:rsidR="009020D5">
        <w:rPr>
          <w:rFonts w:hint="eastAsia"/>
        </w:rPr>
        <w:t xml:space="preserve"> (This is the same in SQL Server 2005</w:t>
      </w:r>
      <w:r w:rsidR="00514AAA">
        <w:rPr>
          <w:rFonts w:hint="eastAsia"/>
        </w:rPr>
        <w:t xml:space="preserve"> and </w:t>
      </w:r>
      <w:r w:rsidR="00C56860">
        <w:rPr>
          <w:rFonts w:hint="eastAsia"/>
        </w:rPr>
        <w:t>later</w:t>
      </w:r>
      <w:r w:rsidR="009020D5">
        <w:rPr>
          <w:rFonts w:hint="eastAsia"/>
        </w:rPr>
        <w:t>)</w:t>
      </w:r>
      <w:r w:rsidR="00D83D9E">
        <w:t xml:space="preserve">. </w:t>
      </w:r>
    </w:p>
    <w:p w:rsidR="006F312A" w:rsidRDefault="00B66486" w:rsidP="00431766">
      <w:hyperlink r:id="rId11" w:history="1">
        <w:r w:rsidR="006F312A">
          <w:rPr>
            <w:rStyle w:val="Hyperlink"/>
          </w:rPr>
          <w:t>http://www.codeproject.com/Articles/42553/Quick-Overview-Temporary-Tables-in-SQL-Server-2005</w:t>
        </w:r>
      </w:hyperlink>
    </w:p>
    <w:p w:rsidR="009A17D7" w:rsidRDefault="009A17D7" w:rsidP="009A17D7">
      <w:pPr>
        <w:pStyle w:val="ListParagraph"/>
        <w:numPr>
          <w:ilvl w:val="0"/>
          <w:numId w:val="15"/>
        </w:numPr>
      </w:pPr>
      <w:r>
        <w:t>Create a new query file</w:t>
      </w:r>
      <w:r w:rsidR="00AE5B5C">
        <w:t xml:space="preserve"> named </w:t>
      </w:r>
      <w:r w:rsidRPr="00330DE7">
        <w:rPr>
          <w:b/>
        </w:rPr>
        <w:t>TempDB</w:t>
      </w:r>
      <w:r>
        <w:t xml:space="preserve"> </w:t>
      </w:r>
      <w:r w:rsidRPr="002F575E">
        <w:rPr>
          <w:i/>
        </w:rPr>
        <w:t>within the project</w:t>
      </w:r>
      <w:r>
        <w:t xml:space="preserve"> you created in Task #1. </w:t>
      </w:r>
    </w:p>
    <w:p w:rsidR="005A73CA" w:rsidRDefault="005A73CA" w:rsidP="005A73CA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view the temporary database file in the system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database_files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create local temp tables. ‘#’means temp table.*/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available only to the current connection for the user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colB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colC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create global temp tables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available to any user by any connection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##GlobTempTable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colD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view the existence of the temp tables that were just created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'#%'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insert values into the table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@i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#TempTableA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'Database Security is Fun!!'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view the inserted entries*/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#TempTableA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drop temp tables */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#TempTableA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#TempTableB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#TempTableC</w:t>
      </w:r>
    </w:p>
    <w:p w:rsidR="00032B3D" w:rsidRDefault="00032B3D" w:rsidP="00032B3D">
      <w:pPr>
        <w:autoSpaceDE w:val="0"/>
        <w:autoSpaceDN w:val="0"/>
        <w:adjustRightInd w:val="0"/>
        <w:spacing w:after="0" w:line="240" w:lineRule="auto"/>
        <w:ind w:left="288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##GlobTempTable</w:t>
      </w:r>
    </w:p>
    <w:p w:rsidR="005A73CA" w:rsidRDefault="005A73CA" w:rsidP="005A73CA">
      <w:pPr>
        <w:ind w:firstLine="0"/>
      </w:pPr>
    </w:p>
    <w:p w:rsidR="00BC6041" w:rsidRPr="009C729F" w:rsidRDefault="00B055D1" w:rsidP="00EC379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9C729F">
        <w:rPr>
          <w:color w:val="000000" w:themeColor="text1"/>
          <w:u w:val="single"/>
        </w:rPr>
        <w:lastRenderedPageBreak/>
        <w:t>(</w:t>
      </w:r>
      <w:r w:rsidR="00AD1486" w:rsidRPr="004F268A">
        <w:rPr>
          <w:b/>
          <w:color w:val="000000" w:themeColor="text1"/>
          <w:u w:val="single"/>
        </w:rPr>
        <w:t>Task</w:t>
      </w:r>
      <w:r w:rsidR="000D4707">
        <w:rPr>
          <w:rFonts w:hint="eastAsia"/>
          <w:b/>
          <w:color w:val="000000" w:themeColor="text1"/>
          <w:u w:val="single"/>
        </w:rPr>
        <w:t xml:space="preserve"> 3</w:t>
      </w:r>
      <w:r w:rsidR="00367688">
        <w:rPr>
          <w:b/>
          <w:color w:val="000000" w:themeColor="text1"/>
          <w:u w:val="single"/>
        </w:rPr>
        <w:t xml:space="preserve">: </w:t>
      </w:r>
      <w:r w:rsidR="00E521CA">
        <w:rPr>
          <w:b/>
          <w:color w:val="000000" w:themeColor="text1"/>
          <w:u w:val="single"/>
        </w:rPr>
        <w:t>4</w:t>
      </w:r>
      <w:r w:rsidR="00C75A2B">
        <w:rPr>
          <w:rFonts w:hint="eastAsia"/>
          <w:b/>
          <w:color w:val="000000" w:themeColor="text1"/>
          <w:u w:val="single"/>
        </w:rPr>
        <w:t xml:space="preserve"> </w:t>
      </w:r>
      <w:r w:rsidRPr="004F268A">
        <w:rPr>
          <w:b/>
          <w:color w:val="000000" w:themeColor="text1"/>
          <w:u w:val="single"/>
        </w:rPr>
        <w:t>points</w:t>
      </w:r>
      <w:r w:rsidRPr="009C729F">
        <w:rPr>
          <w:color w:val="000000" w:themeColor="text1"/>
          <w:u w:val="single"/>
        </w:rPr>
        <w:t xml:space="preserve">) </w:t>
      </w:r>
      <w:r w:rsidR="00D0260F" w:rsidRPr="009C729F">
        <w:rPr>
          <w:color w:val="000000" w:themeColor="text1"/>
        </w:rPr>
        <w:t xml:space="preserve">Create the </w:t>
      </w:r>
      <w:r w:rsidR="0062319F" w:rsidRPr="009C729F">
        <w:rPr>
          <w:color w:val="000000" w:themeColor="text1"/>
        </w:rPr>
        <w:t xml:space="preserve">three </w:t>
      </w:r>
      <w:r w:rsidR="00D0260F" w:rsidRPr="009C729F">
        <w:rPr>
          <w:color w:val="000000" w:themeColor="text1"/>
        </w:rPr>
        <w:t xml:space="preserve">temp tables </w:t>
      </w:r>
      <w:r w:rsidR="00200B57" w:rsidRPr="009C729F">
        <w:rPr>
          <w:color w:val="000000" w:themeColor="text1"/>
        </w:rPr>
        <w:t xml:space="preserve">listed </w:t>
      </w:r>
      <w:r w:rsidR="00D0260F" w:rsidRPr="009C729F">
        <w:rPr>
          <w:color w:val="000000" w:themeColor="text1"/>
        </w:rPr>
        <w:t xml:space="preserve">above and show </w:t>
      </w:r>
      <w:r w:rsidR="002D1316" w:rsidRPr="009C729F">
        <w:rPr>
          <w:color w:val="000000" w:themeColor="text1"/>
        </w:rPr>
        <w:t>their</w:t>
      </w:r>
      <w:r w:rsidR="00D0260F" w:rsidRPr="009C729F">
        <w:rPr>
          <w:color w:val="000000" w:themeColor="text1"/>
        </w:rPr>
        <w:t xml:space="preserve"> </w:t>
      </w:r>
      <w:r w:rsidR="004F268A">
        <w:rPr>
          <w:color w:val="000000" w:themeColor="text1"/>
        </w:rPr>
        <w:t>existence</w:t>
      </w:r>
      <w:r w:rsidR="00264E23" w:rsidRPr="009C729F">
        <w:rPr>
          <w:color w:val="000000" w:themeColor="text1"/>
        </w:rPr>
        <w:t xml:space="preserve"> using </w:t>
      </w:r>
      <w:r w:rsidR="00EC3790" w:rsidRPr="009C729F">
        <w:rPr>
          <w:color w:val="000000" w:themeColor="text1"/>
        </w:rPr>
        <w:t xml:space="preserve">the </w:t>
      </w:r>
      <w:r w:rsidR="00264E23" w:rsidRPr="009C729F">
        <w:rPr>
          <w:color w:val="000000" w:themeColor="text1"/>
        </w:rPr>
        <w:t>SELECT command above</w:t>
      </w:r>
      <w:r w:rsidR="00D0260F" w:rsidRPr="009C729F">
        <w:rPr>
          <w:color w:val="000000" w:themeColor="text1"/>
        </w:rPr>
        <w:t xml:space="preserve">. </w:t>
      </w:r>
      <w:r w:rsidR="007F2AA7" w:rsidRPr="009C729F">
        <w:rPr>
          <w:color w:val="000000" w:themeColor="text1"/>
        </w:rPr>
        <w:t xml:space="preserve">Attach a screenshot. </w:t>
      </w:r>
    </w:p>
    <w:p w:rsidR="008F274F" w:rsidRPr="009C729F" w:rsidRDefault="00B055D1" w:rsidP="00620DC3">
      <w:pPr>
        <w:pStyle w:val="ListParagraph"/>
        <w:numPr>
          <w:ilvl w:val="0"/>
          <w:numId w:val="11"/>
        </w:numPr>
        <w:rPr>
          <w:color w:val="000000" w:themeColor="text1"/>
          <w:u w:val="single"/>
        </w:rPr>
      </w:pPr>
      <w:r w:rsidRPr="009C729F">
        <w:rPr>
          <w:color w:val="000000" w:themeColor="text1"/>
          <w:u w:val="single"/>
        </w:rPr>
        <w:t>(</w:t>
      </w:r>
      <w:r w:rsidR="0053355C">
        <w:rPr>
          <w:rFonts w:hint="eastAsia"/>
          <w:b/>
          <w:color w:val="000000" w:themeColor="text1"/>
          <w:u w:val="single"/>
        </w:rPr>
        <w:t>Qu</w:t>
      </w:r>
      <w:r w:rsidRPr="004F268A">
        <w:rPr>
          <w:b/>
          <w:color w:val="000000" w:themeColor="text1"/>
          <w:u w:val="single"/>
        </w:rPr>
        <w:t>estion</w:t>
      </w:r>
      <w:r w:rsidR="00367688">
        <w:rPr>
          <w:b/>
          <w:color w:val="000000" w:themeColor="text1"/>
          <w:u w:val="single"/>
        </w:rPr>
        <w:t xml:space="preserve">: </w:t>
      </w:r>
      <w:r w:rsidR="00E521CA">
        <w:rPr>
          <w:b/>
          <w:color w:val="000000" w:themeColor="text1"/>
          <w:u w:val="single"/>
        </w:rPr>
        <w:t>1</w:t>
      </w:r>
      <w:r w:rsidR="0097451F">
        <w:rPr>
          <w:rFonts w:hint="eastAsia"/>
          <w:b/>
          <w:color w:val="000000" w:themeColor="text1"/>
          <w:u w:val="single"/>
        </w:rPr>
        <w:t xml:space="preserve"> </w:t>
      </w:r>
      <w:r w:rsidRPr="004F268A">
        <w:rPr>
          <w:b/>
          <w:color w:val="000000" w:themeColor="text1"/>
          <w:u w:val="single"/>
        </w:rPr>
        <w:t>points</w:t>
      </w:r>
      <w:r w:rsidRPr="009C729F">
        <w:rPr>
          <w:color w:val="000000" w:themeColor="text1"/>
          <w:u w:val="single"/>
        </w:rPr>
        <w:t>)</w:t>
      </w:r>
      <w:r w:rsidR="000C02A9" w:rsidRPr="009C729F">
        <w:rPr>
          <w:color w:val="000000" w:themeColor="text1"/>
        </w:rPr>
        <w:t xml:space="preserve"> </w:t>
      </w:r>
      <w:r w:rsidR="001178F7" w:rsidRPr="009C729F">
        <w:rPr>
          <w:color w:val="000000" w:themeColor="text1"/>
        </w:rPr>
        <w:t>When do we use temporary Tables? List three scenarios. When do we use table variable over temp table</w:t>
      </w:r>
      <w:r w:rsidR="00620DC3" w:rsidRPr="009C729F">
        <w:rPr>
          <w:color w:val="000000" w:themeColor="text1"/>
        </w:rPr>
        <w:t>?</w:t>
      </w:r>
      <w:r w:rsidR="004F268A">
        <w:rPr>
          <w:color w:val="000000" w:themeColor="text1"/>
        </w:rPr>
        <w:t xml:space="preserve"> For the answers, go to the link above. </w:t>
      </w:r>
    </w:p>
    <w:p w:rsidR="00690FBF" w:rsidRDefault="003D36D1" w:rsidP="00A85E1D">
      <w:pPr>
        <w:pStyle w:val="Heading1"/>
      </w:pPr>
      <w:r>
        <w:t xml:space="preserve">II. </w:t>
      </w:r>
      <w:r w:rsidR="00CA1F55" w:rsidRPr="004F7E38">
        <w:t xml:space="preserve">Configuration Manager </w:t>
      </w:r>
    </w:p>
    <w:p w:rsidR="00E2641D" w:rsidRDefault="008F11A0" w:rsidP="00025113">
      <w:r>
        <w:t xml:space="preserve">For Configuration Manager, go to </w:t>
      </w:r>
      <w:r w:rsidRPr="00A31ABF">
        <w:rPr>
          <w:b/>
        </w:rPr>
        <w:t>C</w:t>
      </w:r>
      <w:r w:rsidR="00025113" w:rsidRPr="00A31ABF">
        <w:rPr>
          <w:b/>
        </w:rPr>
        <w:t>onfiguration Tools</w:t>
      </w:r>
      <w:r w:rsidR="00025113">
        <w:t xml:space="preserve"> </w:t>
      </w:r>
      <w:r w:rsidR="009301F8">
        <w:t xml:space="preserve">&gt; </w:t>
      </w:r>
      <w:r w:rsidR="00025113" w:rsidRPr="00A31ABF">
        <w:rPr>
          <w:b/>
        </w:rPr>
        <w:t>SQL Server Configuration Manager</w:t>
      </w:r>
    </w:p>
    <w:p w:rsidR="00FB0761" w:rsidRDefault="00A8714B" w:rsidP="00FA0F75">
      <w:pPr>
        <w:pStyle w:val="Heading2"/>
      </w:pPr>
      <w:r>
        <w:t xml:space="preserve">Task </w:t>
      </w:r>
      <w:r w:rsidR="00E831D1">
        <w:t>#</w:t>
      </w:r>
      <w:r w:rsidR="00347654">
        <w:t>4</w:t>
      </w:r>
      <w:r w:rsidR="00D92832">
        <w:t xml:space="preserve">: </w:t>
      </w:r>
      <w:r w:rsidR="00AD67DD">
        <w:t>How to Connect Using Different Protocols/Ports</w:t>
      </w:r>
    </w:p>
    <w:p w:rsidR="00FB0761" w:rsidRDefault="009301F8" w:rsidP="00D233D5">
      <w:pPr>
        <w:pStyle w:val="ListParagraph"/>
        <w:numPr>
          <w:ilvl w:val="0"/>
          <w:numId w:val="21"/>
        </w:numPr>
      </w:pPr>
      <w:r>
        <w:t xml:space="preserve">Make sure that </w:t>
      </w:r>
      <w:r w:rsidRPr="00E76391">
        <w:rPr>
          <w:b/>
        </w:rPr>
        <w:t>TCP/IP</w:t>
      </w:r>
      <w:r>
        <w:t xml:space="preserve"> is enabled for the default instance. </w:t>
      </w:r>
      <w:r w:rsidR="00D233D5">
        <w:t xml:space="preserve">If you are connecting to the default instance that was created in SQL Server </w:t>
      </w:r>
      <w:r w:rsidR="00AA516C">
        <w:t>2016</w:t>
      </w:r>
      <w:r w:rsidR="00D233D5">
        <w:t xml:space="preserve">, your TCP/IP connection will use the default port (1433). </w:t>
      </w:r>
      <w:r w:rsidR="005D0EF6">
        <w:t xml:space="preserve"> </w:t>
      </w:r>
    </w:p>
    <w:p w:rsidR="005D0EF6" w:rsidRDefault="005D0EF6" w:rsidP="00637EAA">
      <w:pPr>
        <w:ind w:left="288"/>
      </w:pPr>
      <w:r>
        <w:rPr>
          <w:noProof/>
        </w:rPr>
        <w:drawing>
          <wp:inline distT="0" distB="0" distL="0" distR="0" wp14:anchorId="23D23607" wp14:editId="61465476">
            <wp:extent cx="3636819" cy="1661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774" cy="16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45" w:rsidRDefault="00D95700" w:rsidP="00B44CE5">
      <w:pPr>
        <w:pStyle w:val="ListParagraph"/>
        <w:numPr>
          <w:ilvl w:val="0"/>
          <w:numId w:val="18"/>
        </w:numPr>
      </w:pPr>
      <w:r>
        <w:t xml:space="preserve">To connect using a port other than the default port, we have to use </w:t>
      </w:r>
      <w:r w:rsidRPr="00D95700">
        <w:rPr>
          <w:b/>
        </w:rPr>
        <w:t>TCP Dynamic Ports</w:t>
      </w:r>
      <w:r>
        <w:t xml:space="preserve">. We are going to connect using the port </w:t>
      </w:r>
      <w:r w:rsidRPr="002F2C49">
        <w:rPr>
          <w:b/>
        </w:rPr>
        <w:t>49214</w:t>
      </w:r>
      <w:r>
        <w:t xml:space="preserve">. </w:t>
      </w:r>
      <w:r w:rsidR="009E6945">
        <w:t xml:space="preserve">Find the dynamic port number </w:t>
      </w:r>
      <w:r w:rsidR="00AE2527">
        <w:t xml:space="preserve">in </w:t>
      </w:r>
      <w:r w:rsidR="00AE2527" w:rsidRPr="00B44CE5">
        <w:rPr>
          <w:b/>
        </w:rPr>
        <w:t>IPAll</w:t>
      </w:r>
      <w:r w:rsidR="00AE2527">
        <w:t xml:space="preserve"> for TCP/IP connection</w:t>
      </w:r>
      <w:r w:rsidR="00274DFE">
        <w:t xml:space="preserve"> </w:t>
      </w:r>
      <w:r w:rsidR="002A39A0">
        <w:t xml:space="preserve">and </w:t>
      </w:r>
      <w:r w:rsidR="00274DFE">
        <w:t xml:space="preserve">change it to </w:t>
      </w:r>
      <w:r w:rsidR="00274DFE" w:rsidRPr="00B44CE5">
        <w:rPr>
          <w:b/>
        </w:rPr>
        <w:t>49214</w:t>
      </w:r>
      <w:r w:rsidR="00274DFE">
        <w:t xml:space="preserve">. </w:t>
      </w:r>
      <w:r w:rsidR="00D430B7">
        <w:t>And make the TCP port</w:t>
      </w:r>
      <w:r w:rsidR="004F3950">
        <w:t xml:space="preserve"> in IPAll</w:t>
      </w:r>
      <w:r w:rsidR="00D430B7">
        <w:t xml:space="preserve"> </w:t>
      </w:r>
      <w:r w:rsidR="00D430B7" w:rsidRPr="00D430B7">
        <w:rPr>
          <w:b/>
        </w:rPr>
        <w:t>blank</w:t>
      </w:r>
      <w:r w:rsidR="00D430B7">
        <w:t xml:space="preserve">. </w:t>
      </w:r>
    </w:p>
    <w:p w:rsidR="007532D6" w:rsidRDefault="00B66486" w:rsidP="00924466">
      <w:pPr>
        <w:ind w:left="288"/>
      </w:pPr>
      <w:r>
        <w:rPr>
          <w:noProof/>
          <w:lang w:eastAsia="en-US"/>
        </w:rPr>
        <w:lastRenderedPageBreak/>
        <w:pict>
          <v:roundrect id="_x0000_s1031" style="position:absolute;left:0;text-align:left;margin-left:39.45pt;margin-top:187.2pt;width:153.65pt;height:27.85pt;z-index:251662336" arcsize="10923f" filled="f" strokecolor="red"/>
        </w:pict>
      </w:r>
      <w:r w:rsidR="007532D6">
        <w:rPr>
          <w:noProof/>
        </w:rPr>
        <w:drawing>
          <wp:inline distT="0" distB="0" distL="0" distR="0" wp14:anchorId="2F13AF8A" wp14:editId="3BC3E587">
            <wp:extent cx="3311236" cy="351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468" cy="35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66" w:rsidRDefault="00917866" w:rsidP="002116A1">
      <w:pPr>
        <w:pStyle w:val="ListParagraph"/>
        <w:ind w:left="648" w:firstLine="0"/>
      </w:pPr>
    </w:p>
    <w:p w:rsidR="009E6945" w:rsidRDefault="0054482C" w:rsidP="00953A83">
      <w:pPr>
        <w:pStyle w:val="ListParagraph"/>
        <w:numPr>
          <w:ilvl w:val="0"/>
          <w:numId w:val="18"/>
        </w:numPr>
      </w:pPr>
      <w:r>
        <w:t xml:space="preserve">For the changes to take effect, we must restart the </w:t>
      </w:r>
      <w:r w:rsidR="00953A83">
        <w:t xml:space="preserve">SQL Server </w:t>
      </w:r>
      <w:r w:rsidR="005E0BB5">
        <w:t xml:space="preserve">Service </w:t>
      </w:r>
      <w:r w:rsidR="009556B1">
        <w:t xml:space="preserve">(MSSQLSERVER) </w:t>
      </w:r>
      <w:r w:rsidR="00953A83">
        <w:t xml:space="preserve">using </w:t>
      </w:r>
      <w:r w:rsidR="00953A83" w:rsidRPr="008475EF">
        <w:t>Configuration Manager</w:t>
      </w:r>
      <w:r w:rsidR="00953A83">
        <w:t xml:space="preserve">. </w:t>
      </w:r>
      <w:r w:rsidR="00E85E36">
        <w:t xml:space="preserve">Right-click on it and select </w:t>
      </w:r>
      <w:r w:rsidR="001938E2">
        <w:rPr>
          <w:b/>
        </w:rPr>
        <w:t>R</w:t>
      </w:r>
      <w:r w:rsidR="00E85E36" w:rsidRPr="00E85E36">
        <w:rPr>
          <w:b/>
        </w:rPr>
        <w:t>estart</w:t>
      </w:r>
      <w:r w:rsidR="00E85E36">
        <w:t xml:space="preserve">. </w:t>
      </w:r>
      <w:r w:rsidR="003B3272">
        <w:t xml:space="preserve"> </w:t>
      </w:r>
    </w:p>
    <w:p w:rsidR="003B3272" w:rsidRDefault="003B3272" w:rsidP="005909EC">
      <w:pPr>
        <w:ind w:left="288"/>
      </w:pPr>
      <w:r>
        <w:rPr>
          <w:noProof/>
        </w:rPr>
        <w:drawing>
          <wp:inline distT="0" distB="0" distL="0" distR="0" wp14:anchorId="2EE91DC5" wp14:editId="05C5E2F4">
            <wp:extent cx="4807527" cy="1762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121" cy="17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45" w:rsidRDefault="00F81453" w:rsidP="008F6676">
      <w:pPr>
        <w:pStyle w:val="ListParagraph"/>
        <w:numPr>
          <w:ilvl w:val="0"/>
          <w:numId w:val="23"/>
        </w:numPr>
      </w:pPr>
      <w:r>
        <w:t>Re-launch MS</w:t>
      </w:r>
      <w:r w:rsidR="00843C50">
        <w:t xml:space="preserve"> Management Studio and </w:t>
      </w:r>
      <w:r w:rsidR="007D5811" w:rsidRPr="007D5811">
        <w:rPr>
          <w:b/>
        </w:rPr>
        <w:t>Connection Properties</w:t>
      </w:r>
      <w:r w:rsidR="00D743A0">
        <w:t xml:space="preserve">. Change the </w:t>
      </w:r>
      <w:r w:rsidR="00D743A0" w:rsidRPr="006955E1">
        <w:rPr>
          <w:b/>
        </w:rPr>
        <w:t>network protocol</w:t>
      </w:r>
      <w:r w:rsidR="00D743A0">
        <w:t xml:space="preserve"> to TCP/IP. </w:t>
      </w:r>
    </w:p>
    <w:p w:rsidR="00732F2C" w:rsidRDefault="00732F2C" w:rsidP="00CE709A">
      <w:pPr>
        <w:ind w:left="360"/>
      </w:pPr>
      <w:r>
        <w:rPr>
          <w:noProof/>
        </w:rPr>
        <w:lastRenderedPageBreak/>
        <w:drawing>
          <wp:inline distT="0" distB="0" distL="0" distR="0" wp14:anchorId="5F483D26" wp14:editId="38E283CC">
            <wp:extent cx="3456709" cy="3797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678" cy="38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C" w:rsidRDefault="00CF4D67" w:rsidP="000C12FC">
      <w:pPr>
        <w:pStyle w:val="ListParagraph"/>
        <w:numPr>
          <w:ilvl w:val="0"/>
          <w:numId w:val="23"/>
        </w:numPr>
      </w:pPr>
      <w:r>
        <w:t xml:space="preserve">Add the port number </w:t>
      </w:r>
      <w:r w:rsidR="006C5995">
        <w:t>(</w:t>
      </w:r>
      <w:r w:rsidR="006C5995" w:rsidRPr="006C5995">
        <w:rPr>
          <w:b/>
        </w:rPr>
        <w:t>, 49214</w:t>
      </w:r>
      <w:r w:rsidR="006C5995">
        <w:t xml:space="preserve">) </w:t>
      </w:r>
      <w:r w:rsidR="007309ED">
        <w:t xml:space="preserve">after the host </w:t>
      </w:r>
      <w:r w:rsidR="00DD18E4">
        <w:t xml:space="preserve">to the box </w:t>
      </w:r>
      <w:r>
        <w:t xml:space="preserve">for </w:t>
      </w:r>
      <w:r w:rsidR="003F1C35">
        <w:t xml:space="preserve">the </w:t>
      </w:r>
      <w:r w:rsidR="00B053EA">
        <w:t>Server</w:t>
      </w:r>
      <w:r>
        <w:t xml:space="preserve"> name. </w:t>
      </w:r>
    </w:p>
    <w:p w:rsidR="009E6945" w:rsidRDefault="00B74FB8" w:rsidP="003D1301">
      <w:pPr>
        <w:pStyle w:val="ListParagraph"/>
        <w:ind w:firstLine="0"/>
      </w:pPr>
      <w:r>
        <w:rPr>
          <w:noProof/>
        </w:rPr>
        <w:drawing>
          <wp:inline distT="0" distB="0" distL="0" distR="0" wp14:anchorId="421D4C3A" wp14:editId="6AE015B4">
            <wp:extent cx="2805545" cy="30819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943" cy="30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0" w:rsidRPr="009D1290" w:rsidRDefault="008E673E" w:rsidP="004D2A60">
      <w:pPr>
        <w:pStyle w:val="ListParagraph"/>
        <w:numPr>
          <w:ilvl w:val="0"/>
          <w:numId w:val="23"/>
        </w:numPr>
      </w:pPr>
      <w:r w:rsidRPr="009D1290">
        <w:t xml:space="preserve">You now are connected to the Server using the port 49214. Please </w:t>
      </w:r>
      <w:r w:rsidR="006B1ED0" w:rsidRPr="009D1290">
        <w:t>m</w:t>
      </w:r>
      <w:r w:rsidR="004D2A60" w:rsidRPr="009D1290">
        <w:t xml:space="preserve">aintain the connection for the </w:t>
      </w:r>
      <w:r w:rsidRPr="009D1290">
        <w:t xml:space="preserve">following task. </w:t>
      </w:r>
      <w:r w:rsidR="004D2A60" w:rsidRPr="009D1290">
        <w:t xml:space="preserve"> </w:t>
      </w:r>
    </w:p>
    <w:p w:rsidR="00C45FC8" w:rsidRDefault="001E13A3" w:rsidP="00C45FC8">
      <w:pPr>
        <w:pStyle w:val="ListParagraph"/>
        <w:numPr>
          <w:ilvl w:val="0"/>
          <w:numId w:val="23"/>
        </w:numPr>
      </w:pPr>
      <w:r>
        <w:t xml:space="preserve">Please </w:t>
      </w:r>
      <w:r w:rsidR="00114E1A">
        <w:t xml:space="preserve">understand </w:t>
      </w:r>
      <w:r>
        <w:t xml:space="preserve">what </w:t>
      </w:r>
      <w:r w:rsidR="00352FAD" w:rsidRPr="00073EE5">
        <w:t>SPIDs</w:t>
      </w:r>
      <w:r>
        <w:t xml:space="preserve"> are about after </w:t>
      </w:r>
      <w:r w:rsidR="00F44528" w:rsidRPr="00073EE5">
        <w:t>read</w:t>
      </w:r>
      <w:r>
        <w:t>ing</w:t>
      </w:r>
      <w:r w:rsidR="00F44528" w:rsidRPr="00073EE5">
        <w:t xml:space="preserve"> the following. </w:t>
      </w:r>
    </w:p>
    <w:p w:rsidR="00352FAD" w:rsidRPr="00C45FC8" w:rsidRDefault="00B66486" w:rsidP="00F77F3B">
      <w:pPr>
        <w:pStyle w:val="ListParagraph"/>
        <w:ind w:firstLine="0"/>
      </w:pPr>
      <w:hyperlink r:id="rId17" w:history="1">
        <w:r w:rsidR="00352FAD" w:rsidRPr="00B50EF4">
          <w:rPr>
            <w:rStyle w:val="Hyperlink"/>
          </w:rPr>
          <w:t>http://sqlserverplanet.com/dba/spid-what-is-it/</w:t>
        </w:r>
      </w:hyperlink>
    </w:p>
    <w:p w:rsidR="00352FAD" w:rsidRDefault="00D857E3" w:rsidP="00F77F3B">
      <w:pPr>
        <w:pStyle w:val="ListParagraph"/>
        <w:ind w:firstLine="0"/>
      </w:pPr>
      <w:r>
        <w:lastRenderedPageBreak/>
        <w:t>“</w:t>
      </w:r>
      <w:r w:rsidR="00352FAD" w:rsidRPr="00B50EF4">
        <w:t>A SPID in SQL Server is a Server Process ID. These process ID’s are essentially sessions in SQL Server. Everytime an application connects to SQL Server, a new connection (or SPID) is created. This connection has a defined scope and memory space and cannot interact with other SPIDs. The term SPID is synonymous with Connection, or Session.</w:t>
      </w:r>
      <w:r>
        <w:t>”</w:t>
      </w:r>
      <w:r w:rsidR="00352FAD" w:rsidRPr="00B50EF4">
        <w:t xml:space="preserve"> </w:t>
      </w:r>
    </w:p>
    <w:p w:rsidR="0018708A" w:rsidRDefault="0092408E" w:rsidP="00C45FC8">
      <w:pPr>
        <w:pStyle w:val="ListParagraph"/>
        <w:numPr>
          <w:ilvl w:val="0"/>
          <w:numId w:val="23"/>
        </w:numPr>
      </w:pPr>
      <w:r>
        <w:t xml:space="preserve">Please </w:t>
      </w:r>
      <w:r w:rsidR="0018708A">
        <w:t xml:space="preserve">understand </w:t>
      </w:r>
      <w:r>
        <w:t xml:space="preserve">what </w:t>
      </w:r>
      <w:r w:rsidR="0018708A">
        <w:t>IDs and SIDs</w:t>
      </w:r>
      <w:r>
        <w:t xml:space="preserve"> are about after </w:t>
      </w:r>
      <w:r w:rsidR="0018708A">
        <w:t>read</w:t>
      </w:r>
      <w:r>
        <w:t>ing</w:t>
      </w:r>
      <w:r w:rsidR="0018708A">
        <w:t xml:space="preserve"> the following. </w:t>
      </w:r>
    </w:p>
    <w:p w:rsidR="00A5747C" w:rsidRDefault="00B66486" w:rsidP="003837A1">
      <w:pPr>
        <w:pStyle w:val="ListParagraph"/>
        <w:ind w:firstLine="0"/>
      </w:pPr>
      <w:hyperlink r:id="rId18" w:history="1">
        <w:r w:rsidR="00A5747C" w:rsidRPr="00E179D9">
          <w:rPr>
            <w:rStyle w:val="Hyperlink"/>
          </w:rPr>
          <w:t>http://msdn.microsoft.com/en-us/library/ms403629(v=sql.105).aspx</w:t>
        </w:r>
      </w:hyperlink>
    </w:p>
    <w:p w:rsidR="003837A1" w:rsidRDefault="003837A1" w:rsidP="003837A1">
      <w:pPr>
        <w:pStyle w:val="ListParagraph"/>
        <w:numPr>
          <w:ilvl w:val="0"/>
          <w:numId w:val="23"/>
        </w:numPr>
      </w:pPr>
      <w:r>
        <w:t xml:space="preserve">Execute the following. </w:t>
      </w:r>
      <w:r w:rsidR="001E11DC">
        <w:t xml:space="preserve">Create a sql file </w:t>
      </w:r>
      <w:r w:rsidR="003C0841">
        <w:t xml:space="preserve">named </w:t>
      </w:r>
      <w:r w:rsidR="006E7BD4" w:rsidRPr="00042372">
        <w:rPr>
          <w:b/>
        </w:rPr>
        <w:t>SPID</w:t>
      </w:r>
      <w:r w:rsidR="006E7BD4">
        <w:t xml:space="preserve"> </w:t>
      </w:r>
      <w:r w:rsidR="001E11DC">
        <w:t xml:space="preserve">to place the following queries. 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see the entire SPIDs */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dm_exec_sessions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see your SPID */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sysprocesses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@@spid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FF00FF"/>
          <w:sz w:val="20"/>
          <w:szCs w:val="20"/>
        </w:rPr>
      </w:pP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see the connections 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dm_exec_connections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sz w:val="20"/>
          <w:szCs w:val="20"/>
        </w:rPr>
      </w:pP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to see the principals */</w:t>
      </w:r>
    </w:p>
    <w:p w:rsidR="00D419C6" w:rsidRDefault="00D419C6" w:rsidP="00350375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server_principals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19C6" w:rsidRDefault="00D419C6" w:rsidP="00CD32DD">
      <w:pPr>
        <w:ind w:firstLine="0"/>
      </w:pPr>
    </w:p>
    <w:p w:rsidR="00D419C6" w:rsidRDefault="00602F9B" w:rsidP="008C2100">
      <w:pPr>
        <w:pStyle w:val="ListParagraph"/>
        <w:numPr>
          <w:ilvl w:val="0"/>
          <w:numId w:val="23"/>
        </w:numPr>
      </w:pPr>
      <w:r>
        <w:t>(</w:t>
      </w:r>
      <w:r w:rsidRPr="00840E6A">
        <w:rPr>
          <w:b/>
        </w:rPr>
        <w:t>Task</w:t>
      </w:r>
      <w:r w:rsidR="0070465D">
        <w:rPr>
          <w:rFonts w:hint="eastAsia"/>
          <w:b/>
        </w:rPr>
        <w:t xml:space="preserve"> 4</w:t>
      </w:r>
      <w:r w:rsidR="00A45EB2">
        <w:rPr>
          <w:b/>
        </w:rPr>
        <w:t xml:space="preserve">: </w:t>
      </w:r>
      <w:r w:rsidR="00EE73A4">
        <w:rPr>
          <w:b/>
        </w:rPr>
        <w:t>5</w:t>
      </w:r>
      <w:r w:rsidRPr="00840E6A">
        <w:rPr>
          <w:b/>
        </w:rPr>
        <w:t xml:space="preserve"> points</w:t>
      </w:r>
      <w:r>
        <w:t xml:space="preserve">) </w:t>
      </w:r>
      <w:r w:rsidR="005A27CD">
        <w:t xml:space="preserve">Fill in </w:t>
      </w:r>
      <w:r w:rsidR="005A27CD" w:rsidRPr="005E6B7F">
        <w:rPr>
          <w:b/>
        </w:rPr>
        <w:t>all</w:t>
      </w:r>
      <w:r w:rsidR="005A27CD">
        <w:t xml:space="preserve"> the blanks. </w:t>
      </w:r>
      <w:r w:rsidR="00C55FB4">
        <w:t xml:space="preserve">Keep in mind that you have made a connection via a </w:t>
      </w:r>
      <w:r w:rsidR="00C55FB4" w:rsidRPr="00BE377E">
        <w:rPr>
          <w:u w:val="single"/>
        </w:rPr>
        <w:t>dynamic port</w:t>
      </w:r>
      <w:r w:rsidR="00A973E2">
        <w:t xml:space="preserve"> not the default number</w:t>
      </w:r>
      <w:r w:rsidR="00C55FB4">
        <w:t xml:space="preserve">. </w:t>
      </w:r>
      <w:r w:rsidR="00992D44">
        <w:t>Your answer</w:t>
      </w:r>
      <w:r w:rsidR="00BA32E2">
        <w:t>s</w:t>
      </w:r>
      <w:r w:rsidR="00992D44">
        <w:t xml:space="preserve"> </w:t>
      </w:r>
      <w:r w:rsidR="00DE70AA">
        <w:t xml:space="preserve">to the second column </w:t>
      </w:r>
      <w:r w:rsidR="00992D44">
        <w:t xml:space="preserve">must be consistent </w:t>
      </w:r>
      <w:r w:rsidR="00D8384D">
        <w:t xml:space="preserve">with </w:t>
      </w:r>
      <w:r w:rsidR="00DE70AA">
        <w:t>the connection</w:t>
      </w:r>
      <w:r w:rsidR="00D8384D">
        <w:t xml:space="preserve"> you made</w:t>
      </w:r>
      <w:r w:rsidR="00DE70AA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2160"/>
        <w:gridCol w:w="4860"/>
      </w:tblGrid>
      <w:tr w:rsidR="0014253B" w:rsidRPr="005C5522" w:rsidTr="008C2100">
        <w:tc>
          <w:tcPr>
            <w:tcW w:w="1728" w:type="dxa"/>
          </w:tcPr>
          <w:p w:rsidR="0014253B" w:rsidRPr="005C5522" w:rsidRDefault="0014253B" w:rsidP="00025688">
            <w:pPr>
              <w:pStyle w:val="NoSpacing"/>
              <w:rPr>
                <w:b/>
              </w:rPr>
            </w:pPr>
          </w:p>
        </w:tc>
        <w:tc>
          <w:tcPr>
            <w:tcW w:w="2160" w:type="dxa"/>
          </w:tcPr>
          <w:p w:rsidR="0014253B" w:rsidRPr="005C5522" w:rsidRDefault="002A4246" w:rsidP="002A4246">
            <w:pPr>
              <w:pStyle w:val="NoSpacing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4860" w:type="dxa"/>
          </w:tcPr>
          <w:p w:rsidR="0014253B" w:rsidRPr="005C5522" w:rsidRDefault="005F2894" w:rsidP="00025688">
            <w:pPr>
              <w:pStyle w:val="NoSpacing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14253B" w:rsidTr="008C2100">
        <w:tc>
          <w:tcPr>
            <w:tcW w:w="1728" w:type="dxa"/>
          </w:tcPr>
          <w:p w:rsidR="0014253B" w:rsidRPr="00A83854" w:rsidRDefault="00242918" w:rsidP="00477BAE">
            <w:pPr>
              <w:pStyle w:val="NoSpacing"/>
              <w:rPr>
                <w:b/>
              </w:rPr>
            </w:pPr>
            <w:r w:rsidRPr="00A83854">
              <w:rPr>
                <w:b/>
              </w:rPr>
              <w:t>S</w:t>
            </w:r>
            <w:r w:rsidR="00477BAE">
              <w:rPr>
                <w:rFonts w:hint="eastAsia"/>
                <w:b/>
              </w:rPr>
              <w:t>PID</w:t>
            </w:r>
          </w:p>
        </w:tc>
        <w:tc>
          <w:tcPr>
            <w:tcW w:w="2160" w:type="dxa"/>
          </w:tcPr>
          <w:p w:rsidR="0014253B" w:rsidRDefault="0014253B" w:rsidP="00025688">
            <w:pPr>
              <w:pStyle w:val="NoSpacing"/>
            </w:pPr>
          </w:p>
        </w:tc>
        <w:tc>
          <w:tcPr>
            <w:tcW w:w="4860" w:type="dxa"/>
          </w:tcPr>
          <w:p w:rsidR="0014253B" w:rsidRDefault="0014253B" w:rsidP="00025688">
            <w:pPr>
              <w:pStyle w:val="NoSpacing"/>
            </w:pPr>
          </w:p>
        </w:tc>
      </w:tr>
      <w:tr w:rsidR="0014253B" w:rsidTr="008C2100">
        <w:tc>
          <w:tcPr>
            <w:tcW w:w="1728" w:type="dxa"/>
          </w:tcPr>
          <w:p w:rsidR="0014253B" w:rsidRPr="00A83854" w:rsidRDefault="00242918" w:rsidP="00C562B7">
            <w:pPr>
              <w:pStyle w:val="NoSpacing"/>
              <w:rPr>
                <w:b/>
              </w:rPr>
            </w:pPr>
            <w:r w:rsidRPr="00A83854">
              <w:rPr>
                <w:b/>
              </w:rPr>
              <w:t>S</w:t>
            </w:r>
            <w:r w:rsidR="00365F38">
              <w:rPr>
                <w:rFonts w:hint="eastAsia"/>
                <w:b/>
              </w:rPr>
              <w:t>ID</w:t>
            </w:r>
          </w:p>
        </w:tc>
        <w:tc>
          <w:tcPr>
            <w:tcW w:w="2160" w:type="dxa"/>
          </w:tcPr>
          <w:p w:rsidR="0014253B" w:rsidRDefault="0014253B" w:rsidP="00C562B7">
            <w:pPr>
              <w:pStyle w:val="NoSpacing"/>
            </w:pPr>
          </w:p>
        </w:tc>
        <w:tc>
          <w:tcPr>
            <w:tcW w:w="4860" w:type="dxa"/>
          </w:tcPr>
          <w:p w:rsidR="0014253B" w:rsidRDefault="0014253B" w:rsidP="00C562B7">
            <w:pPr>
              <w:pStyle w:val="NoSpacing"/>
            </w:pPr>
          </w:p>
        </w:tc>
      </w:tr>
      <w:tr w:rsidR="0014253B" w:rsidTr="008C2100">
        <w:tc>
          <w:tcPr>
            <w:tcW w:w="1728" w:type="dxa"/>
          </w:tcPr>
          <w:p w:rsidR="0014253B" w:rsidRPr="00A83854" w:rsidRDefault="0014253B" w:rsidP="00025688">
            <w:pPr>
              <w:pStyle w:val="NoSpacing"/>
              <w:rPr>
                <w:b/>
              </w:rPr>
            </w:pPr>
            <w:r w:rsidRPr="00A83854">
              <w:rPr>
                <w:b/>
              </w:rPr>
              <w:t>principal</w:t>
            </w:r>
            <w:r w:rsidR="000C3488">
              <w:rPr>
                <w:b/>
              </w:rPr>
              <w:t>_id</w:t>
            </w:r>
            <w:r w:rsidRPr="00A83854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14253B" w:rsidRDefault="0014253B" w:rsidP="00025688">
            <w:pPr>
              <w:pStyle w:val="NoSpacing"/>
            </w:pPr>
          </w:p>
        </w:tc>
        <w:tc>
          <w:tcPr>
            <w:tcW w:w="4860" w:type="dxa"/>
          </w:tcPr>
          <w:p w:rsidR="0014253B" w:rsidRDefault="0014253B" w:rsidP="00025688">
            <w:pPr>
              <w:pStyle w:val="NoSpacing"/>
            </w:pPr>
          </w:p>
        </w:tc>
      </w:tr>
      <w:tr w:rsidR="0014253B" w:rsidTr="008C2100">
        <w:tc>
          <w:tcPr>
            <w:tcW w:w="1728" w:type="dxa"/>
          </w:tcPr>
          <w:p w:rsidR="0014253B" w:rsidRPr="00A83854" w:rsidRDefault="0014253B" w:rsidP="00025688">
            <w:pPr>
              <w:pStyle w:val="NoSpacing"/>
              <w:rPr>
                <w:b/>
              </w:rPr>
            </w:pPr>
            <w:r w:rsidRPr="00A83854">
              <w:rPr>
                <w:b/>
              </w:rPr>
              <w:t>net_library</w:t>
            </w:r>
          </w:p>
        </w:tc>
        <w:tc>
          <w:tcPr>
            <w:tcW w:w="2160" w:type="dxa"/>
          </w:tcPr>
          <w:p w:rsidR="0014253B" w:rsidRDefault="0014253B" w:rsidP="00025688">
            <w:pPr>
              <w:pStyle w:val="NoSpacing"/>
            </w:pPr>
          </w:p>
        </w:tc>
        <w:tc>
          <w:tcPr>
            <w:tcW w:w="4860" w:type="dxa"/>
          </w:tcPr>
          <w:p w:rsidR="0014253B" w:rsidRDefault="0014253B" w:rsidP="00025688">
            <w:pPr>
              <w:pStyle w:val="NoSpacing"/>
            </w:pPr>
          </w:p>
        </w:tc>
      </w:tr>
      <w:tr w:rsidR="0014253B" w:rsidTr="00A83854">
        <w:trPr>
          <w:trHeight w:val="60"/>
        </w:trPr>
        <w:tc>
          <w:tcPr>
            <w:tcW w:w="1728" w:type="dxa"/>
          </w:tcPr>
          <w:p w:rsidR="0014253B" w:rsidRPr="00A83854" w:rsidRDefault="0014253B" w:rsidP="00025688">
            <w:pPr>
              <w:pStyle w:val="NoSpacing"/>
              <w:rPr>
                <w:b/>
              </w:rPr>
            </w:pPr>
            <w:r w:rsidRPr="00A83854">
              <w:rPr>
                <w:b/>
              </w:rPr>
              <w:t>local_tcp_port</w:t>
            </w:r>
          </w:p>
        </w:tc>
        <w:tc>
          <w:tcPr>
            <w:tcW w:w="2160" w:type="dxa"/>
          </w:tcPr>
          <w:p w:rsidR="0014253B" w:rsidRDefault="0014253B" w:rsidP="00025688">
            <w:pPr>
              <w:pStyle w:val="NoSpacing"/>
            </w:pPr>
          </w:p>
        </w:tc>
        <w:tc>
          <w:tcPr>
            <w:tcW w:w="4860" w:type="dxa"/>
          </w:tcPr>
          <w:p w:rsidR="0014253B" w:rsidRDefault="0014253B" w:rsidP="00025688">
            <w:pPr>
              <w:pStyle w:val="NoSpacing"/>
            </w:pPr>
          </w:p>
        </w:tc>
      </w:tr>
    </w:tbl>
    <w:p w:rsidR="006721E6" w:rsidRDefault="006721E6" w:rsidP="0066792B">
      <w:pPr>
        <w:ind w:firstLine="720"/>
      </w:pPr>
    </w:p>
    <w:p w:rsidR="005D6581" w:rsidRDefault="00444CD4" w:rsidP="0066792B">
      <w:pPr>
        <w:ind w:firstLine="720"/>
      </w:pPr>
      <w:r>
        <w:rPr>
          <w:rFonts w:hint="eastAsia"/>
        </w:rPr>
        <w:t>In addition, s</w:t>
      </w:r>
      <w:r w:rsidR="004B6C86">
        <w:rPr>
          <w:rFonts w:hint="eastAsia"/>
        </w:rPr>
        <w:t xml:space="preserve">how the result of each of the four queries in a screenshot. </w:t>
      </w:r>
    </w:p>
    <w:p w:rsidR="00913E3C" w:rsidRDefault="00913E3C" w:rsidP="009844D6">
      <w:pPr>
        <w:ind w:left="720" w:firstLine="0"/>
        <w:rPr>
          <w:color w:val="3333FF"/>
        </w:rPr>
      </w:pPr>
    </w:p>
    <w:p w:rsidR="0037022D" w:rsidRPr="00024A54" w:rsidRDefault="00A120FA" w:rsidP="009844D6">
      <w:pPr>
        <w:ind w:left="720" w:firstLine="0"/>
        <w:rPr>
          <w:i/>
        </w:rPr>
      </w:pPr>
      <w:r w:rsidRPr="00024A54">
        <w:rPr>
          <w:rFonts w:hint="eastAsia"/>
          <w:i/>
        </w:rPr>
        <w:t>You can</w:t>
      </w:r>
      <w:r w:rsidR="00913E3C" w:rsidRPr="00024A54">
        <w:rPr>
          <w:rFonts w:hint="eastAsia"/>
          <w:i/>
        </w:rPr>
        <w:t xml:space="preserve"> obtain the necessary info by following the following procedure: </w:t>
      </w:r>
    </w:p>
    <w:p w:rsidR="00E321B2" w:rsidRPr="00ED342E" w:rsidRDefault="00E321B2" w:rsidP="009844D6">
      <w:pPr>
        <w:ind w:left="720" w:firstLine="0"/>
        <w:rPr>
          <w:color w:val="3333FF"/>
        </w:rPr>
      </w:pPr>
      <w:r w:rsidRPr="00ED342E">
        <w:rPr>
          <w:color w:val="3333FF"/>
        </w:rPr>
        <w:t>First</w:t>
      </w:r>
      <w:r w:rsidR="00897C2F" w:rsidRPr="00ED342E">
        <w:rPr>
          <w:color w:val="3333FF"/>
        </w:rPr>
        <w:t>,</w:t>
      </w:r>
      <w:r w:rsidRPr="00ED342E">
        <w:rPr>
          <w:color w:val="3333FF"/>
        </w:rPr>
        <w:t xml:space="preserve"> obtain your </w:t>
      </w:r>
      <w:r w:rsidRPr="00ED342E">
        <w:rPr>
          <w:b/>
          <w:color w:val="3333FF"/>
          <w:u w:val="single"/>
        </w:rPr>
        <w:t>SPID</w:t>
      </w:r>
      <w:r w:rsidRPr="00ED342E">
        <w:rPr>
          <w:color w:val="3333FF"/>
        </w:rPr>
        <w:t xml:space="preserve"> by running the </w:t>
      </w:r>
      <w:r w:rsidRPr="00ED342E">
        <w:rPr>
          <w:i/>
          <w:color w:val="3333FF"/>
        </w:rPr>
        <w:t>second</w:t>
      </w:r>
      <w:r w:rsidRPr="00ED342E">
        <w:rPr>
          <w:color w:val="3333FF"/>
        </w:rPr>
        <w:t xml:space="preserve"> query above. </w:t>
      </w:r>
      <w:r w:rsidR="004B488C" w:rsidRPr="00ED342E">
        <w:rPr>
          <w:color w:val="3333FF"/>
        </w:rPr>
        <w:t xml:space="preserve">From </w:t>
      </w:r>
      <w:r w:rsidR="00C774A6" w:rsidRPr="00ED342E">
        <w:rPr>
          <w:color w:val="3333FF"/>
        </w:rPr>
        <w:t xml:space="preserve">the result, you can obtain </w:t>
      </w:r>
      <w:r w:rsidR="00C774A6" w:rsidRPr="00ED342E">
        <w:rPr>
          <w:b/>
          <w:color w:val="3333FF"/>
          <w:u w:val="single"/>
        </w:rPr>
        <w:t>sid</w:t>
      </w:r>
      <w:r w:rsidR="00C774A6" w:rsidRPr="00ED342E">
        <w:rPr>
          <w:color w:val="3333FF"/>
        </w:rPr>
        <w:t xml:space="preserve"> and </w:t>
      </w:r>
      <w:r w:rsidR="00C774A6" w:rsidRPr="00ED342E">
        <w:rPr>
          <w:b/>
          <w:color w:val="3333FF"/>
          <w:u w:val="single"/>
        </w:rPr>
        <w:t>net_library</w:t>
      </w:r>
      <w:r w:rsidR="00C774A6" w:rsidRPr="00ED342E">
        <w:rPr>
          <w:color w:val="3333FF"/>
        </w:rPr>
        <w:t xml:space="preserve">. </w:t>
      </w:r>
      <w:r w:rsidR="001846E6" w:rsidRPr="00ED342E">
        <w:rPr>
          <w:color w:val="3333FF"/>
        </w:rPr>
        <w:t>n</w:t>
      </w:r>
      <w:r w:rsidR="00D950F5" w:rsidRPr="00ED342E">
        <w:rPr>
          <w:color w:val="3333FF"/>
        </w:rPr>
        <w:t xml:space="preserve">et_library must be TCP/IP. Otherwise you are wrong. </w:t>
      </w:r>
    </w:p>
    <w:p w:rsidR="00E321B2" w:rsidRPr="00ED342E" w:rsidRDefault="00AA7571" w:rsidP="009844D6">
      <w:pPr>
        <w:ind w:left="720" w:firstLine="0"/>
        <w:rPr>
          <w:color w:val="3333FF"/>
        </w:rPr>
      </w:pPr>
      <w:r w:rsidRPr="00ED342E">
        <w:rPr>
          <w:color w:val="3333FF"/>
        </w:rPr>
        <w:t xml:space="preserve">Second, run the </w:t>
      </w:r>
      <w:r w:rsidRPr="00ED342E">
        <w:rPr>
          <w:i/>
          <w:color w:val="3333FF"/>
        </w:rPr>
        <w:t>third</w:t>
      </w:r>
      <w:r w:rsidRPr="00ED342E">
        <w:rPr>
          <w:color w:val="3333FF"/>
        </w:rPr>
        <w:t xml:space="preserve"> query and </w:t>
      </w:r>
      <w:r w:rsidRPr="00ED342E">
        <w:rPr>
          <w:b/>
          <w:color w:val="3333FF"/>
          <w:u w:val="single"/>
        </w:rPr>
        <w:t>locate your SPID</w:t>
      </w:r>
      <w:r w:rsidRPr="00ED342E">
        <w:rPr>
          <w:color w:val="3333FF"/>
        </w:rPr>
        <w:t xml:space="preserve">. </w:t>
      </w:r>
      <w:r w:rsidR="00C06BBD" w:rsidRPr="00ED342E">
        <w:rPr>
          <w:color w:val="3333FF"/>
        </w:rPr>
        <w:t xml:space="preserve">And obtain </w:t>
      </w:r>
      <w:r w:rsidR="00C06BBD" w:rsidRPr="00ED342E">
        <w:rPr>
          <w:b/>
          <w:color w:val="3333FF"/>
          <w:u w:val="single"/>
        </w:rPr>
        <w:t>local_tcp_port</w:t>
      </w:r>
      <w:r w:rsidR="00C06BBD" w:rsidRPr="00ED342E">
        <w:rPr>
          <w:color w:val="3333FF"/>
        </w:rPr>
        <w:t xml:space="preserve">. </w:t>
      </w:r>
      <w:r w:rsidR="004E60F4" w:rsidRPr="00ED342E">
        <w:rPr>
          <w:color w:val="3333FF"/>
        </w:rPr>
        <w:t xml:space="preserve">It must be 49214! </w:t>
      </w:r>
    </w:p>
    <w:p w:rsidR="004E60F4" w:rsidRPr="00ED342E" w:rsidRDefault="00174263" w:rsidP="009844D6">
      <w:pPr>
        <w:ind w:left="720" w:firstLine="0"/>
        <w:rPr>
          <w:color w:val="3333FF"/>
        </w:rPr>
      </w:pPr>
      <w:r w:rsidRPr="00ED342E">
        <w:rPr>
          <w:color w:val="3333FF"/>
        </w:rPr>
        <w:t xml:space="preserve">Third, </w:t>
      </w:r>
      <w:r w:rsidR="00815E7C" w:rsidRPr="00ED342E">
        <w:rPr>
          <w:color w:val="3333FF"/>
        </w:rPr>
        <w:t xml:space="preserve">run the </w:t>
      </w:r>
      <w:r w:rsidR="00815E7C" w:rsidRPr="00ED342E">
        <w:rPr>
          <w:i/>
          <w:color w:val="3333FF"/>
        </w:rPr>
        <w:t>first</w:t>
      </w:r>
      <w:r w:rsidR="00815E7C" w:rsidRPr="00ED342E">
        <w:rPr>
          <w:color w:val="3333FF"/>
        </w:rPr>
        <w:t xml:space="preserve"> query and find your </w:t>
      </w:r>
      <w:r w:rsidR="00815E7C" w:rsidRPr="00ED342E">
        <w:rPr>
          <w:b/>
          <w:color w:val="3333FF"/>
          <w:u w:val="single"/>
        </w:rPr>
        <w:t>session_id</w:t>
      </w:r>
      <w:r w:rsidR="00815E7C" w:rsidRPr="00ED342E">
        <w:rPr>
          <w:color w:val="3333FF"/>
        </w:rPr>
        <w:t xml:space="preserve">, which is </w:t>
      </w:r>
      <w:r w:rsidR="00815E7C" w:rsidRPr="00ED342E">
        <w:rPr>
          <w:b/>
          <w:color w:val="3333FF"/>
          <w:u w:val="single"/>
        </w:rPr>
        <w:t>SPID</w:t>
      </w:r>
      <w:r w:rsidR="00815E7C" w:rsidRPr="00ED342E">
        <w:rPr>
          <w:color w:val="3333FF"/>
        </w:rPr>
        <w:t xml:space="preserve">. </w:t>
      </w:r>
      <w:r w:rsidR="00B26037" w:rsidRPr="00ED342E">
        <w:rPr>
          <w:color w:val="3333FF"/>
        </w:rPr>
        <w:t xml:space="preserve">Find the </w:t>
      </w:r>
      <w:r w:rsidR="00B26037" w:rsidRPr="00ED342E">
        <w:rPr>
          <w:b/>
          <w:color w:val="3333FF"/>
          <w:u w:val="single"/>
        </w:rPr>
        <w:t>host name</w:t>
      </w:r>
      <w:r w:rsidR="00B26037" w:rsidRPr="00ED342E">
        <w:rPr>
          <w:color w:val="3333FF"/>
        </w:rPr>
        <w:t xml:space="preserve">. </w:t>
      </w:r>
      <w:r w:rsidR="00AA2B26" w:rsidRPr="00ED342E">
        <w:rPr>
          <w:color w:val="3333FF"/>
        </w:rPr>
        <w:t xml:space="preserve">Host name is basically your login. </w:t>
      </w:r>
    </w:p>
    <w:p w:rsidR="00E321B2" w:rsidRPr="00ED342E" w:rsidRDefault="00CD6125" w:rsidP="009844D6">
      <w:pPr>
        <w:ind w:left="720" w:firstLine="0"/>
        <w:rPr>
          <w:color w:val="3333FF"/>
        </w:rPr>
      </w:pPr>
      <w:r w:rsidRPr="00ED342E">
        <w:rPr>
          <w:color w:val="3333FF"/>
        </w:rPr>
        <w:t xml:space="preserve">Last, run the </w:t>
      </w:r>
      <w:r w:rsidRPr="00ED342E">
        <w:rPr>
          <w:i/>
          <w:color w:val="3333FF"/>
        </w:rPr>
        <w:t>last</w:t>
      </w:r>
      <w:r w:rsidRPr="00ED342E">
        <w:rPr>
          <w:color w:val="3333FF"/>
        </w:rPr>
        <w:t xml:space="preserve"> query and locate the </w:t>
      </w:r>
      <w:r w:rsidRPr="00ED342E">
        <w:rPr>
          <w:b/>
          <w:color w:val="3333FF"/>
          <w:u w:val="single"/>
        </w:rPr>
        <w:t>host name</w:t>
      </w:r>
      <w:r w:rsidRPr="00ED342E">
        <w:rPr>
          <w:color w:val="3333FF"/>
        </w:rPr>
        <w:t xml:space="preserve">. </w:t>
      </w:r>
      <w:r w:rsidR="00403EC2" w:rsidRPr="00ED342E">
        <w:rPr>
          <w:color w:val="3333FF"/>
        </w:rPr>
        <w:t xml:space="preserve">And find the </w:t>
      </w:r>
      <w:r w:rsidR="00403EC2" w:rsidRPr="00ED342E">
        <w:rPr>
          <w:b/>
          <w:color w:val="3333FF"/>
          <w:u w:val="single"/>
        </w:rPr>
        <w:t>principal_id</w:t>
      </w:r>
      <w:r w:rsidR="00403EC2" w:rsidRPr="00ED342E">
        <w:rPr>
          <w:color w:val="3333FF"/>
        </w:rPr>
        <w:t xml:space="preserve">. </w:t>
      </w:r>
    </w:p>
    <w:p w:rsidR="006C1168" w:rsidRDefault="00047948" w:rsidP="00093ECE">
      <w:pPr>
        <w:pStyle w:val="ListParagraph"/>
        <w:numPr>
          <w:ilvl w:val="0"/>
          <w:numId w:val="23"/>
        </w:numPr>
      </w:pPr>
      <w:r>
        <w:lastRenderedPageBreak/>
        <w:t xml:space="preserve">After this step, you must restore to the default setting. Go to </w:t>
      </w:r>
      <w:r w:rsidRPr="00093ECE">
        <w:rPr>
          <w:b/>
        </w:rPr>
        <w:t>IPAll</w:t>
      </w:r>
      <w:r>
        <w:t xml:space="preserve"> and make </w:t>
      </w:r>
      <w:r w:rsidR="00864546" w:rsidRPr="00093ECE">
        <w:rPr>
          <w:b/>
        </w:rPr>
        <w:t>TCP Dynamic Ports</w:t>
      </w:r>
      <w:r>
        <w:t xml:space="preserve"> </w:t>
      </w:r>
      <w:r w:rsidR="00864546" w:rsidRPr="00093ECE">
        <w:rPr>
          <w:u w:val="single"/>
        </w:rPr>
        <w:t>Blank</w:t>
      </w:r>
      <w:r w:rsidR="001F629D" w:rsidRPr="001F629D">
        <w:t xml:space="preserve"> and </w:t>
      </w:r>
      <w:r w:rsidR="00864546" w:rsidRPr="00093ECE">
        <w:rPr>
          <w:b/>
        </w:rPr>
        <w:t>TCP Port</w:t>
      </w:r>
      <w:r w:rsidR="001F629D">
        <w:t xml:space="preserve"> </w:t>
      </w:r>
      <w:r w:rsidR="00864546" w:rsidRPr="00093ECE">
        <w:rPr>
          <w:u w:val="single"/>
        </w:rPr>
        <w:t>1433</w:t>
      </w:r>
      <w:r w:rsidR="001F629D">
        <w:t xml:space="preserve">. </w:t>
      </w:r>
      <w:r w:rsidR="00093ECE">
        <w:t>Finally, r</w:t>
      </w:r>
      <w:r w:rsidR="00864546">
        <w:t>estart the service</w:t>
      </w:r>
      <w:r w:rsidR="00093ECE">
        <w:t xml:space="preserve">. </w:t>
      </w:r>
    </w:p>
    <w:p w:rsidR="00062317" w:rsidRDefault="00772D65" w:rsidP="00C36D12">
      <w:pPr>
        <w:pStyle w:val="ListParagraph"/>
        <w:ind w:firstLine="0"/>
      </w:pPr>
      <w:r>
        <w:rPr>
          <w:noProof/>
        </w:rPr>
        <w:drawing>
          <wp:inline distT="0" distB="0" distL="0" distR="0" wp14:anchorId="4C2D84CD" wp14:editId="2A9D67C9">
            <wp:extent cx="3158836" cy="335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553" cy="33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A9" w:rsidRPr="000E7DD0" w:rsidRDefault="003C20A9" w:rsidP="00C36D12">
      <w:pPr>
        <w:pStyle w:val="ListParagraph"/>
        <w:ind w:firstLine="0"/>
      </w:pPr>
    </w:p>
    <w:sectPr w:rsidR="003C20A9" w:rsidRPr="000E7DD0" w:rsidSect="006C56E0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486" w:rsidRDefault="00B66486" w:rsidP="00FB7165">
      <w:pPr>
        <w:spacing w:after="0" w:line="240" w:lineRule="auto"/>
      </w:pPr>
      <w:r>
        <w:separator/>
      </w:r>
    </w:p>
  </w:endnote>
  <w:endnote w:type="continuationSeparator" w:id="0">
    <w:p w:rsidR="00B66486" w:rsidRDefault="00B66486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CA003F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CA003F">
      <w:rPr>
        <w:noProof/>
        <w:sz w:val="20"/>
        <w:szCs w:val="20"/>
      </w:rPr>
      <w:t>8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486" w:rsidRDefault="00B66486" w:rsidP="00FB7165">
      <w:pPr>
        <w:spacing w:after="0" w:line="240" w:lineRule="auto"/>
      </w:pPr>
      <w:r>
        <w:separator/>
      </w:r>
    </w:p>
  </w:footnote>
  <w:footnote w:type="continuationSeparator" w:id="0">
    <w:p w:rsidR="00B66486" w:rsidRDefault="00B66486" w:rsidP="00FB7165">
      <w:pPr>
        <w:spacing w:after="0" w:line="240" w:lineRule="auto"/>
      </w:pPr>
      <w:r>
        <w:continuationSeparator/>
      </w:r>
    </w:p>
  </w:footnote>
  <w:footnote w:id="1">
    <w:p w:rsidR="000330D6" w:rsidRDefault="000330D6" w:rsidP="00405918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S</w:t>
      </w:r>
      <w:r w:rsidR="00C97ED9">
        <w:t>ource: www.m</w:t>
      </w:r>
      <w:r w:rsidRPr="000330D6">
        <w:t>icrosoft.com</w:t>
      </w:r>
    </w:p>
  </w:footnote>
  <w:footnote w:id="2">
    <w:p w:rsidR="004F38C9" w:rsidRDefault="004F38C9" w:rsidP="00405918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Source: SQL Server b</w:t>
      </w:r>
      <w:r w:rsidRPr="004F38C9">
        <w:t>ooks online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9F" w:rsidRDefault="00D5109F" w:rsidP="00445088">
    <w:pPr>
      <w:pStyle w:val="Header"/>
      <w:ind w:firstLine="0"/>
    </w:pPr>
    <w:r>
      <w:t>CIS 483 (Im)</w:t>
    </w:r>
    <w:r w:rsidR="00160F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8"/>
  </w:num>
  <w:num w:numId="4">
    <w:abstractNumId w:val="11"/>
  </w:num>
  <w:num w:numId="5">
    <w:abstractNumId w:val="13"/>
  </w:num>
  <w:num w:numId="6">
    <w:abstractNumId w:val="3"/>
  </w:num>
  <w:num w:numId="7">
    <w:abstractNumId w:val="16"/>
  </w:num>
  <w:num w:numId="8">
    <w:abstractNumId w:val="0"/>
  </w:num>
  <w:num w:numId="9">
    <w:abstractNumId w:val="19"/>
  </w:num>
  <w:num w:numId="10">
    <w:abstractNumId w:val="21"/>
  </w:num>
  <w:num w:numId="11">
    <w:abstractNumId w:val="22"/>
  </w:num>
  <w:num w:numId="12">
    <w:abstractNumId w:val="15"/>
  </w:num>
  <w:num w:numId="13">
    <w:abstractNumId w:val="2"/>
  </w:num>
  <w:num w:numId="14">
    <w:abstractNumId w:val="14"/>
  </w:num>
  <w:num w:numId="15">
    <w:abstractNumId w:val="4"/>
  </w:num>
  <w:num w:numId="16">
    <w:abstractNumId w:val="8"/>
  </w:num>
  <w:num w:numId="17">
    <w:abstractNumId w:val="20"/>
  </w:num>
  <w:num w:numId="18">
    <w:abstractNumId w:val="9"/>
  </w:num>
  <w:num w:numId="19">
    <w:abstractNumId w:val="6"/>
  </w:num>
  <w:num w:numId="20">
    <w:abstractNumId w:val="17"/>
  </w:num>
  <w:num w:numId="21">
    <w:abstractNumId w:val="7"/>
  </w:num>
  <w:num w:numId="22">
    <w:abstractNumId w:val="23"/>
  </w:num>
  <w:num w:numId="23">
    <w:abstractNumId w:val="12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6381"/>
    <w:rsid w:val="0000088C"/>
    <w:rsid w:val="00003F57"/>
    <w:rsid w:val="00005C98"/>
    <w:rsid w:val="00006C56"/>
    <w:rsid w:val="00010E39"/>
    <w:rsid w:val="00014D7F"/>
    <w:rsid w:val="0001662E"/>
    <w:rsid w:val="000200EA"/>
    <w:rsid w:val="00020219"/>
    <w:rsid w:val="000212FE"/>
    <w:rsid w:val="0002378F"/>
    <w:rsid w:val="00023AE3"/>
    <w:rsid w:val="00023E31"/>
    <w:rsid w:val="000242AE"/>
    <w:rsid w:val="00024A54"/>
    <w:rsid w:val="00025113"/>
    <w:rsid w:val="00025688"/>
    <w:rsid w:val="00025D91"/>
    <w:rsid w:val="00026B7B"/>
    <w:rsid w:val="0003102D"/>
    <w:rsid w:val="0003183A"/>
    <w:rsid w:val="00032B3D"/>
    <w:rsid w:val="000330D6"/>
    <w:rsid w:val="0003366E"/>
    <w:rsid w:val="00037F60"/>
    <w:rsid w:val="0004088E"/>
    <w:rsid w:val="0004207F"/>
    <w:rsid w:val="00042372"/>
    <w:rsid w:val="000426BC"/>
    <w:rsid w:val="00047948"/>
    <w:rsid w:val="00051182"/>
    <w:rsid w:val="00051B68"/>
    <w:rsid w:val="000561A3"/>
    <w:rsid w:val="00061CD6"/>
    <w:rsid w:val="00062317"/>
    <w:rsid w:val="00062942"/>
    <w:rsid w:val="00062C8E"/>
    <w:rsid w:val="00064AF5"/>
    <w:rsid w:val="00065D37"/>
    <w:rsid w:val="00067CFC"/>
    <w:rsid w:val="000728C4"/>
    <w:rsid w:val="00073EE5"/>
    <w:rsid w:val="00077783"/>
    <w:rsid w:val="000805B6"/>
    <w:rsid w:val="000859C7"/>
    <w:rsid w:val="000865AE"/>
    <w:rsid w:val="000914A6"/>
    <w:rsid w:val="00092584"/>
    <w:rsid w:val="000933AA"/>
    <w:rsid w:val="00093ECE"/>
    <w:rsid w:val="0009420C"/>
    <w:rsid w:val="000957E0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3488"/>
    <w:rsid w:val="000C36C2"/>
    <w:rsid w:val="000C4D6A"/>
    <w:rsid w:val="000C6291"/>
    <w:rsid w:val="000D14DF"/>
    <w:rsid w:val="000D1633"/>
    <w:rsid w:val="000D1741"/>
    <w:rsid w:val="000D1F16"/>
    <w:rsid w:val="000D2747"/>
    <w:rsid w:val="000D467B"/>
    <w:rsid w:val="000D4707"/>
    <w:rsid w:val="000D5989"/>
    <w:rsid w:val="000D5D0E"/>
    <w:rsid w:val="000D6904"/>
    <w:rsid w:val="000D6D10"/>
    <w:rsid w:val="000E0AFC"/>
    <w:rsid w:val="000E1901"/>
    <w:rsid w:val="000E1AC2"/>
    <w:rsid w:val="000E2934"/>
    <w:rsid w:val="000E3BCC"/>
    <w:rsid w:val="000E59D7"/>
    <w:rsid w:val="000E7DD0"/>
    <w:rsid w:val="00101A94"/>
    <w:rsid w:val="0010244D"/>
    <w:rsid w:val="00102966"/>
    <w:rsid w:val="00102C3A"/>
    <w:rsid w:val="00104C32"/>
    <w:rsid w:val="00106705"/>
    <w:rsid w:val="0010767A"/>
    <w:rsid w:val="00111C19"/>
    <w:rsid w:val="00114A45"/>
    <w:rsid w:val="00114E1A"/>
    <w:rsid w:val="001152D9"/>
    <w:rsid w:val="00116490"/>
    <w:rsid w:val="001166A6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1ED"/>
    <w:rsid w:val="00163522"/>
    <w:rsid w:val="00165282"/>
    <w:rsid w:val="001668F1"/>
    <w:rsid w:val="00166F83"/>
    <w:rsid w:val="00167362"/>
    <w:rsid w:val="00170F16"/>
    <w:rsid w:val="00172EE2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2EF7"/>
    <w:rsid w:val="001A7656"/>
    <w:rsid w:val="001B05D1"/>
    <w:rsid w:val="001B187E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7236"/>
    <w:rsid w:val="001E11DC"/>
    <w:rsid w:val="001E13A3"/>
    <w:rsid w:val="001E34BF"/>
    <w:rsid w:val="001E508D"/>
    <w:rsid w:val="001E594B"/>
    <w:rsid w:val="001F11A6"/>
    <w:rsid w:val="001F388B"/>
    <w:rsid w:val="001F629D"/>
    <w:rsid w:val="001F6797"/>
    <w:rsid w:val="001F758B"/>
    <w:rsid w:val="00200B57"/>
    <w:rsid w:val="00200D12"/>
    <w:rsid w:val="00200DE9"/>
    <w:rsid w:val="00205BA5"/>
    <w:rsid w:val="00206B48"/>
    <w:rsid w:val="0021023B"/>
    <w:rsid w:val="00210340"/>
    <w:rsid w:val="0021127B"/>
    <w:rsid w:val="002116A1"/>
    <w:rsid w:val="002161E6"/>
    <w:rsid w:val="002164FA"/>
    <w:rsid w:val="00221E19"/>
    <w:rsid w:val="00222E93"/>
    <w:rsid w:val="00222F0F"/>
    <w:rsid w:val="00223D86"/>
    <w:rsid w:val="002249E8"/>
    <w:rsid w:val="00224F49"/>
    <w:rsid w:val="00231A80"/>
    <w:rsid w:val="00231FE1"/>
    <w:rsid w:val="00233817"/>
    <w:rsid w:val="002424EF"/>
    <w:rsid w:val="00242918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1B0C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5B0C"/>
    <w:rsid w:val="00294F6F"/>
    <w:rsid w:val="00296D70"/>
    <w:rsid w:val="00296E37"/>
    <w:rsid w:val="002A1A97"/>
    <w:rsid w:val="002A31EA"/>
    <w:rsid w:val="002A39A0"/>
    <w:rsid w:val="002A39AC"/>
    <w:rsid w:val="002A4246"/>
    <w:rsid w:val="002A4366"/>
    <w:rsid w:val="002A78C5"/>
    <w:rsid w:val="002B2678"/>
    <w:rsid w:val="002B4408"/>
    <w:rsid w:val="002B7DAB"/>
    <w:rsid w:val="002C532E"/>
    <w:rsid w:val="002C6165"/>
    <w:rsid w:val="002D1316"/>
    <w:rsid w:val="002D17B1"/>
    <w:rsid w:val="002D3FCF"/>
    <w:rsid w:val="002D4FCC"/>
    <w:rsid w:val="002D5306"/>
    <w:rsid w:val="002D6446"/>
    <w:rsid w:val="002D65AF"/>
    <w:rsid w:val="002D779B"/>
    <w:rsid w:val="002E0653"/>
    <w:rsid w:val="002E2A28"/>
    <w:rsid w:val="002E617F"/>
    <w:rsid w:val="002E6AFA"/>
    <w:rsid w:val="002F2C49"/>
    <w:rsid w:val="002F43F0"/>
    <w:rsid w:val="002F4A75"/>
    <w:rsid w:val="002F575E"/>
    <w:rsid w:val="002F5D12"/>
    <w:rsid w:val="002F790B"/>
    <w:rsid w:val="002F7E32"/>
    <w:rsid w:val="003010A0"/>
    <w:rsid w:val="0030138F"/>
    <w:rsid w:val="00302D48"/>
    <w:rsid w:val="003035FC"/>
    <w:rsid w:val="00311E27"/>
    <w:rsid w:val="00312B03"/>
    <w:rsid w:val="00313BE4"/>
    <w:rsid w:val="003147C3"/>
    <w:rsid w:val="00316FF7"/>
    <w:rsid w:val="00325C6F"/>
    <w:rsid w:val="00327687"/>
    <w:rsid w:val="00330B74"/>
    <w:rsid w:val="00330DE7"/>
    <w:rsid w:val="00332AFA"/>
    <w:rsid w:val="00332D7E"/>
    <w:rsid w:val="00333222"/>
    <w:rsid w:val="00335D30"/>
    <w:rsid w:val="003428E5"/>
    <w:rsid w:val="00342EC1"/>
    <w:rsid w:val="00345CEF"/>
    <w:rsid w:val="00347654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5F38"/>
    <w:rsid w:val="00367688"/>
    <w:rsid w:val="00367C1B"/>
    <w:rsid w:val="0037022D"/>
    <w:rsid w:val="00370A53"/>
    <w:rsid w:val="00372B1C"/>
    <w:rsid w:val="00375B47"/>
    <w:rsid w:val="0037683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211C"/>
    <w:rsid w:val="003A3A3B"/>
    <w:rsid w:val="003A75E2"/>
    <w:rsid w:val="003B244F"/>
    <w:rsid w:val="003B2A8E"/>
    <w:rsid w:val="003B3272"/>
    <w:rsid w:val="003B7927"/>
    <w:rsid w:val="003B7CB1"/>
    <w:rsid w:val="003C0841"/>
    <w:rsid w:val="003C20A9"/>
    <w:rsid w:val="003C2AE6"/>
    <w:rsid w:val="003C2FED"/>
    <w:rsid w:val="003C3851"/>
    <w:rsid w:val="003D0C83"/>
    <w:rsid w:val="003D1301"/>
    <w:rsid w:val="003D247B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278C"/>
    <w:rsid w:val="003F42EA"/>
    <w:rsid w:val="003F5DD6"/>
    <w:rsid w:val="003F6FCF"/>
    <w:rsid w:val="003F79ED"/>
    <w:rsid w:val="003F7BDD"/>
    <w:rsid w:val="004022AA"/>
    <w:rsid w:val="00403EC2"/>
    <w:rsid w:val="00405918"/>
    <w:rsid w:val="004062A6"/>
    <w:rsid w:val="004149EA"/>
    <w:rsid w:val="00417D74"/>
    <w:rsid w:val="00421798"/>
    <w:rsid w:val="004228D3"/>
    <w:rsid w:val="00425A81"/>
    <w:rsid w:val="004274F8"/>
    <w:rsid w:val="0042774A"/>
    <w:rsid w:val="00431766"/>
    <w:rsid w:val="00431ABC"/>
    <w:rsid w:val="004325A1"/>
    <w:rsid w:val="004373EF"/>
    <w:rsid w:val="00437824"/>
    <w:rsid w:val="00440041"/>
    <w:rsid w:val="00440D37"/>
    <w:rsid w:val="00441A0D"/>
    <w:rsid w:val="0044234E"/>
    <w:rsid w:val="0044235C"/>
    <w:rsid w:val="004445EF"/>
    <w:rsid w:val="00444CD4"/>
    <w:rsid w:val="00444E32"/>
    <w:rsid w:val="00445088"/>
    <w:rsid w:val="00446B64"/>
    <w:rsid w:val="0045071F"/>
    <w:rsid w:val="0045121F"/>
    <w:rsid w:val="00451AD9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0ECC"/>
    <w:rsid w:val="004713BD"/>
    <w:rsid w:val="00473D11"/>
    <w:rsid w:val="00474696"/>
    <w:rsid w:val="004750A3"/>
    <w:rsid w:val="00475F8E"/>
    <w:rsid w:val="0047785A"/>
    <w:rsid w:val="00477A62"/>
    <w:rsid w:val="00477BAE"/>
    <w:rsid w:val="00477FEE"/>
    <w:rsid w:val="00481195"/>
    <w:rsid w:val="00482951"/>
    <w:rsid w:val="004844FF"/>
    <w:rsid w:val="0048514D"/>
    <w:rsid w:val="004857A7"/>
    <w:rsid w:val="00490DC2"/>
    <w:rsid w:val="00491765"/>
    <w:rsid w:val="004A4A35"/>
    <w:rsid w:val="004A7809"/>
    <w:rsid w:val="004B10C3"/>
    <w:rsid w:val="004B121D"/>
    <w:rsid w:val="004B15FC"/>
    <w:rsid w:val="004B488C"/>
    <w:rsid w:val="004B564B"/>
    <w:rsid w:val="004B6C86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4284"/>
    <w:rsid w:val="004E60F4"/>
    <w:rsid w:val="004E6874"/>
    <w:rsid w:val="004E7C2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37DA"/>
    <w:rsid w:val="00505E1C"/>
    <w:rsid w:val="00514AAA"/>
    <w:rsid w:val="005152CA"/>
    <w:rsid w:val="00515CE2"/>
    <w:rsid w:val="005170B0"/>
    <w:rsid w:val="00517B78"/>
    <w:rsid w:val="00517CE1"/>
    <w:rsid w:val="00525E8C"/>
    <w:rsid w:val="005272A3"/>
    <w:rsid w:val="005304A1"/>
    <w:rsid w:val="005307D5"/>
    <w:rsid w:val="00532AFB"/>
    <w:rsid w:val="0053355C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4689F"/>
    <w:rsid w:val="00553BDE"/>
    <w:rsid w:val="005551EC"/>
    <w:rsid w:val="0055773C"/>
    <w:rsid w:val="00560602"/>
    <w:rsid w:val="0056426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5A60"/>
    <w:rsid w:val="00586C46"/>
    <w:rsid w:val="00587295"/>
    <w:rsid w:val="005872C6"/>
    <w:rsid w:val="00587A72"/>
    <w:rsid w:val="005909EC"/>
    <w:rsid w:val="00595B8B"/>
    <w:rsid w:val="0059770F"/>
    <w:rsid w:val="005A1673"/>
    <w:rsid w:val="005A17EC"/>
    <w:rsid w:val="005A27CD"/>
    <w:rsid w:val="005A6080"/>
    <w:rsid w:val="005A73CA"/>
    <w:rsid w:val="005B14DA"/>
    <w:rsid w:val="005B1E54"/>
    <w:rsid w:val="005B5801"/>
    <w:rsid w:val="005B7148"/>
    <w:rsid w:val="005C4A01"/>
    <w:rsid w:val="005C5522"/>
    <w:rsid w:val="005C720E"/>
    <w:rsid w:val="005D0A8E"/>
    <w:rsid w:val="005D0EF6"/>
    <w:rsid w:val="005D0F7B"/>
    <w:rsid w:val="005D1DA3"/>
    <w:rsid w:val="005D6581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06629"/>
    <w:rsid w:val="0061333D"/>
    <w:rsid w:val="00613522"/>
    <w:rsid w:val="00614609"/>
    <w:rsid w:val="006174C1"/>
    <w:rsid w:val="00620DA5"/>
    <w:rsid w:val="00620DC3"/>
    <w:rsid w:val="0062319F"/>
    <w:rsid w:val="006232B9"/>
    <w:rsid w:val="00626697"/>
    <w:rsid w:val="00626B6B"/>
    <w:rsid w:val="00626CC1"/>
    <w:rsid w:val="006349F7"/>
    <w:rsid w:val="00636519"/>
    <w:rsid w:val="00637DA1"/>
    <w:rsid w:val="00637EAA"/>
    <w:rsid w:val="0064017A"/>
    <w:rsid w:val="0064050D"/>
    <w:rsid w:val="006420F8"/>
    <w:rsid w:val="006444C0"/>
    <w:rsid w:val="00651758"/>
    <w:rsid w:val="00651F55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6792B"/>
    <w:rsid w:val="006721E6"/>
    <w:rsid w:val="00673376"/>
    <w:rsid w:val="00675CC3"/>
    <w:rsid w:val="00675FEB"/>
    <w:rsid w:val="00680917"/>
    <w:rsid w:val="0068193E"/>
    <w:rsid w:val="00683291"/>
    <w:rsid w:val="00683318"/>
    <w:rsid w:val="00683422"/>
    <w:rsid w:val="006907B9"/>
    <w:rsid w:val="00690FBF"/>
    <w:rsid w:val="0069292F"/>
    <w:rsid w:val="00692C6C"/>
    <w:rsid w:val="006931C8"/>
    <w:rsid w:val="006955E1"/>
    <w:rsid w:val="00695D9D"/>
    <w:rsid w:val="006A22F6"/>
    <w:rsid w:val="006A3220"/>
    <w:rsid w:val="006A43B0"/>
    <w:rsid w:val="006A59F6"/>
    <w:rsid w:val="006A5AB8"/>
    <w:rsid w:val="006B19EA"/>
    <w:rsid w:val="006B1ED0"/>
    <w:rsid w:val="006B5864"/>
    <w:rsid w:val="006B6678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D5922"/>
    <w:rsid w:val="006E4C19"/>
    <w:rsid w:val="006E6055"/>
    <w:rsid w:val="006E7BD4"/>
    <w:rsid w:val="006F312A"/>
    <w:rsid w:val="006F5F52"/>
    <w:rsid w:val="00701D84"/>
    <w:rsid w:val="00702ED9"/>
    <w:rsid w:val="0070465D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32F2C"/>
    <w:rsid w:val="007420EB"/>
    <w:rsid w:val="00742206"/>
    <w:rsid w:val="00745CD0"/>
    <w:rsid w:val="00746736"/>
    <w:rsid w:val="00746CEB"/>
    <w:rsid w:val="0075062D"/>
    <w:rsid w:val="00750A28"/>
    <w:rsid w:val="00752D5C"/>
    <w:rsid w:val="007532D6"/>
    <w:rsid w:val="00755653"/>
    <w:rsid w:val="00757E14"/>
    <w:rsid w:val="00763872"/>
    <w:rsid w:val="00764DB7"/>
    <w:rsid w:val="0076765E"/>
    <w:rsid w:val="00772D65"/>
    <w:rsid w:val="00773A36"/>
    <w:rsid w:val="007746B4"/>
    <w:rsid w:val="007762AD"/>
    <w:rsid w:val="00776845"/>
    <w:rsid w:val="00781DBB"/>
    <w:rsid w:val="00783A2B"/>
    <w:rsid w:val="0078506D"/>
    <w:rsid w:val="00785182"/>
    <w:rsid w:val="00785D4E"/>
    <w:rsid w:val="00786138"/>
    <w:rsid w:val="0078630A"/>
    <w:rsid w:val="00791B08"/>
    <w:rsid w:val="00793063"/>
    <w:rsid w:val="00794CA3"/>
    <w:rsid w:val="00795437"/>
    <w:rsid w:val="00796D42"/>
    <w:rsid w:val="007974D9"/>
    <w:rsid w:val="00797770"/>
    <w:rsid w:val="007A1E4F"/>
    <w:rsid w:val="007A6633"/>
    <w:rsid w:val="007B0589"/>
    <w:rsid w:val="007B5CCF"/>
    <w:rsid w:val="007B608B"/>
    <w:rsid w:val="007B6D27"/>
    <w:rsid w:val="007C3450"/>
    <w:rsid w:val="007C61D4"/>
    <w:rsid w:val="007D0912"/>
    <w:rsid w:val="007D286C"/>
    <w:rsid w:val="007D46BB"/>
    <w:rsid w:val="007D5811"/>
    <w:rsid w:val="007D6431"/>
    <w:rsid w:val="007D6525"/>
    <w:rsid w:val="007E6132"/>
    <w:rsid w:val="007E731C"/>
    <w:rsid w:val="007E77C8"/>
    <w:rsid w:val="007F1E44"/>
    <w:rsid w:val="007F2AA7"/>
    <w:rsid w:val="007F3B06"/>
    <w:rsid w:val="00800044"/>
    <w:rsid w:val="008007CB"/>
    <w:rsid w:val="00800896"/>
    <w:rsid w:val="00803379"/>
    <w:rsid w:val="008042D5"/>
    <w:rsid w:val="00807C08"/>
    <w:rsid w:val="0081094E"/>
    <w:rsid w:val="008130E3"/>
    <w:rsid w:val="00815E7C"/>
    <w:rsid w:val="008233AA"/>
    <w:rsid w:val="00824332"/>
    <w:rsid w:val="00824E5C"/>
    <w:rsid w:val="008305D6"/>
    <w:rsid w:val="00840E6A"/>
    <w:rsid w:val="0084203B"/>
    <w:rsid w:val="00842BD8"/>
    <w:rsid w:val="00843C50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186"/>
    <w:rsid w:val="00864322"/>
    <w:rsid w:val="00864546"/>
    <w:rsid w:val="00865EC1"/>
    <w:rsid w:val="00867E9F"/>
    <w:rsid w:val="008703CE"/>
    <w:rsid w:val="00873EFA"/>
    <w:rsid w:val="00874860"/>
    <w:rsid w:val="008777FC"/>
    <w:rsid w:val="008866AC"/>
    <w:rsid w:val="00892944"/>
    <w:rsid w:val="008934AF"/>
    <w:rsid w:val="00897235"/>
    <w:rsid w:val="00897C2F"/>
    <w:rsid w:val="008A0668"/>
    <w:rsid w:val="008A0B44"/>
    <w:rsid w:val="008A25CF"/>
    <w:rsid w:val="008A30FB"/>
    <w:rsid w:val="008A4723"/>
    <w:rsid w:val="008A6689"/>
    <w:rsid w:val="008A6F57"/>
    <w:rsid w:val="008B5B84"/>
    <w:rsid w:val="008B61FA"/>
    <w:rsid w:val="008B6D08"/>
    <w:rsid w:val="008C2100"/>
    <w:rsid w:val="008C462D"/>
    <w:rsid w:val="008C6718"/>
    <w:rsid w:val="008C7054"/>
    <w:rsid w:val="008D333E"/>
    <w:rsid w:val="008D35BB"/>
    <w:rsid w:val="008E03AC"/>
    <w:rsid w:val="008E673E"/>
    <w:rsid w:val="008F11A0"/>
    <w:rsid w:val="008F2071"/>
    <w:rsid w:val="008F274F"/>
    <w:rsid w:val="008F45D3"/>
    <w:rsid w:val="008F635A"/>
    <w:rsid w:val="008F6676"/>
    <w:rsid w:val="008F771B"/>
    <w:rsid w:val="00900766"/>
    <w:rsid w:val="009020D5"/>
    <w:rsid w:val="009031B8"/>
    <w:rsid w:val="009038C1"/>
    <w:rsid w:val="00913895"/>
    <w:rsid w:val="00913E3C"/>
    <w:rsid w:val="00917866"/>
    <w:rsid w:val="009215AE"/>
    <w:rsid w:val="00923C2A"/>
    <w:rsid w:val="0092408E"/>
    <w:rsid w:val="00924466"/>
    <w:rsid w:val="009301F8"/>
    <w:rsid w:val="009332F6"/>
    <w:rsid w:val="00933D1A"/>
    <w:rsid w:val="0093645E"/>
    <w:rsid w:val="009377CC"/>
    <w:rsid w:val="009427BE"/>
    <w:rsid w:val="00944A7E"/>
    <w:rsid w:val="0094673B"/>
    <w:rsid w:val="00947505"/>
    <w:rsid w:val="009510EC"/>
    <w:rsid w:val="00951646"/>
    <w:rsid w:val="00953A83"/>
    <w:rsid w:val="00955201"/>
    <w:rsid w:val="009556B1"/>
    <w:rsid w:val="00956478"/>
    <w:rsid w:val="00956DF7"/>
    <w:rsid w:val="0095724E"/>
    <w:rsid w:val="009607B6"/>
    <w:rsid w:val="009624EC"/>
    <w:rsid w:val="00963F3B"/>
    <w:rsid w:val="00964A6F"/>
    <w:rsid w:val="00967F73"/>
    <w:rsid w:val="009720D6"/>
    <w:rsid w:val="00973E4E"/>
    <w:rsid w:val="0097451F"/>
    <w:rsid w:val="00975112"/>
    <w:rsid w:val="00976693"/>
    <w:rsid w:val="00976AF4"/>
    <w:rsid w:val="009772B2"/>
    <w:rsid w:val="00981A7E"/>
    <w:rsid w:val="009844D6"/>
    <w:rsid w:val="00991AA3"/>
    <w:rsid w:val="009925E6"/>
    <w:rsid w:val="00992D44"/>
    <w:rsid w:val="00995DD6"/>
    <w:rsid w:val="00997227"/>
    <w:rsid w:val="009A0055"/>
    <w:rsid w:val="009A06B1"/>
    <w:rsid w:val="009A07AE"/>
    <w:rsid w:val="009A17D7"/>
    <w:rsid w:val="009A1C06"/>
    <w:rsid w:val="009A2900"/>
    <w:rsid w:val="009A3913"/>
    <w:rsid w:val="009A57D2"/>
    <w:rsid w:val="009A6C57"/>
    <w:rsid w:val="009B02E1"/>
    <w:rsid w:val="009C1A82"/>
    <w:rsid w:val="009C34E1"/>
    <w:rsid w:val="009C65E4"/>
    <w:rsid w:val="009C729F"/>
    <w:rsid w:val="009D1290"/>
    <w:rsid w:val="009D220B"/>
    <w:rsid w:val="009D2BFA"/>
    <w:rsid w:val="009D33AA"/>
    <w:rsid w:val="009D3444"/>
    <w:rsid w:val="009D6314"/>
    <w:rsid w:val="009D7537"/>
    <w:rsid w:val="009E328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20FA"/>
    <w:rsid w:val="00A122E0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54EC"/>
    <w:rsid w:val="00A45EB2"/>
    <w:rsid w:val="00A4677C"/>
    <w:rsid w:val="00A5310C"/>
    <w:rsid w:val="00A56DE2"/>
    <w:rsid w:val="00A5747C"/>
    <w:rsid w:val="00A62297"/>
    <w:rsid w:val="00A62733"/>
    <w:rsid w:val="00A633F9"/>
    <w:rsid w:val="00A638BC"/>
    <w:rsid w:val="00A70950"/>
    <w:rsid w:val="00A722DF"/>
    <w:rsid w:val="00A74810"/>
    <w:rsid w:val="00A7641E"/>
    <w:rsid w:val="00A77ACE"/>
    <w:rsid w:val="00A82F85"/>
    <w:rsid w:val="00A83854"/>
    <w:rsid w:val="00A85C2B"/>
    <w:rsid w:val="00A85E1D"/>
    <w:rsid w:val="00A86611"/>
    <w:rsid w:val="00A8714B"/>
    <w:rsid w:val="00A87A37"/>
    <w:rsid w:val="00A900CB"/>
    <w:rsid w:val="00A9103D"/>
    <w:rsid w:val="00A92BCF"/>
    <w:rsid w:val="00A92FF5"/>
    <w:rsid w:val="00A93818"/>
    <w:rsid w:val="00A94D44"/>
    <w:rsid w:val="00A973E2"/>
    <w:rsid w:val="00AA2995"/>
    <w:rsid w:val="00AA2B26"/>
    <w:rsid w:val="00AA350C"/>
    <w:rsid w:val="00AA4329"/>
    <w:rsid w:val="00AA516C"/>
    <w:rsid w:val="00AA73FF"/>
    <w:rsid w:val="00AA7571"/>
    <w:rsid w:val="00AA778C"/>
    <w:rsid w:val="00AB19E8"/>
    <w:rsid w:val="00AB3D98"/>
    <w:rsid w:val="00AB754D"/>
    <w:rsid w:val="00AB7D6C"/>
    <w:rsid w:val="00AC2E8C"/>
    <w:rsid w:val="00AC3156"/>
    <w:rsid w:val="00AC7FA4"/>
    <w:rsid w:val="00AD0DA6"/>
    <w:rsid w:val="00AD1486"/>
    <w:rsid w:val="00AD1E99"/>
    <w:rsid w:val="00AD29ED"/>
    <w:rsid w:val="00AD67DD"/>
    <w:rsid w:val="00AE23B9"/>
    <w:rsid w:val="00AE2527"/>
    <w:rsid w:val="00AE406D"/>
    <w:rsid w:val="00AE5776"/>
    <w:rsid w:val="00AE5B5C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5774"/>
    <w:rsid w:val="00B067A2"/>
    <w:rsid w:val="00B13C46"/>
    <w:rsid w:val="00B17C81"/>
    <w:rsid w:val="00B23BA4"/>
    <w:rsid w:val="00B26037"/>
    <w:rsid w:val="00B2624E"/>
    <w:rsid w:val="00B271A2"/>
    <w:rsid w:val="00B30CCD"/>
    <w:rsid w:val="00B3629C"/>
    <w:rsid w:val="00B366CC"/>
    <w:rsid w:val="00B36D13"/>
    <w:rsid w:val="00B4427D"/>
    <w:rsid w:val="00B44CE5"/>
    <w:rsid w:val="00B46DFD"/>
    <w:rsid w:val="00B50EF4"/>
    <w:rsid w:val="00B54A16"/>
    <w:rsid w:val="00B54F6A"/>
    <w:rsid w:val="00B55C07"/>
    <w:rsid w:val="00B55E9C"/>
    <w:rsid w:val="00B56A72"/>
    <w:rsid w:val="00B57F46"/>
    <w:rsid w:val="00B643D6"/>
    <w:rsid w:val="00B64A6E"/>
    <w:rsid w:val="00B66486"/>
    <w:rsid w:val="00B70075"/>
    <w:rsid w:val="00B72AD6"/>
    <w:rsid w:val="00B73C4F"/>
    <w:rsid w:val="00B74FB8"/>
    <w:rsid w:val="00B75937"/>
    <w:rsid w:val="00B75DFE"/>
    <w:rsid w:val="00B824BE"/>
    <w:rsid w:val="00B8645B"/>
    <w:rsid w:val="00B86BBE"/>
    <w:rsid w:val="00B9153A"/>
    <w:rsid w:val="00B923EE"/>
    <w:rsid w:val="00B92892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C0880"/>
    <w:rsid w:val="00BC165A"/>
    <w:rsid w:val="00BC1BFD"/>
    <w:rsid w:val="00BC2868"/>
    <w:rsid w:val="00BC48A7"/>
    <w:rsid w:val="00BC5895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E0CC7"/>
    <w:rsid w:val="00BE377E"/>
    <w:rsid w:val="00BE5C1C"/>
    <w:rsid w:val="00BE66C9"/>
    <w:rsid w:val="00BE738E"/>
    <w:rsid w:val="00BF16C5"/>
    <w:rsid w:val="00BF30B4"/>
    <w:rsid w:val="00BF5A3A"/>
    <w:rsid w:val="00C002D6"/>
    <w:rsid w:val="00C02A9C"/>
    <w:rsid w:val="00C06BBD"/>
    <w:rsid w:val="00C0747D"/>
    <w:rsid w:val="00C10B92"/>
    <w:rsid w:val="00C10F92"/>
    <w:rsid w:val="00C163C4"/>
    <w:rsid w:val="00C20D59"/>
    <w:rsid w:val="00C21564"/>
    <w:rsid w:val="00C263F1"/>
    <w:rsid w:val="00C267E5"/>
    <w:rsid w:val="00C3038C"/>
    <w:rsid w:val="00C3263A"/>
    <w:rsid w:val="00C329B9"/>
    <w:rsid w:val="00C32D54"/>
    <w:rsid w:val="00C32E15"/>
    <w:rsid w:val="00C3421A"/>
    <w:rsid w:val="00C3498F"/>
    <w:rsid w:val="00C36D12"/>
    <w:rsid w:val="00C37128"/>
    <w:rsid w:val="00C40E41"/>
    <w:rsid w:val="00C43A4C"/>
    <w:rsid w:val="00C43E61"/>
    <w:rsid w:val="00C45FC8"/>
    <w:rsid w:val="00C46EAF"/>
    <w:rsid w:val="00C47850"/>
    <w:rsid w:val="00C554FC"/>
    <w:rsid w:val="00C55CD8"/>
    <w:rsid w:val="00C55FB4"/>
    <w:rsid w:val="00C563B5"/>
    <w:rsid w:val="00C56860"/>
    <w:rsid w:val="00C62B0F"/>
    <w:rsid w:val="00C65A89"/>
    <w:rsid w:val="00C675F6"/>
    <w:rsid w:val="00C70FE5"/>
    <w:rsid w:val="00C72289"/>
    <w:rsid w:val="00C75A2B"/>
    <w:rsid w:val="00C75C12"/>
    <w:rsid w:val="00C763E2"/>
    <w:rsid w:val="00C774A6"/>
    <w:rsid w:val="00C77749"/>
    <w:rsid w:val="00C801D8"/>
    <w:rsid w:val="00C81095"/>
    <w:rsid w:val="00C823BA"/>
    <w:rsid w:val="00C83FA5"/>
    <w:rsid w:val="00C86654"/>
    <w:rsid w:val="00C9331A"/>
    <w:rsid w:val="00C939A1"/>
    <w:rsid w:val="00C93F60"/>
    <w:rsid w:val="00C94727"/>
    <w:rsid w:val="00C94838"/>
    <w:rsid w:val="00C95716"/>
    <w:rsid w:val="00C9676B"/>
    <w:rsid w:val="00C977E5"/>
    <w:rsid w:val="00C97ED9"/>
    <w:rsid w:val="00CA003F"/>
    <w:rsid w:val="00CA1F55"/>
    <w:rsid w:val="00CA52B0"/>
    <w:rsid w:val="00CA5B88"/>
    <w:rsid w:val="00CA7BC4"/>
    <w:rsid w:val="00CB014C"/>
    <w:rsid w:val="00CB0797"/>
    <w:rsid w:val="00CB42A5"/>
    <w:rsid w:val="00CB58EF"/>
    <w:rsid w:val="00CC11BB"/>
    <w:rsid w:val="00CC60D9"/>
    <w:rsid w:val="00CC6A10"/>
    <w:rsid w:val="00CC7E7C"/>
    <w:rsid w:val="00CD32DD"/>
    <w:rsid w:val="00CD4852"/>
    <w:rsid w:val="00CD6125"/>
    <w:rsid w:val="00CD6F01"/>
    <w:rsid w:val="00CE011E"/>
    <w:rsid w:val="00CE4A5C"/>
    <w:rsid w:val="00CE654D"/>
    <w:rsid w:val="00CE709A"/>
    <w:rsid w:val="00CE7131"/>
    <w:rsid w:val="00CF16F6"/>
    <w:rsid w:val="00CF384C"/>
    <w:rsid w:val="00CF4D67"/>
    <w:rsid w:val="00CF741F"/>
    <w:rsid w:val="00D00F70"/>
    <w:rsid w:val="00D0142F"/>
    <w:rsid w:val="00D024FA"/>
    <w:rsid w:val="00D0260F"/>
    <w:rsid w:val="00D03F4B"/>
    <w:rsid w:val="00D102A5"/>
    <w:rsid w:val="00D11DE9"/>
    <w:rsid w:val="00D17BEF"/>
    <w:rsid w:val="00D208A5"/>
    <w:rsid w:val="00D2327F"/>
    <w:rsid w:val="00D233D5"/>
    <w:rsid w:val="00D25D6B"/>
    <w:rsid w:val="00D316B1"/>
    <w:rsid w:val="00D33E89"/>
    <w:rsid w:val="00D370FC"/>
    <w:rsid w:val="00D4043E"/>
    <w:rsid w:val="00D40C46"/>
    <w:rsid w:val="00D419C6"/>
    <w:rsid w:val="00D42703"/>
    <w:rsid w:val="00D430B7"/>
    <w:rsid w:val="00D464F1"/>
    <w:rsid w:val="00D5109F"/>
    <w:rsid w:val="00D558E5"/>
    <w:rsid w:val="00D728F7"/>
    <w:rsid w:val="00D743A0"/>
    <w:rsid w:val="00D74C7C"/>
    <w:rsid w:val="00D80438"/>
    <w:rsid w:val="00D81648"/>
    <w:rsid w:val="00D8384D"/>
    <w:rsid w:val="00D83D9E"/>
    <w:rsid w:val="00D841F0"/>
    <w:rsid w:val="00D857E3"/>
    <w:rsid w:val="00D90487"/>
    <w:rsid w:val="00D92832"/>
    <w:rsid w:val="00D934E8"/>
    <w:rsid w:val="00D936E4"/>
    <w:rsid w:val="00D950F5"/>
    <w:rsid w:val="00D95700"/>
    <w:rsid w:val="00D95B97"/>
    <w:rsid w:val="00D96ED5"/>
    <w:rsid w:val="00DA0EF8"/>
    <w:rsid w:val="00DA4692"/>
    <w:rsid w:val="00DA4EDA"/>
    <w:rsid w:val="00DA4FB8"/>
    <w:rsid w:val="00DA77C5"/>
    <w:rsid w:val="00DB092F"/>
    <w:rsid w:val="00DB4BFA"/>
    <w:rsid w:val="00DB5E9D"/>
    <w:rsid w:val="00DC08A2"/>
    <w:rsid w:val="00DC26B5"/>
    <w:rsid w:val="00DC2992"/>
    <w:rsid w:val="00DC6E84"/>
    <w:rsid w:val="00DC7C87"/>
    <w:rsid w:val="00DD18E4"/>
    <w:rsid w:val="00DD32F8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7894"/>
    <w:rsid w:val="00E01238"/>
    <w:rsid w:val="00E02C56"/>
    <w:rsid w:val="00E0348F"/>
    <w:rsid w:val="00E042CD"/>
    <w:rsid w:val="00E05F1F"/>
    <w:rsid w:val="00E06A0A"/>
    <w:rsid w:val="00E07F5B"/>
    <w:rsid w:val="00E10DB5"/>
    <w:rsid w:val="00E11F7A"/>
    <w:rsid w:val="00E1282F"/>
    <w:rsid w:val="00E1344B"/>
    <w:rsid w:val="00E140E4"/>
    <w:rsid w:val="00E2118E"/>
    <w:rsid w:val="00E2470E"/>
    <w:rsid w:val="00E24D7F"/>
    <w:rsid w:val="00E24F1A"/>
    <w:rsid w:val="00E2641D"/>
    <w:rsid w:val="00E30667"/>
    <w:rsid w:val="00E314DF"/>
    <w:rsid w:val="00E321B2"/>
    <w:rsid w:val="00E36BB8"/>
    <w:rsid w:val="00E41854"/>
    <w:rsid w:val="00E4192B"/>
    <w:rsid w:val="00E441DD"/>
    <w:rsid w:val="00E5106F"/>
    <w:rsid w:val="00E51247"/>
    <w:rsid w:val="00E521CA"/>
    <w:rsid w:val="00E54699"/>
    <w:rsid w:val="00E55417"/>
    <w:rsid w:val="00E61BA3"/>
    <w:rsid w:val="00E63160"/>
    <w:rsid w:val="00E65030"/>
    <w:rsid w:val="00E665A0"/>
    <w:rsid w:val="00E70315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98"/>
    <w:rsid w:val="00E87DF4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8A1"/>
    <w:rsid w:val="00EB6AEA"/>
    <w:rsid w:val="00EC1213"/>
    <w:rsid w:val="00EC3790"/>
    <w:rsid w:val="00EC3D81"/>
    <w:rsid w:val="00EC4E47"/>
    <w:rsid w:val="00EC4F33"/>
    <w:rsid w:val="00EC7006"/>
    <w:rsid w:val="00ED220B"/>
    <w:rsid w:val="00ED342E"/>
    <w:rsid w:val="00ED4722"/>
    <w:rsid w:val="00ED4FD8"/>
    <w:rsid w:val="00ED6548"/>
    <w:rsid w:val="00EE11F4"/>
    <w:rsid w:val="00EE1425"/>
    <w:rsid w:val="00EE6A36"/>
    <w:rsid w:val="00EE73A4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42AC"/>
    <w:rsid w:val="00F166A9"/>
    <w:rsid w:val="00F17625"/>
    <w:rsid w:val="00F24A92"/>
    <w:rsid w:val="00F25CF2"/>
    <w:rsid w:val="00F26A64"/>
    <w:rsid w:val="00F26BF6"/>
    <w:rsid w:val="00F27092"/>
    <w:rsid w:val="00F27A9A"/>
    <w:rsid w:val="00F311A8"/>
    <w:rsid w:val="00F34ECC"/>
    <w:rsid w:val="00F36836"/>
    <w:rsid w:val="00F41B7A"/>
    <w:rsid w:val="00F44528"/>
    <w:rsid w:val="00F45316"/>
    <w:rsid w:val="00F469A8"/>
    <w:rsid w:val="00F50935"/>
    <w:rsid w:val="00F557D9"/>
    <w:rsid w:val="00F5700D"/>
    <w:rsid w:val="00F60D38"/>
    <w:rsid w:val="00F617F1"/>
    <w:rsid w:val="00F63B2D"/>
    <w:rsid w:val="00F64763"/>
    <w:rsid w:val="00F654FA"/>
    <w:rsid w:val="00F7375B"/>
    <w:rsid w:val="00F73B6B"/>
    <w:rsid w:val="00F740DB"/>
    <w:rsid w:val="00F74356"/>
    <w:rsid w:val="00F746FA"/>
    <w:rsid w:val="00F766E0"/>
    <w:rsid w:val="00F7699C"/>
    <w:rsid w:val="00F77F3B"/>
    <w:rsid w:val="00F81378"/>
    <w:rsid w:val="00F81453"/>
    <w:rsid w:val="00F8182A"/>
    <w:rsid w:val="00F822D7"/>
    <w:rsid w:val="00F9143D"/>
    <w:rsid w:val="00F91E26"/>
    <w:rsid w:val="00F96EF2"/>
    <w:rsid w:val="00F973DA"/>
    <w:rsid w:val="00FA0F75"/>
    <w:rsid w:val="00FA3330"/>
    <w:rsid w:val="00FA3AF0"/>
    <w:rsid w:val="00FA51BC"/>
    <w:rsid w:val="00FB050B"/>
    <w:rsid w:val="00FB0761"/>
    <w:rsid w:val="00FB12C2"/>
    <w:rsid w:val="00FB166A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FA2"/>
    <w:rsid w:val="00FD0697"/>
    <w:rsid w:val="00FD184F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F0889E"/>
  <w15:docId w15:val="{B5EC8516-F7C7-4453-A6AC-C6D6350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31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315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msdn.microsoft.com/en-us/library/ms403629(v=sql.105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qlserverplanet.com/dba/spid-what-is-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project.com/Articles/42553/Quick-Overview-Temporary-Tables-in-SQL-Server-200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7980-57D0-418D-93A4-E2562ECC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Ghiyoung Im</cp:lastModifiedBy>
  <cp:revision>1055</cp:revision>
  <cp:lastPrinted>2018-01-23T18:33:00Z</cp:lastPrinted>
  <dcterms:created xsi:type="dcterms:W3CDTF">2010-02-12T00:51:00Z</dcterms:created>
  <dcterms:modified xsi:type="dcterms:W3CDTF">2019-01-19T12:50:00Z</dcterms:modified>
</cp:coreProperties>
</file>