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993F10">
      <w:pPr>
        <w:pStyle w:val="Sinespaciado"/>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integrantes hasta definir el DER completo. A continuación 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rPr>
          <w:noProof/>
          <w:lang w:eastAsia="es-ES"/>
        </w:rPr>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proofErr w:type="spellStart"/>
      <w:r w:rsidRPr="00946659">
        <w:rPr>
          <w:b/>
        </w:rPr>
        <w:t>RolesUsuario</w:t>
      </w:r>
      <w:proofErr w:type="spellEnd"/>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 se utiliza cuando se solicita un turno y [</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6C60DD" w:rsidRPr="006C60DD" w:rsidRDefault="00A07753" w:rsidP="00FD573F">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r w:rsidR="00C50DCA">
        <w:br w:type="page"/>
      </w:r>
    </w:p>
    <w:p w:rsidR="002568E5" w:rsidRDefault="002568E5" w:rsidP="00121C08">
      <w:pPr>
        <w:pStyle w:val="Ttulo1"/>
      </w:pPr>
      <w:r>
        <w:lastRenderedPageBreak/>
        <w:t>Configuración de la aplicación</w:t>
      </w:r>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proofErr w:type="spellStart"/>
      <w:r>
        <w:t>DateTimeNow</w:t>
      </w:r>
      <w:proofErr w:type="spellEnd"/>
      <w:r>
        <w:t>: Donde se le indica a la aplicación que fecha usar como actual.</w:t>
      </w:r>
    </w:p>
    <w:p w:rsidR="002568E5" w:rsidRDefault="002568E5" w:rsidP="002568E5">
      <w:pPr>
        <w:pStyle w:val="Prrafodelista"/>
        <w:numPr>
          <w:ilvl w:val="0"/>
          <w:numId w:val="2"/>
        </w:numPr>
      </w:pPr>
      <w:proofErr w:type="spellStart"/>
      <w:r>
        <w:t>DateFormatString</w:t>
      </w:r>
      <w:proofErr w:type="spellEnd"/>
      <w:r>
        <w:t>: Indica como formatear las fechas en el sistema.</w:t>
      </w:r>
    </w:p>
    <w:p w:rsidR="002568E5" w:rsidRDefault="002568E5" w:rsidP="002568E5">
      <w:pPr>
        <w:pStyle w:val="Prrafodelista"/>
        <w:numPr>
          <w:ilvl w:val="0"/>
          <w:numId w:val="2"/>
        </w:numPr>
      </w:pPr>
      <w:proofErr w:type="spellStart"/>
      <w:r>
        <w:t>DateTimeFormatString</w:t>
      </w:r>
      <w:proofErr w:type="spellEnd"/>
      <w:r>
        <w:t>: Indica como formatear las fechas y horas en el sistema</w:t>
      </w:r>
    </w:p>
    <w:p w:rsidR="002568E5" w:rsidRDefault="002568E5" w:rsidP="002568E5">
      <w:pPr>
        <w:pStyle w:val="Prrafodelista"/>
        <w:numPr>
          <w:ilvl w:val="0"/>
          <w:numId w:val="2"/>
        </w:numPr>
      </w:pPr>
      <w:proofErr w:type="spellStart"/>
      <w:r>
        <w:t>TimeFormatString</w:t>
      </w:r>
      <w:proofErr w:type="spellEnd"/>
      <w:r>
        <w:t>: Indicia como formatear las horas en el sistema.</w:t>
      </w:r>
    </w:p>
    <w:p w:rsidR="002568E5" w:rsidRDefault="000D1C27" w:rsidP="002568E5">
      <w:pPr>
        <w:pStyle w:val="Prrafodelista"/>
        <w:numPr>
          <w:ilvl w:val="0"/>
          <w:numId w:val="2"/>
        </w:numPr>
      </w:pPr>
      <w:proofErr w:type="spellStart"/>
      <w:r>
        <w:t>Log_path</w:t>
      </w:r>
      <w:proofErr w:type="spellEnd"/>
      <w:r>
        <w:t>: Indica en que ubicación guardar el archivo de log asociado a la ejecución del programa.</w:t>
      </w:r>
    </w:p>
    <w:p w:rsidR="000D1C27" w:rsidRDefault="000D1C27" w:rsidP="002568E5">
      <w:pPr>
        <w:pStyle w:val="Prrafodelista"/>
        <w:numPr>
          <w:ilvl w:val="0"/>
          <w:numId w:val="2"/>
        </w:numPr>
      </w:pPr>
      <w:proofErr w:type="spellStart"/>
      <w:r>
        <w:t>BaseDeDatos_Esquema</w:t>
      </w:r>
      <w:proofErr w:type="spellEnd"/>
      <w:r>
        <w:t xml:space="preserve">: Se guarda el valor usado para generar los nombres de los stored </w:t>
      </w:r>
      <w:proofErr w:type="spellStart"/>
      <w:r>
        <w:t>procedures</w:t>
      </w:r>
      <w:proofErr w:type="spellEnd"/>
      <w:r>
        <w:t xml:space="preserve"> automáticamente desde las clases DAL.</w:t>
      </w:r>
    </w:p>
    <w:p w:rsidR="000D1C27" w:rsidRDefault="000D1C27" w:rsidP="002568E5">
      <w:pPr>
        <w:pStyle w:val="Prrafodelista"/>
        <w:numPr>
          <w:ilvl w:val="0"/>
          <w:numId w:val="2"/>
        </w:numPr>
      </w:pPr>
      <w:proofErr w:type="spellStart"/>
      <w:r>
        <w:t>SP_Obtener</w:t>
      </w:r>
      <w:proofErr w:type="spellEnd"/>
      <w:r>
        <w:t xml:space="preserve">, </w:t>
      </w:r>
      <w:proofErr w:type="spellStart"/>
      <w:r>
        <w:t>SP_Obtener_Todos</w:t>
      </w:r>
      <w:proofErr w:type="spellEnd"/>
      <w:r>
        <w:t xml:space="preserve">, </w:t>
      </w:r>
      <w:proofErr w:type="spellStart"/>
      <w:r>
        <w:t>SP_Borrar</w:t>
      </w:r>
      <w:proofErr w:type="spellEnd"/>
      <w:r>
        <w:t xml:space="preserve">, </w:t>
      </w:r>
      <w:proofErr w:type="spellStart"/>
      <w:r>
        <w:t>SP_Actualizar</w:t>
      </w:r>
      <w:proofErr w:type="spellEnd"/>
      <w:r>
        <w:t xml:space="preserve">, </w:t>
      </w:r>
      <w:proofErr w:type="spellStart"/>
      <w:r>
        <w:t>SP_Insertar</w:t>
      </w:r>
      <w:proofErr w:type="spellEnd"/>
      <w:r>
        <w:t xml:space="preserve">, </w:t>
      </w:r>
      <w:proofErr w:type="spellStart"/>
      <w:r>
        <w:t>SP_Filtrar</w:t>
      </w:r>
      <w:proofErr w:type="spellEnd"/>
      <w:r>
        <w:t xml:space="preserve">: Indican </w:t>
      </w:r>
      <w:r w:rsidR="008E69E1">
        <w:t>cómo</w:t>
      </w:r>
      <w:r>
        <w:t xml:space="preserve"> se llamaran genéricamente los stored </w:t>
      </w:r>
      <w:proofErr w:type="spellStart"/>
      <w:r>
        <w:t>procedures</w:t>
      </w:r>
      <w:proofErr w:type="spellEnd"/>
      <w:r>
        <w:t xml:space="preserve"> para usarlos cuando se generan los nombres automáticamente desde las clases DAL</w:t>
      </w:r>
    </w:p>
    <w:p w:rsidR="002F7783" w:rsidRDefault="000D1C27" w:rsidP="00147A12">
      <w:pPr>
        <w:pStyle w:val="Prrafodelista"/>
        <w:numPr>
          <w:ilvl w:val="0"/>
          <w:numId w:val="2"/>
        </w:numPr>
        <w:rPr>
          <w:rFonts w:asciiTheme="majorHAnsi" w:eastAsiaTheme="majorEastAsia" w:hAnsiTheme="majorHAnsi" w:cstheme="majorBidi"/>
          <w:b/>
          <w:bCs/>
          <w:color w:val="365F91" w:themeColor="accent1" w:themeShade="BF"/>
          <w:sz w:val="28"/>
          <w:szCs w:val="28"/>
        </w:rPr>
      </w:pPr>
      <w:proofErr w:type="spellStart"/>
      <w:r>
        <w:t>Connection_string</w:t>
      </w:r>
      <w:proofErr w:type="spellEnd"/>
      <w:r>
        <w:t>: Se guarda el string que contiene como acceder a la instancia de SQL Server asociada al programa</w:t>
      </w:r>
      <w:r w:rsidR="002F7783">
        <w:br w:type="page"/>
      </w:r>
    </w:p>
    <w:p w:rsidR="00220028" w:rsidRDefault="00220028" w:rsidP="00121C08">
      <w:pPr>
        <w:pStyle w:val="Ttulo1"/>
      </w:pPr>
      <w:r>
        <w:lastRenderedPageBreak/>
        <w:t>Uso de la aplicación</w:t>
      </w:r>
    </w:p>
    <w:p w:rsidR="00220028" w:rsidRDefault="00220028" w:rsidP="00220028">
      <w:r>
        <w:t xml:space="preserve">En esta sección se describe </w:t>
      </w:r>
      <w:r w:rsidR="00522BDD">
        <w:t>cómo</w:t>
      </w:r>
      <w:r>
        <w:t xml:space="preserve"> usar la aplicación</w:t>
      </w:r>
    </w:p>
    <w:p w:rsidR="00220028" w:rsidRPr="00A367FE" w:rsidRDefault="00A367FE" w:rsidP="002F7783">
      <w:pPr>
        <w:pStyle w:val="Ttulo2"/>
      </w:pPr>
      <w:r>
        <w:t>ABM R</w:t>
      </w:r>
      <w:r w:rsidR="00220028" w:rsidRPr="00A367FE">
        <w:t>ol</w:t>
      </w:r>
    </w:p>
    <w:p w:rsidR="00121C08" w:rsidRPr="00A367FE" w:rsidRDefault="00A367FE" w:rsidP="008E69E1">
      <w:pPr>
        <w:pStyle w:val="Ttulo3"/>
      </w:pPr>
      <w:r>
        <w:t xml:space="preserve">Inicio -&gt; Administrador </w:t>
      </w:r>
      <w:r w:rsidR="00220028" w:rsidRPr="00A367FE">
        <w:t xml:space="preserve">-&gt; </w:t>
      </w:r>
      <w:r>
        <w:t xml:space="preserve">ABM </w:t>
      </w:r>
      <w:r w:rsidR="00220028" w:rsidRPr="00A367FE">
        <w:t>Rol</w:t>
      </w:r>
    </w:p>
    <w:p w:rsidR="008E69E1" w:rsidRDefault="008E69E1" w:rsidP="00E97473">
      <w:r w:rsidRPr="00A367FE">
        <w:t>Desde esta pantalla se pueden listar los roles existentes</w:t>
      </w:r>
      <w:r w:rsidR="00EA1444">
        <w:t>, crear nuevos, modificar los actuales marcando desde la primera columna donde se ubica el cursor.</w:t>
      </w:r>
      <w:r w:rsidR="00A367FE" w:rsidRPr="00A367FE">
        <w:drawing>
          <wp:inline distT="0" distB="0" distL="0" distR="0" wp14:anchorId="76CF3450" wp14:editId="0616D31B">
            <wp:extent cx="3179135" cy="1933011"/>
            <wp:effectExtent l="19050" t="19050" r="2159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9375" cy="1939237"/>
                    </a:xfrm>
                    <a:prstGeom prst="rect">
                      <a:avLst/>
                    </a:prstGeom>
                    <a:ln>
                      <a:solidFill>
                        <a:schemeClr val="accent1"/>
                      </a:solidFill>
                    </a:ln>
                  </pic:spPr>
                </pic:pic>
              </a:graphicData>
            </a:graphic>
          </wp:inline>
        </w:drawing>
      </w:r>
    </w:p>
    <w:p w:rsidR="00E97473" w:rsidRDefault="00EA1444" w:rsidP="00E97473">
      <w:pPr>
        <w:pStyle w:val="Sinespaciado"/>
      </w:pPr>
      <w:r>
        <w:t>Botón Agregar:</w:t>
      </w:r>
      <w:r w:rsidR="00E97473">
        <w:t xml:space="preserve"> </w:t>
      </w:r>
      <w:r w:rsidR="00E97473">
        <w:t>El Botón Agregar permite crear un nuevo rol y asignarles las funcionalidades y la posibilidad de ser administrador.</w:t>
      </w:r>
    </w:p>
    <w:p w:rsidR="00E97473" w:rsidRDefault="00E97473" w:rsidP="00E97473">
      <w:pPr>
        <w:pStyle w:val="Sinespaciado"/>
      </w:pPr>
    </w:p>
    <w:p w:rsidR="00C82335" w:rsidRDefault="00C82335" w:rsidP="00220028">
      <w:r w:rsidRPr="00C82335">
        <w:drawing>
          <wp:anchor distT="0" distB="0" distL="114300" distR="114300" simplePos="0" relativeHeight="251662336" behindDoc="1" locked="0" layoutInCell="1" allowOverlap="1">
            <wp:simplePos x="0" y="0"/>
            <wp:positionH relativeFrom="column">
              <wp:posOffset>3810</wp:posOffset>
            </wp:positionH>
            <wp:positionV relativeFrom="paragraph">
              <wp:posOffset>-635</wp:posOffset>
            </wp:positionV>
            <wp:extent cx="2806700" cy="2141220"/>
            <wp:effectExtent l="0" t="0" r="0" b="0"/>
            <wp:wrapTight wrapText="bothSides">
              <wp:wrapPolygon edited="0">
                <wp:start x="0" y="0"/>
                <wp:lineTo x="0" y="21331"/>
                <wp:lineTo x="21405" y="21331"/>
                <wp:lineTo x="2140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06700" cy="2141220"/>
                    </a:xfrm>
                    <a:prstGeom prst="rect">
                      <a:avLst/>
                    </a:prstGeom>
                  </pic:spPr>
                </pic:pic>
              </a:graphicData>
            </a:graphic>
            <wp14:sizeRelH relativeFrom="page">
              <wp14:pctWidth>0</wp14:pctWidth>
            </wp14:sizeRelH>
            <wp14:sizeRelV relativeFrom="page">
              <wp14:pctHeight>0</wp14:pctHeight>
            </wp14:sizeRelV>
          </wp:anchor>
        </w:drawing>
      </w:r>
      <w:r w:rsidRPr="00C82335">
        <w:drawing>
          <wp:inline distT="0" distB="0" distL="0" distR="0" wp14:anchorId="1C529A8E" wp14:editId="28000A23">
            <wp:extent cx="2402958" cy="9988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04224" cy="999380"/>
                    </a:xfrm>
                    <a:prstGeom prst="rect">
                      <a:avLst/>
                    </a:prstGeom>
                  </pic:spPr>
                </pic:pic>
              </a:graphicData>
            </a:graphic>
          </wp:inline>
        </w:drawing>
      </w:r>
    </w:p>
    <w:p w:rsidR="00C82335" w:rsidRDefault="00C82335" w:rsidP="00220028">
      <w:r w:rsidRPr="00C82335">
        <w:drawing>
          <wp:inline distT="0" distB="0" distL="0" distR="0" wp14:anchorId="367AE9F6" wp14:editId="38DFC56A">
            <wp:extent cx="2466753" cy="740363"/>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8019" cy="749747"/>
                    </a:xfrm>
                    <a:prstGeom prst="rect">
                      <a:avLst/>
                    </a:prstGeom>
                  </pic:spPr>
                </pic:pic>
              </a:graphicData>
            </a:graphic>
          </wp:inline>
        </w:drawing>
      </w:r>
    </w:p>
    <w:p w:rsidR="00E97473" w:rsidRDefault="00C82335" w:rsidP="00220028">
      <w:r>
        <w:t>En el caso de dar de baja un rol</w:t>
      </w:r>
      <w:r w:rsidR="00E97473">
        <w:t xml:space="preserve">, se realiza una baja lógica y los usuarios que posean ese rol, quedan inhabilitados </w:t>
      </w:r>
      <w:r w:rsidR="00FD47F5">
        <w:t xml:space="preserve">solo si poseen un único rol </w:t>
      </w:r>
      <w:r w:rsidR="00E97473">
        <w:t>y únicamente el administrador podrá reasignar un rol.</w:t>
      </w:r>
    </w:p>
    <w:p w:rsidR="00C82335" w:rsidRDefault="00C82335" w:rsidP="00220028">
      <w:r w:rsidRPr="00C82335">
        <w:drawing>
          <wp:inline distT="0" distB="0" distL="0" distR="0" wp14:anchorId="695985A0" wp14:editId="2A682AF6">
            <wp:extent cx="2349795" cy="17907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51991" cy="1792408"/>
                    </a:xfrm>
                    <a:prstGeom prst="rect">
                      <a:avLst/>
                    </a:prstGeom>
                  </pic:spPr>
                </pic:pic>
              </a:graphicData>
            </a:graphic>
          </wp:inline>
        </w:drawing>
      </w:r>
      <w:r w:rsidR="00E97473">
        <w:t xml:space="preserve">  </w:t>
      </w:r>
      <w:r w:rsidRPr="00C82335">
        <w:drawing>
          <wp:inline distT="0" distB="0" distL="0" distR="0" wp14:anchorId="7AE00ABD" wp14:editId="7022B100">
            <wp:extent cx="2530549" cy="1032276"/>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2962" cy="1033261"/>
                    </a:xfrm>
                    <a:prstGeom prst="rect">
                      <a:avLst/>
                    </a:prstGeom>
                  </pic:spPr>
                </pic:pic>
              </a:graphicData>
            </a:graphic>
          </wp:inline>
        </w:drawing>
      </w:r>
    </w:p>
    <w:p w:rsidR="00D42FCF" w:rsidRDefault="002F7783" w:rsidP="00D42FCF">
      <w:pPr>
        <w:pStyle w:val="Ttulo3"/>
      </w:pPr>
      <w:proofErr w:type="spellStart"/>
      <w:r>
        <w:lastRenderedPageBreak/>
        <w:t>Login</w:t>
      </w:r>
      <w:proofErr w:type="spellEnd"/>
      <w:r>
        <w:t xml:space="preserve"> y seguridad</w:t>
      </w:r>
      <w:r w:rsidR="00D42FCF">
        <w:t xml:space="preserve"> - Archivo -&gt; Sesión -&gt; Iniciar Sesión</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w:t>
      </w:r>
      <w:r w:rsidR="000765E2">
        <w:t xml:space="preserve">suario </w:t>
      </w:r>
      <w:proofErr w:type="spellStart"/>
      <w:r w:rsidR="000765E2">
        <w:t>admin</w:t>
      </w:r>
      <w:proofErr w:type="spellEnd"/>
      <w:r w:rsidR="000765E2">
        <w:t xml:space="preserve"> y su password ‘w23e</w:t>
      </w:r>
      <w:r>
        <w:t>’ cuyo perfil es administrativo.</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D42FCF" w:rsidP="00220028">
      <w:r w:rsidRPr="00D42FCF">
        <w:rPr>
          <w:noProof/>
          <w:lang w:eastAsia="es-ES"/>
        </w:rPr>
        <w:drawing>
          <wp:inline distT="0" distB="0" distL="0" distR="0" wp14:anchorId="6893C19D" wp14:editId="11F8FFF3">
            <wp:extent cx="3453206" cy="1594883"/>
            <wp:effectExtent l="19050" t="19050" r="1397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5202" cy="1600423"/>
                    </a:xfrm>
                    <a:prstGeom prst="rect">
                      <a:avLst/>
                    </a:prstGeom>
                    <a:ln>
                      <a:solidFill>
                        <a:schemeClr val="accent1"/>
                      </a:solidFill>
                    </a:ln>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t>En caso de que el password sea incorrecto se incrementa en la tabla usuario un contador de ingresos fallidos. Al tercer reintento el usuario queda bloqueado:</w:t>
      </w:r>
    </w:p>
    <w:p w:rsidR="00D32DAD" w:rsidRDefault="00D42FCF" w:rsidP="00220028">
      <w:r w:rsidRPr="00D42FCF">
        <w:rPr>
          <w:noProof/>
          <w:lang w:eastAsia="es-ES"/>
        </w:rPr>
        <w:drawing>
          <wp:inline distT="0" distB="0" distL="0" distR="0" wp14:anchorId="4904075C" wp14:editId="3A9B292B">
            <wp:extent cx="2094614" cy="1116418"/>
            <wp:effectExtent l="19050" t="19050" r="2032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23229" cy="1131670"/>
                    </a:xfrm>
                    <a:prstGeom prst="rect">
                      <a:avLst/>
                    </a:prstGeom>
                    <a:ln>
                      <a:solidFill>
                        <a:schemeClr val="accent1"/>
                      </a:solidFill>
                    </a:ln>
                  </pic:spPr>
                </pic:pic>
              </a:graphicData>
            </a:graphic>
          </wp:inline>
        </w:drawing>
      </w:r>
      <w:r w:rsidR="00D32DAD">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FD47F5" w:rsidP="00220028">
      <w:r w:rsidRPr="00FD47F5">
        <w:drawing>
          <wp:inline distT="0" distB="0" distL="0" distR="0" wp14:anchorId="32D362C3" wp14:editId="4E843456">
            <wp:extent cx="2041451" cy="2048394"/>
            <wp:effectExtent l="19050" t="19050" r="1651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4647" cy="2051601"/>
                    </a:xfrm>
                    <a:prstGeom prst="rect">
                      <a:avLst/>
                    </a:prstGeom>
                    <a:ln>
                      <a:solidFill>
                        <a:schemeClr val="accent1"/>
                      </a:solidFill>
                    </a:ln>
                  </pic:spPr>
                </pic:pic>
              </a:graphicData>
            </a:graphic>
          </wp:inline>
        </w:drawing>
      </w:r>
    </w:p>
    <w:p w:rsidR="002568E5" w:rsidRDefault="002568E5" w:rsidP="00220028"/>
    <w:p w:rsidR="00B52F70" w:rsidRDefault="00B52F70" w:rsidP="00B52F70">
      <w:pPr>
        <w:pStyle w:val="Ttulo2"/>
      </w:pPr>
      <w:r>
        <w:lastRenderedPageBreak/>
        <w:t>ABM de afiliados</w:t>
      </w:r>
    </w:p>
    <w:p w:rsidR="00220028" w:rsidRDefault="00220028" w:rsidP="00B52F70">
      <w:pPr>
        <w:pStyle w:val="Sinespaciado"/>
      </w:pPr>
      <w:r>
        <w:t xml:space="preserve">Al crear un afiliado o profesional se le asigna un usuario automáticamente </w:t>
      </w:r>
      <w:r w:rsidR="000D1C27">
        <w:t xml:space="preserve">tomando </w:t>
      </w:r>
      <w:r w:rsidR="000765E2">
        <w:t xml:space="preserve">su nombre  </w:t>
      </w:r>
      <w:r w:rsidR="000765E2" w:rsidRPr="00B52F70">
        <w:t>y a</w:t>
      </w:r>
      <w:r w:rsidR="00FD47F5">
        <w:t>pellido agregándole la matricula al final</w:t>
      </w:r>
      <w:r w:rsidR="000765E2" w:rsidRPr="00B52F70">
        <w:t>.</w:t>
      </w:r>
    </w:p>
    <w:p w:rsidR="00B52F70" w:rsidRPr="00B52F70" w:rsidRDefault="00B52F70" w:rsidP="00B52F70">
      <w:pPr>
        <w:pStyle w:val="Sinespaciado"/>
      </w:pPr>
    </w:p>
    <w:p w:rsidR="00220028" w:rsidRDefault="00C376C3" w:rsidP="00B52F70">
      <w:pPr>
        <w:pStyle w:val="Sinespaciado"/>
      </w:pPr>
      <w:r>
        <w:t>Los afiliados se pueden consultar</w:t>
      </w:r>
      <w:r w:rsidR="00220028">
        <w:t xml:space="preserve"> desde </w:t>
      </w:r>
      <w:r w:rsidR="000765E2">
        <w:t>“Alta-Baja-</w:t>
      </w:r>
      <w:proofErr w:type="spellStart"/>
      <w:r w:rsidR="000765E2">
        <w:t>Modificacion</w:t>
      </w:r>
      <w:proofErr w:type="spellEnd"/>
      <w:r w:rsidR="000765E2">
        <w:t xml:space="preserve">  Afiliados”</w:t>
      </w:r>
      <w:r w:rsidR="00220028">
        <w:t xml:space="preserve"> -&gt; </w:t>
      </w:r>
      <w:r w:rsidR="000765E2">
        <w:t>Buscar</w:t>
      </w:r>
      <w:r>
        <w:t>, además de tener un filtro por nombre y apellido</w:t>
      </w:r>
    </w:p>
    <w:p w:rsidR="00B52F70" w:rsidRDefault="00B52F70" w:rsidP="00B52F70">
      <w:pPr>
        <w:pStyle w:val="Sinespaciado"/>
      </w:pPr>
    </w:p>
    <w:p w:rsidR="000D1C27" w:rsidRDefault="00C376C3" w:rsidP="00220028">
      <w:r w:rsidRPr="00C376C3">
        <w:rPr>
          <w:noProof/>
          <w:lang w:eastAsia="es-ES"/>
        </w:rPr>
        <w:drawing>
          <wp:inline distT="0" distB="0" distL="0" distR="0" wp14:anchorId="5DA42942" wp14:editId="3AF82340">
            <wp:extent cx="5400040" cy="2526495"/>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526495"/>
                    </a:xfrm>
                    <a:prstGeom prst="rect">
                      <a:avLst/>
                    </a:prstGeom>
                  </pic:spPr>
                </pic:pic>
              </a:graphicData>
            </a:graphic>
          </wp:inline>
        </w:drawing>
      </w:r>
    </w:p>
    <w:p w:rsidR="000D1C27" w:rsidRDefault="006E2F78" w:rsidP="006E2F78">
      <w:pPr>
        <w:pStyle w:val="Ttulo3"/>
      </w:pPr>
      <w:r>
        <w:t xml:space="preserve">Afiliados -&gt; </w:t>
      </w:r>
      <w:r w:rsidR="00231DC6">
        <w:t>Agregar</w:t>
      </w:r>
    </w:p>
    <w:p w:rsidR="006E2F78" w:rsidRDefault="006E2F78" w:rsidP="00220028">
      <w:r>
        <w:t xml:space="preserve">Permite dar de alta un afiliado teniendo en cuenta todas las validaciones de los campos. </w:t>
      </w:r>
    </w:p>
    <w:p w:rsidR="00231DC6" w:rsidRDefault="00231DC6" w:rsidP="00220028">
      <w:r w:rsidRPr="00231DC6">
        <w:rPr>
          <w:noProof/>
          <w:lang w:eastAsia="es-ES"/>
        </w:rPr>
        <w:drawing>
          <wp:inline distT="0" distB="0" distL="0" distR="0" wp14:anchorId="6167F2A9" wp14:editId="61211937">
            <wp:extent cx="5400040" cy="257720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577208"/>
                    </a:xfrm>
                    <a:prstGeom prst="rect">
                      <a:avLst/>
                    </a:prstGeom>
                  </pic:spPr>
                </pic:pic>
              </a:graphicData>
            </a:graphic>
          </wp:inline>
        </w:drawing>
      </w:r>
    </w:p>
    <w:p w:rsidR="006E2F78" w:rsidRDefault="006E2F78" w:rsidP="00220028"/>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lastRenderedPageBreak/>
        <w:drawing>
          <wp:inline distT="0" distB="0" distL="0" distR="0" wp14:anchorId="6FD906BD" wp14:editId="73E462D0">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04710"/>
                    </a:xfrm>
                    <a:prstGeom prst="rect">
                      <a:avLst/>
                    </a:prstGeom>
                  </pic:spPr>
                </pic:pic>
              </a:graphicData>
            </a:graphic>
          </wp:inline>
        </w:drawing>
      </w:r>
    </w:p>
    <w:p w:rsidR="006E2F78" w:rsidRDefault="006E2F78" w:rsidP="00220028">
      <w:r>
        <w:t xml:space="preserve">Luego del alta del conyugué </w:t>
      </w:r>
      <w:proofErr w:type="gramStart"/>
      <w:r>
        <w:t>( o</w:t>
      </w:r>
      <w:proofErr w:type="gramEnd"/>
      <w:r>
        <w:t xml:space="preserve"> no, si es que no quiso registrar a su pareja) el sistema consulta si es que tiene hijos si los desea registrar:</w:t>
      </w:r>
    </w:p>
    <w:p w:rsidR="006E2F78" w:rsidRDefault="006E2F78" w:rsidP="00220028">
      <w:r>
        <w:rPr>
          <w:noProof/>
          <w:lang w:eastAsia="es-ES"/>
        </w:rPr>
        <w:drawing>
          <wp:inline distT="0" distB="0" distL="0" distR="0" wp14:anchorId="1BAFC3F8" wp14:editId="40FDC50E">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627D7A42" wp14:editId="02C81D75">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14:anchorId="521EBF0F" wp14:editId="00948D14">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r>
        <w:t>Gestión de afiliados -&gt; Afiliados -&gt; Botón Modificar</w:t>
      </w:r>
    </w:p>
    <w:p w:rsidR="006E2F78" w:rsidRDefault="000A7284" w:rsidP="006E2F78">
      <w:r>
        <w:t xml:space="preserve">La modificación únicamente puede ser realiza por un administrativo. Únicamente se permite modificar los campos variables. Dando la posibilidad de modificar su plan y dejando un historial de cambios. </w:t>
      </w:r>
    </w:p>
    <w:p w:rsidR="006E2F78" w:rsidRDefault="000A7284" w:rsidP="006E2F78">
      <w:r w:rsidRPr="000A7284">
        <w:drawing>
          <wp:inline distT="0" distB="0" distL="0" distR="0" wp14:anchorId="60FED217" wp14:editId="2B673DB7">
            <wp:extent cx="5400040" cy="23682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368246"/>
                    </a:xfrm>
                    <a:prstGeom prst="rect">
                      <a:avLst/>
                    </a:prstGeom>
                  </pic:spPr>
                </pic:pic>
              </a:graphicData>
            </a:graphic>
          </wp:inline>
        </w:drawing>
      </w:r>
    </w:p>
    <w:p w:rsidR="006E2F78" w:rsidRDefault="006E2F78" w:rsidP="006E2F78">
      <w:pPr>
        <w:pStyle w:val="Ttulo3"/>
      </w:pPr>
      <w:r>
        <w:lastRenderedPageBreak/>
        <w:t>Gestión de afiliados -&gt; Afiliados -&gt; Botón Baja</w:t>
      </w:r>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6462AE5C" wp14:editId="38C7FA3B">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76550" cy="1381125"/>
                    </a:xfrm>
                    <a:prstGeom prst="rect">
                      <a:avLst/>
                    </a:prstGeom>
                  </pic:spPr>
                </pic:pic>
              </a:graphicData>
            </a:graphic>
          </wp:inline>
        </w:drawing>
      </w:r>
    </w:p>
    <w:p w:rsidR="00220028" w:rsidRDefault="00220028" w:rsidP="00E8025A">
      <w:pPr>
        <w:pStyle w:val="Ttulo2"/>
      </w:pPr>
      <w:r>
        <w:t>Registrar Agenda del médico</w:t>
      </w:r>
    </w:p>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8025" cy="1381125"/>
                    </a:xfrm>
                    <a:prstGeom prst="rect">
                      <a:avLst/>
                    </a:prstGeom>
                  </pic:spPr>
                </pic:pic>
              </a:graphicData>
            </a:graphic>
          </wp:inline>
        </w:drawing>
      </w:r>
    </w:p>
    <w:p w:rsidR="00B33ABC" w:rsidRDefault="00B33ABC" w:rsidP="00C22796">
      <w:r>
        <w:lastRenderedPageBreak/>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r>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751583C6" wp14:editId="556D320C">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5925DE95" wp14:editId="1CD8ED5F">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91716ED" wp14:editId="15D74B88">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4112658"/>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rPr>
          <w:noProof/>
          <w:lang w:eastAsia="es-ES"/>
        </w:rPr>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rPr>
          <w:noProof/>
          <w:lang w:eastAsia="es-ES"/>
        </w:rPr>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rPr>
          <w:noProof/>
          <w:lang w:eastAsia="es-ES"/>
        </w:rPr>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rPr>
          <w:noProof/>
          <w:lang w:eastAsia="es-ES"/>
        </w:rPr>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rPr>
          <w:noProof/>
          <w:lang w:eastAsia="es-ES"/>
        </w:rPr>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rPr>
          <w:noProof/>
          <w:lang w:eastAsia="es-ES"/>
        </w:rPr>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 xml:space="preserve">Esto genera que el bono consulta quede asociado al turno. Además el turno se actualiza para </w:t>
      </w:r>
      <w:bookmarkStart w:id="24" w:name="_GoBack"/>
      <w:bookmarkEnd w:id="24"/>
      <w:r>
        <w:t>guardar la fecha de llegada.</w:t>
      </w:r>
    </w:p>
    <w:p w:rsidR="005B2661" w:rsidRDefault="005B2661" w:rsidP="00E8025A">
      <w:pPr>
        <w:pStyle w:val="Ttulo2"/>
      </w:pPr>
      <w:r>
        <w:t>Registrar resultado para atención médica</w:t>
      </w:r>
    </w:p>
    <w:p w:rsidR="005B2661" w:rsidRDefault="005B2661" w:rsidP="00256E08">
      <w:pPr>
        <w:pStyle w:val="Ttulo3"/>
      </w:pPr>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A43C26" w:rsidRDefault="00A43C26">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Cancelar atención médica</w:t>
      </w:r>
    </w:p>
    <w:p w:rsidR="005B2661" w:rsidRDefault="00180E66" w:rsidP="00502C35">
      <w:pPr>
        <w:pStyle w:val="Ttulo3"/>
      </w:pPr>
      <w:r>
        <w:t xml:space="preserve">Inicio </w:t>
      </w:r>
      <w:r w:rsidR="005B2661">
        <w:t>-&gt; Afiliado</w:t>
      </w:r>
      <w:r>
        <w:t xml:space="preserve"> -&gt; Cancelar Turno</w:t>
      </w:r>
    </w:p>
    <w:p w:rsidR="00502C35" w:rsidRDefault="00EE1A8A" w:rsidP="00502C35">
      <w:pPr>
        <w:tabs>
          <w:tab w:val="left" w:pos="3396"/>
        </w:tabs>
      </w:pPr>
      <w:r>
        <w:t>Desde esta pantalla se busca al afiliado que realiza la cancelación.</w:t>
      </w:r>
      <w:r w:rsidR="00180E66">
        <w:t xml:space="preserve"> Si el afiliado ya posee turnos se listaran y podrá seleccionar cualquiera de ellos, teniendo la posibilidad de agregar un motivo por el cual realizo la cancelación. En caso de ser un </w:t>
      </w:r>
      <w:proofErr w:type="spellStart"/>
      <w:r w:rsidR="00180E66">
        <w:t>admin</w:t>
      </w:r>
      <w:proofErr w:type="spellEnd"/>
      <w:r w:rsidR="00180E66">
        <w:t xml:space="preserve"> deberá seleccionar al afiliado para avanzar a la siguiente pantalla</w:t>
      </w:r>
    </w:p>
    <w:p w:rsidR="00EE1A8A" w:rsidRPr="00502C35" w:rsidRDefault="00180E66" w:rsidP="00502C35">
      <w:pPr>
        <w:tabs>
          <w:tab w:val="left" w:pos="3396"/>
        </w:tabs>
      </w:pPr>
      <w:r w:rsidRPr="00180E66">
        <w:rPr>
          <w:noProof/>
          <w:lang w:eastAsia="es-ES"/>
        </w:rPr>
        <w:drawing>
          <wp:inline distT="0" distB="0" distL="0" distR="0" wp14:anchorId="7FE64E27" wp14:editId="3CD480F0">
            <wp:extent cx="3742660" cy="17027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43757" cy="1703287"/>
                    </a:xfrm>
                    <a:prstGeom prst="rect">
                      <a:avLst/>
                    </a:prstGeom>
                  </pic:spPr>
                </pic:pic>
              </a:graphicData>
            </a:graphic>
          </wp:inline>
        </w:drawing>
      </w:r>
      <w:r>
        <w:t xml:space="preserve">  </w:t>
      </w:r>
      <w:r w:rsidRPr="00180E66">
        <w:rPr>
          <w:noProof/>
          <w:lang w:eastAsia="es-ES"/>
        </w:rPr>
        <w:drawing>
          <wp:inline distT="0" distB="0" distL="0" distR="0" wp14:anchorId="598E8179" wp14:editId="564CFF12">
            <wp:extent cx="1403498" cy="914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03894" cy="914658"/>
                    </a:xfrm>
                    <a:prstGeom prst="rect">
                      <a:avLst/>
                    </a:prstGeom>
                  </pic:spPr>
                </pic:pic>
              </a:graphicData>
            </a:graphic>
          </wp:inline>
        </w:drawing>
      </w:r>
    </w:p>
    <w:p w:rsidR="00180E66" w:rsidRDefault="00180E66" w:rsidP="00180E66">
      <w:pPr>
        <w:pStyle w:val="Ttulo3"/>
      </w:pPr>
      <w:r>
        <w:t xml:space="preserve">Inicio -&gt; </w:t>
      </w:r>
      <w:r w:rsidR="004668DF">
        <w:t>Médicos</w:t>
      </w:r>
      <w:r>
        <w:t xml:space="preserve"> -&gt; Cancelar </w:t>
      </w:r>
      <w:r w:rsidR="004668DF">
        <w:t>Atención</w:t>
      </w:r>
    </w:p>
    <w:p w:rsidR="004668DF" w:rsidRPr="00153961" w:rsidRDefault="00153961" w:rsidP="004668DF">
      <w:r>
        <w:t>Desde esta pantalla el profesional puede cancelar un día o un rango de días</w:t>
      </w:r>
      <w:r w:rsidR="004668DF">
        <w:t>, para todas las especialidades con las que este asociado el profesional. Al cancelar los días, se dan de baja los turnos y no se asignan a otros profesionales.</w:t>
      </w:r>
    </w:p>
    <w:p w:rsidR="004668DF" w:rsidRDefault="004668DF" w:rsidP="00153961">
      <w:r w:rsidRPr="004668DF">
        <w:rPr>
          <w:noProof/>
          <w:lang w:eastAsia="es-ES"/>
        </w:rPr>
        <w:drawing>
          <wp:inline distT="0" distB="0" distL="0" distR="0" wp14:anchorId="6A51F592" wp14:editId="6AEF3B5E">
            <wp:extent cx="2415496" cy="2934586"/>
            <wp:effectExtent l="19050" t="19050" r="23495"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14773" cy="2933708"/>
                    </a:xfrm>
                    <a:prstGeom prst="rect">
                      <a:avLst/>
                    </a:prstGeom>
                    <a:ln>
                      <a:solidFill>
                        <a:schemeClr val="accent1"/>
                      </a:solidFill>
                    </a:ln>
                  </pic:spPr>
                </pic:pic>
              </a:graphicData>
            </a:graphic>
          </wp:inline>
        </w:drawing>
      </w:r>
      <w:r>
        <w:t xml:space="preserve">  </w:t>
      </w:r>
      <w:r w:rsidRPr="004668DF">
        <w:rPr>
          <w:noProof/>
          <w:lang w:eastAsia="es-ES"/>
        </w:rPr>
        <w:drawing>
          <wp:inline distT="0" distB="0" distL="0" distR="0" wp14:anchorId="28AD2FF6" wp14:editId="37016733">
            <wp:extent cx="2456121" cy="1033791"/>
            <wp:effectExtent l="19050" t="19050" r="2095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65314" cy="1037660"/>
                    </a:xfrm>
                    <a:prstGeom prst="rect">
                      <a:avLst/>
                    </a:prstGeom>
                    <a:ln>
                      <a:solidFill>
                        <a:schemeClr val="accent1"/>
                      </a:solidFill>
                    </a:ln>
                  </pic:spPr>
                </pic:pic>
              </a:graphicData>
            </a:graphic>
          </wp:inline>
        </w:drawing>
      </w:r>
    </w:p>
    <w:p w:rsidR="004668DF" w:rsidRDefault="004668DF">
      <w:pPr>
        <w:rPr>
          <w:rFonts w:asciiTheme="majorHAnsi" w:eastAsiaTheme="majorEastAsia" w:hAnsiTheme="majorHAnsi" w:cstheme="majorBidi"/>
          <w:b/>
          <w:bCs/>
          <w:color w:val="4F81BD" w:themeColor="accent1"/>
          <w:sz w:val="26"/>
          <w:szCs w:val="26"/>
        </w:rPr>
      </w:pPr>
      <w:r>
        <w:br w:type="page"/>
      </w:r>
    </w:p>
    <w:p w:rsidR="00220028" w:rsidRDefault="00522BDD" w:rsidP="00E8025A">
      <w:pPr>
        <w:pStyle w:val="Ttulo2"/>
      </w:pPr>
      <w:r>
        <w:lastRenderedPageBreak/>
        <w:t>Listados estadísticos</w:t>
      </w:r>
    </w:p>
    <w:p w:rsidR="00522BDD" w:rsidRDefault="00F61502" w:rsidP="00323892">
      <w:pPr>
        <w:pStyle w:val="Ttulo3"/>
      </w:pPr>
      <w:r>
        <w:t>Inicio</w:t>
      </w:r>
      <w:r w:rsidR="00522BDD">
        <w:t xml:space="preserve"> -&gt; Estadísticas</w:t>
      </w:r>
    </w:p>
    <w:p w:rsidR="00F61502" w:rsidRDefault="00F61502" w:rsidP="00323892">
      <w:r>
        <w:t>Los listados estadísticos pueden ser vistos por cualquier de los tipos de usuarios, tiene la opción para elegir desde que fecha a que fecha hacer la comparación, y se valida que el rango de consultas sea menor o igual a 6 meses</w:t>
      </w:r>
    </w:p>
    <w:p w:rsidR="00F61502" w:rsidRDefault="00F61502" w:rsidP="00323892">
      <w:r w:rsidRPr="00F61502">
        <w:rPr>
          <w:noProof/>
          <w:lang w:eastAsia="es-ES"/>
        </w:rPr>
        <w:drawing>
          <wp:inline distT="0" distB="0" distL="0" distR="0" wp14:anchorId="014E7F88" wp14:editId="37AD27AF">
            <wp:extent cx="4189228" cy="1890319"/>
            <wp:effectExtent l="19050" t="19050" r="2095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2363" cy="1891734"/>
                    </a:xfrm>
                    <a:prstGeom prst="rect">
                      <a:avLst/>
                    </a:prstGeom>
                    <a:ln>
                      <a:solidFill>
                        <a:schemeClr val="accent1"/>
                      </a:solidFill>
                    </a:ln>
                  </pic:spPr>
                </pic:pic>
              </a:graphicData>
            </a:graphic>
          </wp:inline>
        </w:drawing>
      </w:r>
    </w:p>
    <w:p w:rsidR="00F61502" w:rsidRDefault="00F61502" w:rsidP="00323892">
      <w:r w:rsidRPr="00F61502">
        <w:rPr>
          <w:noProof/>
          <w:lang w:eastAsia="es-ES"/>
        </w:rPr>
        <w:drawing>
          <wp:inline distT="0" distB="0" distL="0" distR="0" wp14:anchorId="0B653D86" wp14:editId="055152CE">
            <wp:extent cx="2320843" cy="129717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21713" cy="1297658"/>
                    </a:xfrm>
                    <a:prstGeom prst="rect">
                      <a:avLst/>
                    </a:prstGeom>
                  </pic:spPr>
                </pic:pic>
              </a:graphicData>
            </a:graphic>
          </wp:inline>
        </w:drawing>
      </w:r>
    </w:p>
    <w:p w:rsidR="00F61502" w:rsidRDefault="00F61502" w:rsidP="00323892">
      <w:r w:rsidRPr="00F61502">
        <w:rPr>
          <w:noProof/>
          <w:lang w:eastAsia="es-ES"/>
        </w:rPr>
        <w:drawing>
          <wp:inline distT="0" distB="0" distL="0" distR="0" wp14:anchorId="4BB44F17" wp14:editId="0982AA09">
            <wp:extent cx="2604977" cy="89897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4584" cy="902294"/>
                    </a:xfrm>
                    <a:prstGeom prst="rect">
                      <a:avLst/>
                    </a:prstGeom>
                  </pic:spPr>
                </pic:pic>
              </a:graphicData>
            </a:graphic>
          </wp:inline>
        </w:drawing>
      </w:r>
      <w:r>
        <w:t xml:space="preserve">  </w:t>
      </w:r>
      <w:r w:rsidRPr="00F61502">
        <w:rPr>
          <w:noProof/>
          <w:lang w:eastAsia="es-ES"/>
        </w:rPr>
        <w:drawing>
          <wp:inline distT="0" distB="0" distL="0" distR="0" wp14:anchorId="01A8E8AC" wp14:editId="740891FE">
            <wp:extent cx="2604977" cy="891611"/>
            <wp:effectExtent l="0" t="0" r="508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04351" cy="891397"/>
                    </a:xfrm>
                    <a:prstGeom prst="rect">
                      <a:avLst/>
                    </a:prstGeom>
                  </pic:spPr>
                </pic:pic>
              </a:graphicData>
            </a:graphic>
          </wp:inline>
        </w:drawing>
      </w:r>
    </w:p>
    <w:p w:rsidR="00F61502" w:rsidRDefault="00F61502" w:rsidP="00323892">
      <w:r w:rsidRPr="00F61502">
        <w:rPr>
          <w:noProof/>
          <w:lang w:eastAsia="es-ES"/>
        </w:rPr>
        <w:drawing>
          <wp:inline distT="0" distB="0" distL="0" distR="0" wp14:anchorId="40EBA9B1" wp14:editId="13639538">
            <wp:extent cx="2604977" cy="870095"/>
            <wp:effectExtent l="0" t="0" r="508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51744" cy="885716"/>
                    </a:xfrm>
                    <a:prstGeom prst="rect">
                      <a:avLst/>
                    </a:prstGeom>
                  </pic:spPr>
                </pic:pic>
              </a:graphicData>
            </a:graphic>
          </wp:inline>
        </w:drawing>
      </w:r>
      <w:r>
        <w:t xml:space="preserve"> </w:t>
      </w:r>
      <w:r w:rsidR="00A43C26">
        <w:t xml:space="preserve">  </w:t>
      </w:r>
      <w:r w:rsidR="00A43C26" w:rsidRPr="00A43C26">
        <w:rPr>
          <w:noProof/>
          <w:lang w:eastAsia="es-ES"/>
        </w:rPr>
        <w:drawing>
          <wp:inline distT="0" distB="0" distL="0" distR="0" wp14:anchorId="2E0208BD" wp14:editId="7ADBE320">
            <wp:extent cx="2573079" cy="91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2280" cy="925102"/>
                    </a:xfrm>
                    <a:prstGeom prst="rect">
                      <a:avLst/>
                    </a:prstGeom>
                  </pic:spPr>
                </pic:pic>
              </a:graphicData>
            </a:graphic>
          </wp:inline>
        </w:drawing>
      </w:r>
    </w:p>
    <w:p w:rsidR="00A43C26" w:rsidRDefault="00A43C26" w:rsidP="00323892">
      <w:r w:rsidRPr="00A43C26">
        <w:rPr>
          <w:noProof/>
          <w:lang w:eastAsia="es-ES"/>
        </w:rPr>
        <w:drawing>
          <wp:inline distT="0" distB="0" distL="0" distR="0" wp14:anchorId="343681A1" wp14:editId="2966097C">
            <wp:extent cx="2630926" cy="9037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37950" cy="906180"/>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D6445" w:rsidRDefault="00CE4FD9" w:rsidP="00E73D82">
      <w:pPr>
        <w:pStyle w:val="Ttulo1"/>
      </w:pPr>
      <w:r>
        <w:lastRenderedPageBreak/>
        <w:t>Conclusiones</w:t>
      </w:r>
    </w:p>
    <w:p w:rsidR="005E7607" w:rsidRPr="007D6445" w:rsidRDefault="005E7607" w:rsidP="005E7607">
      <w:pPr>
        <w:pStyle w:val="Prrafodelista"/>
        <w:numPr>
          <w:ilvl w:val="0"/>
          <w:numId w:val="3"/>
        </w:numPr>
      </w:pPr>
      <w:r>
        <w:t>Usar los conocimientos dados por la materia, es decir, realizar una aplicación que cumpla con las mejores prácticas a nivel modelo de datos: Hay uso de transacciones para asegurar consistencia, constraints para verificar los ingresos de datos provenientes desde la aplicación y agregamos los índices necesarios para agilizar las consultas.</w:t>
      </w:r>
      <w:r w:rsidR="00993F10">
        <w:t xml:space="preserve"> </w:t>
      </w:r>
      <w:r>
        <w:t>Logramos un buen trabajo en equipo.</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D33" w:rsidRDefault="00CC2D33" w:rsidP="000A7A49">
      <w:pPr>
        <w:spacing w:after="0" w:line="240" w:lineRule="auto"/>
      </w:pPr>
      <w:r>
        <w:separator/>
      </w:r>
    </w:p>
  </w:endnote>
  <w:endnote w:type="continuationSeparator" w:id="0">
    <w:p w:rsidR="00CC2D33" w:rsidRDefault="00CC2D33"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D33" w:rsidRDefault="00CC2D33" w:rsidP="000A7A49">
      <w:pPr>
        <w:spacing w:after="0" w:line="240" w:lineRule="auto"/>
      </w:pPr>
      <w:r>
        <w:separator/>
      </w:r>
    </w:p>
  </w:footnote>
  <w:footnote w:type="continuationSeparator" w:id="0">
    <w:p w:rsidR="00CC2D33" w:rsidRDefault="00CC2D33"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765E2"/>
    <w:rsid w:val="00097147"/>
    <w:rsid w:val="000A7284"/>
    <w:rsid w:val="000A7A49"/>
    <w:rsid w:val="000C0A87"/>
    <w:rsid w:val="000D1C27"/>
    <w:rsid w:val="000F61FA"/>
    <w:rsid w:val="00121C08"/>
    <w:rsid w:val="0013160F"/>
    <w:rsid w:val="00147A12"/>
    <w:rsid w:val="00147CBD"/>
    <w:rsid w:val="00153961"/>
    <w:rsid w:val="00156EBF"/>
    <w:rsid w:val="00162829"/>
    <w:rsid w:val="00180E66"/>
    <w:rsid w:val="0018583E"/>
    <w:rsid w:val="00194BB5"/>
    <w:rsid w:val="001B0943"/>
    <w:rsid w:val="001B204F"/>
    <w:rsid w:val="001B50C5"/>
    <w:rsid w:val="001C47F1"/>
    <w:rsid w:val="00217298"/>
    <w:rsid w:val="00220028"/>
    <w:rsid w:val="00231DC6"/>
    <w:rsid w:val="00232598"/>
    <w:rsid w:val="0025488F"/>
    <w:rsid w:val="002568E5"/>
    <w:rsid w:val="00256E08"/>
    <w:rsid w:val="0027421B"/>
    <w:rsid w:val="00282055"/>
    <w:rsid w:val="002E526B"/>
    <w:rsid w:val="002F28D0"/>
    <w:rsid w:val="002F431C"/>
    <w:rsid w:val="002F7783"/>
    <w:rsid w:val="00323892"/>
    <w:rsid w:val="0034662C"/>
    <w:rsid w:val="003702F2"/>
    <w:rsid w:val="003765CA"/>
    <w:rsid w:val="003D49C3"/>
    <w:rsid w:val="0041593A"/>
    <w:rsid w:val="00451448"/>
    <w:rsid w:val="00451CEF"/>
    <w:rsid w:val="00463359"/>
    <w:rsid w:val="004668DF"/>
    <w:rsid w:val="0048544A"/>
    <w:rsid w:val="004908AC"/>
    <w:rsid w:val="004B026A"/>
    <w:rsid w:val="00502C35"/>
    <w:rsid w:val="00503327"/>
    <w:rsid w:val="005227C6"/>
    <w:rsid w:val="00522BDD"/>
    <w:rsid w:val="00565E77"/>
    <w:rsid w:val="005864F1"/>
    <w:rsid w:val="005B2661"/>
    <w:rsid w:val="005C039D"/>
    <w:rsid w:val="005D1AF7"/>
    <w:rsid w:val="005E7607"/>
    <w:rsid w:val="00607668"/>
    <w:rsid w:val="00621F05"/>
    <w:rsid w:val="00622BC3"/>
    <w:rsid w:val="00687B44"/>
    <w:rsid w:val="006C60DD"/>
    <w:rsid w:val="006E2F78"/>
    <w:rsid w:val="00752A4C"/>
    <w:rsid w:val="007620BA"/>
    <w:rsid w:val="007A3FE8"/>
    <w:rsid w:val="007B6E77"/>
    <w:rsid w:val="007D6445"/>
    <w:rsid w:val="007E361B"/>
    <w:rsid w:val="00817EF8"/>
    <w:rsid w:val="00845553"/>
    <w:rsid w:val="00877181"/>
    <w:rsid w:val="008C3B3E"/>
    <w:rsid w:val="008E69E1"/>
    <w:rsid w:val="009067C1"/>
    <w:rsid w:val="00946659"/>
    <w:rsid w:val="00966B11"/>
    <w:rsid w:val="00993F10"/>
    <w:rsid w:val="00A03AA2"/>
    <w:rsid w:val="00A07753"/>
    <w:rsid w:val="00A105C7"/>
    <w:rsid w:val="00A1467D"/>
    <w:rsid w:val="00A367FE"/>
    <w:rsid w:val="00A37173"/>
    <w:rsid w:val="00A43C26"/>
    <w:rsid w:val="00AB4A20"/>
    <w:rsid w:val="00AC0BBC"/>
    <w:rsid w:val="00AD4B40"/>
    <w:rsid w:val="00AD5675"/>
    <w:rsid w:val="00B213D4"/>
    <w:rsid w:val="00B33ABC"/>
    <w:rsid w:val="00B424A1"/>
    <w:rsid w:val="00B45D88"/>
    <w:rsid w:val="00B52F70"/>
    <w:rsid w:val="00BA552F"/>
    <w:rsid w:val="00BF00F7"/>
    <w:rsid w:val="00BF1E88"/>
    <w:rsid w:val="00C10FF0"/>
    <w:rsid w:val="00C22796"/>
    <w:rsid w:val="00C376C3"/>
    <w:rsid w:val="00C50DCA"/>
    <w:rsid w:val="00C82335"/>
    <w:rsid w:val="00CA2E8A"/>
    <w:rsid w:val="00CB1A9A"/>
    <w:rsid w:val="00CB3AA2"/>
    <w:rsid w:val="00CB751D"/>
    <w:rsid w:val="00CC2D33"/>
    <w:rsid w:val="00CE4FD9"/>
    <w:rsid w:val="00D32DAD"/>
    <w:rsid w:val="00D42FCF"/>
    <w:rsid w:val="00D43862"/>
    <w:rsid w:val="00D67292"/>
    <w:rsid w:val="00D92C65"/>
    <w:rsid w:val="00DB4A59"/>
    <w:rsid w:val="00DC2878"/>
    <w:rsid w:val="00DC7487"/>
    <w:rsid w:val="00DD0F0C"/>
    <w:rsid w:val="00DF0E7E"/>
    <w:rsid w:val="00E02392"/>
    <w:rsid w:val="00E55ED4"/>
    <w:rsid w:val="00E62B60"/>
    <w:rsid w:val="00E73D82"/>
    <w:rsid w:val="00E8025A"/>
    <w:rsid w:val="00E92B7F"/>
    <w:rsid w:val="00E97473"/>
    <w:rsid w:val="00EA1444"/>
    <w:rsid w:val="00EE1A8A"/>
    <w:rsid w:val="00EE2241"/>
    <w:rsid w:val="00F270AD"/>
    <w:rsid w:val="00F61502"/>
    <w:rsid w:val="00F61C82"/>
    <w:rsid w:val="00FD3F88"/>
    <w:rsid w:val="00FD47F5"/>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0313C-5B5D-40B7-AA8E-C751513C7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20</Pages>
  <Words>2069</Words>
  <Characters>11383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86</cp:revision>
  <dcterms:created xsi:type="dcterms:W3CDTF">2013-10-27T15:09:00Z</dcterms:created>
  <dcterms:modified xsi:type="dcterms:W3CDTF">2016-12-07T19:49:00Z</dcterms:modified>
</cp:coreProperties>
</file>