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993F10">
      <w:pPr>
        <w:pStyle w:val="Sinespaciado"/>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w:t>
      </w:r>
      <w:r w:rsidR="00B53008">
        <w:t xml:space="preserve">antes hasta realizar el DER completo. Luego </w:t>
      </w:r>
      <w:r>
        <w:t>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rPr>
          <w:noProof/>
          <w:lang w:eastAsia="es-ES"/>
        </w:rPr>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r w:rsidRPr="00946659">
        <w:rPr>
          <w:b/>
        </w:rPr>
        <w:t>RolesUsuario</w:t>
      </w:r>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 se utiliza cuando se solicita un turno y [</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D43DA0" w:rsidRDefault="00A07753" w:rsidP="00D43DA0">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p>
    <w:p w:rsidR="00D43DA0" w:rsidRDefault="00D43DA0" w:rsidP="00D43DA0">
      <w:pPr>
        <w:pStyle w:val="Sinespaciado"/>
      </w:pPr>
    </w:p>
    <w:p w:rsidR="00220028" w:rsidRDefault="00220028" w:rsidP="00D43DA0">
      <w:pPr>
        <w:pStyle w:val="Sinespaciado"/>
      </w:pPr>
      <w:r>
        <w:t>Uso de la aplicación</w:t>
      </w:r>
    </w:p>
    <w:p w:rsidR="00220028" w:rsidRDefault="00220028" w:rsidP="00220028">
      <w:r>
        <w:t xml:space="preserve">En esta sección se describe </w:t>
      </w:r>
      <w:r w:rsidR="00522BDD">
        <w:t>cómo</w:t>
      </w:r>
      <w:r>
        <w:t xml:space="preserve"> usar la aplicación</w:t>
      </w:r>
    </w:p>
    <w:p w:rsidR="00D43DA0" w:rsidRDefault="00D43DA0">
      <w:pPr>
        <w:rPr>
          <w:rFonts w:asciiTheme="majorHAnsi" w:eastAsiaTheme="majorEastAsia" w:hAnsiTheme="majorHAnsi" w:cstheme="majorBidi"/>
          <w:b/>
          <w:bCs/>
          <w:color w:val="4F81BD" w:themeColor="accent1"/>
          <w:sz w:val="26"/>
          <w:szCs w:val="26"/>
        </w:rPr>
      </w:pPr>
      <w:r>
        <w:br w:type="page"/>
      </w:r>
    </w:p>
    <w:p w:rsidR="00E8455B" w:rsidRDefault="00E8455B" w:rsidP="00E8455B">
      <w:pPr>
        <w:pStyle w:val="Ttulo2"/>
      </w:pPr>
      <w:r>
        <w:lastRenderedPageBreak/>
        <w:t>ABM R</w:t>
      </w:r>
      <w:r w:rsidRPr="00A367FE">
        <w:t>ol</w:t>
      </w:r>
    </w:p>
    <w:p w:rsidR="00E8455B" w:rsidRDefault="00E8455B" w:rsidP="00E8455B">
      <w:pPr>
        <w:pStyle w:val="Sinespaciado"/>
      </w:pPr>
      <w:r>
        <w:t xml:space="preserve">Actualmente se vuelven a registrar los roles existentes, el Rol administrativo tendrá acceso a todas las funcionalidades, y se irán restringiendo a los demás usuarios: </w:t>
      </w:r>
    </w:p>
    <w:p w:rsidR="00532B24" w:rsidRDefault="00532B24" w:rsidP="00532B24">
      <w:pPr>
        <w:pStyle w:val="Sinespaciado"/>
      </w:pPr>
    </w:p>
    <w:p w:rsidR="00532B24" w:rsidRDefault="00D43DA0" w:rsidP="00532B24">
      <w:pPr>
        <w:pStyle w:val="Sinespaciado"/>
      </w:pPr>
      <w:r w:rsidRPr="00E8455B">
        <w:drawing>
          <wp:anchor distT="0" distB="0" distL="114300" distR="114300" simplePos="0" relativeHeight="251664384" behindDoc="1" locked="0" layoutInCell="1" allowOverlap="1" wp14:anchorId="4CFF2C33" wp14:editId="744F8048">
            <wp:simplePos x="0" y="0"/>
            <wp:positionH relativeFrom="column">
              <wp:posOffset>23495</wp:posOffset>
            </wp:positionH>
            <wp:positionV relativeFrom="paragraph">
              <wp:posOffset>156210</wp:posOffset>
            </wp:positionV>
            <wp:extent cx="3312795" cy="1551940"/>
            <wp:effectExtent l="19050" t="19050" r="20955" b="10160"/>
            <wp:wrapTight wrapText="bothSides">
              <wp:wrapPolygon edited="0">
                <wp:start x="-124" y="-265"/>
                <wp:lineTo x="-124" y="21476"/>
                <wp:lineTo x="21612" y="21476"/>
                <wp:lineTo x="21612" y="-265"/>
                <wp:lineTo x="-124" y="-265"/>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12795" cy="15519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355458" w:rsidRDefault="00E8455B" w:rsidP="00E8455B">
      <w:r>
        <w:t xml:space="preserve">Pantalla principal de Roles únicamente visible por el un usuario Administrativo. Cuenta con los botones para Buscar Rol que lista todos los roles o filtra por el deseado. El botón limpiar </w:t>
      </w:r>
      <w:r w:rsidR="00355458">
        <w:t>borra los resultados de</w:t>
      </w:r>
      <w:r>
        <w:t xml:space="preserve"> la pantalla. </w:t>
      </w:r>
    </w:p>
    <w:p w:rsidR="001673E6" w:rsidRDefault="00D43DA0" w:rsidP="00E8455B">
      <w:r w:rsidRPr="00532B24">
        <w:drawing>
          <wp:anchor distT="0" distB="0" distL="114300" distR="114300" simplePos="0" relativeHeight="251663360" behindDoc="1" locked="0" layoutInCell="1" allowOverlap="1" wp14:anchorId="63BEFC36" wp14:editId="30DE9C54">
            <wp:simplePos x="0" y="0"/>
            <wp:positionH relativeFrom="column">
              <wp:posOffset>20955</wp:posOffset>
            </wp:positionH>
            <wp:positionV relativeFrom="paragraph">
              <wp:posOffset>831850</wp:posOffset>
            </wp:positionV>
            <wp:extent cx="2392045" cy="1417320"/>
            <wp:effectExtent l="19050" t="19050" r="27305" b="11430"/>
            <wp:wrapTight wrapText="bothSides">
              <wp:wrapPolygon edited="0">
                <wp:start x="-172" y="-290"/>
                <wp:lineTo x="-172" y="21484"/>
                <wp:lineTo x="21675" y="21484"/>
                <wp:lineTo x="21675" y="-290"/>
                <wp:lineTo x="-172" y="-29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92045" cy="14173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8455B">
        <w:t>El botón Modificar en caso de no tener un Rol seleccionado, abrirá una ventana para crear uno nuevo, la selección se realiza desde la columna del cursor.</w:t>
      </w:r>
      <w:r w:rsidR="00355458">
        <w:t xml:space="preserve"> </w:t>
      </w:r>
      <w:r w:rsidR="001673E6">
        <w:t xml:space="preserve"> El mismo permite deshabilitar y habilitar el Rol </w:t>
      </w:r>
      <w:r w:rsidR="00957C0E">
        <w:t xml:space="preserve">realizando la baja lógica, </w:t>
      </w:r>
      <w:r w:rsidR="001673E6">
        <w:t>o agregar y quitar funcionalidades. O determinar si es un Rol administrador.</w:t>
      </w:r>
    </w:p>
    <w:p w:rsidR="00532B24" w:rsidRDefault="00532B24" w:rsidP="007954DC">
      <w:r>
        <w:t>Si se llega a quita</w:t>
      </w:r>
      <w:r w:rsidR="001673E6">
        <w:t>r una funcionalidad del usuario logueado, la</w:t>
      </w:r>
      <w:r>
        <w:t xml:space="preserve">nzara una alerta para recargar. </w:t>
      </w:r>
      <w:r w:rsidR="00944BD1">
        <w:t>Queda fuera del alcance del TP s</w:t>
      </w:r>
      <w:r w:rsidR="00944BD1">
        <w:t xml:space="preserve">i </w:t>
      </w:r>
      <w:r w:rsidR="00944BD1">
        <w:t xml:space="preserve">se desea </w:t>
      </w:r>
      <w:r w:rsidR="00944BD1">
        <w:t>sacar un rol a un usuario</w:t>
      </w:r>
      <w:r w:rsidR="00944BD1">
        <w:t>. S</w:t>
      </w:r>
      <w:r w:rsidR="00944BD1">
        <w:t>olo se quita el rol al usuario si el rol no existe</w:t>
      </w:r>
      <w:r w:rsidR="00944BD1">
        <w:t>.</w:t>
      </w:r>
    </w:p>
    <w:p w:rsidR="00532B24" w:rsidRDefault="00532B24" w:rsidP="007954DC">
      <w:r w:rsidRPr="00532B24">
        <w:t xml:space="preserve"> </w:t>
      </w:r>
    </w:p>
    <w:p w:rsidR="00D43DA0" w:rsidRDefault="00D43DA0" w:rsidP="007954DC">
      <w:r w:rsidRPr="001673E6">
        <w:drawing>
          <wp:inline distT="0" distB="0" distL="0" distR="0">
            <wp:extent cx="3115310" cy="1131570"/>
            <wp:effectExtent l="19050" t="19050" r="27940" b="1143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15310" cy="1131570"/>
                    </a:xfrm>
                    <a:prstGeom prst="rect">
                      <a:avLst/>
                    </a:prstGeom>
                    <a:ln>
                      <a:solidFill>
                        <a:schemeClr val="accent1"/>
                      </a:solidFill>
                    </a:ln>
                  </pic:spPr>
                </pic:pic>
              </a:graphicData>
            </a:graphic>
          </wp:inline>
        </w:drawing>
      </w:r>
    </w:p>
    <w:p w:rsidR="007954DC" w:rsidRDefault="007954DC" w:rsidP="007954DC">
      <w:r>
        <w:t xml:space="preserve">El </w:t>
      </w:r>
      <w:r w:rsidR="00532B24">
        <w:t>Botón</w:t>
      </w:r>
      <w:r>
        <w:t xml:space="preserve"> de Agregar un Nuevo Rol, permite crear un nuevo Rol y asignarles funcionalidades</w:t>
      </w:r>
      <w:r w:rsidR="00532B24">
        <w:t>. El botón de modificar un rol permite asignarle un rol adicional a un usuario.</w:t>
      </w:r>
    </w:p>
    <w:p w:rsidR="00D43DA0" w:rsidRDefault="00355458" w:rsidP="00D43DA0">
      <w:r>
        <w:t>El botón Eliminar realiza una baja lógica del rol, borrando la asignación del rol a los usuarios que los tengan dentro de la tabla RolesUsuario.</w:t>
      </w:r>
      <w:r w:rsidR="00957C0E">
        <w:t xml:space="preserve"> Si un usuario no posee rol, será inhabilitado para ingresar al sistema y deberá contactarse con el administrador.</w:t>
      </w:r>
    </w:p>
    <w:p w:rsidR="00D43DA0" w:rsidRDefault="00D43DA0" w:rsidP="00D43DA0">
      <w:r w:rsidRPr="00532B24">
        <w:drawing>
          <wp:anchor distT="0" distB="0" distL="114300" distR="114300" simplePos="0" relativeHeight="251665408" behindDoc="1" locked="0" layoutInCell="1" allowOverlap="1" wp14:anchorId="35CF6D50" wp14:editId="71A163C3">
            <wp:simplePos x="0" y="0"/>
            <wp:positionH relativeFrom="column">
              <wp:posOffset>40005</wp:posOffset>
            </wp:positionH>
            <wp:positionV relativeFrom="paragraph">
              <wp:posOffset>73660</wp:posOffset>
            </wp:positionV>
            <wp:extent cx="3200400" cy="1134110"/>
            <wp:effectExtent l="19050" t="19050" r="19050" b="27940"/>
            <wp:wrapTight wrapText="bothSides">
              <wp:wrapPolygon edited="0">
                <wp:start x="-129" y="-363"/>
                <wp:lineTo x="-129" y="21769"/>
                <wp:lineTo x="21600" y="21769"/>
                <wp:lineTo x="21600" y="-363"/>
                <wp:lineTo x="-129" y="-363"/>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11341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E8455B" w:rsidRDefault="00D43DA0" w:rsidP="00D43DA0">
      <w:r>
        <w:t xml:space="preserve">El admin puede tener solo un Rol y todas las funcionalidades. </w:t>
      </w:r>
    </w:p>
    <w:p w:rsidR="00D43DA0" w:rsidRDefault="00D43DA0" w:rsidP="00D42FCF">
      <w:pPr>
        <w:pStyle w:val="Ttulo3"/>
      </w:pPr>
    </w:p>
    <w:p w:rsidR="00D42FCF" w:rsidRDefault="002F7783" w:rsidP="00D42FCF">
      <w:pPr>
        <w:pStyle w:val="Ttulo3"/>
      </w:pPr>
      <w:proofErr w:type="spellStart"/>
      <w:r>
        <w:t>Login</w:t>
      </w:r>
      <w:proofErr w:type="spellEnd"/>
      <w:r>
        <w:t xml:space="preserve"> y seguridad</w:t>
      </w:r>
      <w:r w:rsidR="005E60CA">
        <w:t xml:space="preserve"> </w:t>
      </w:r>
      <w:r w:rsidR="00D42FCF">
        <w:t xml:space="preserve"> Iniciar Sesión</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suario admin y su password ‘w23e</w:t>
      </w:r>
      <w:r>
        <w:t>’ cuyo perfil es administrativo.</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D42FCF" w:rsidP="00220028">
      <w:r w:rsidRPr="00D42FCF">
        <w:rPr>
          <w:noProof/>
          <w:lang w:eastAsia="es-ES"/>
        </w:rPr>
        <w:drawing>
          <wp:inline distT="0" distB="0" distL="0" distR="0" wp14:anchorId="6893C19D" wp14:editId="11F8FFF3">
            <wp:extent cx="3453206" cy="1594883"/>
            <wp:effectExtent l="19050" t="19050" r="13970" b="247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5202" cy="1600423"/>
                    </a:xfrm>
                    <a:prstGeom prst="rect">
                      <a:avLst/>
                    </a:prstGeom>
                    <a:ln>
                      <a:solidFill>
                        <a:schemeClr val="accent1"/>
                      </a:solidFill>
                    </a:ln>
                  </pic:spPr>
                </pic:pic>
              </a:graphicData>
            </a:graphic>
          </wp:inline>
        </w:drawing>
      </w:r>
      <w:r w:rsidR="005E60CA">
        <w:t xml:space="preserve">   </w:t>
      </w:r>
      <w:r w:rsidR="005E60CA" w:rsidRPr="00D42FCF">
        <w:rPr>
          <w:noProof/>
          <w:lang w:eastAsia="es-ES"/>
        </w:rPr>
        <w:drawing>
          <wp:inline distT="0" distB="0" distL="0" distR="0" wp14:anchorId="3649C730" wp14:editId="476B4CFC">
            <wp:extent cx="1593368" cy="956931"/>
            <wp:effectExtent l="19050" t="19050" r="26035"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1699" cy="985957"/>
                    </a:xfrm>
                    <a:prstGeom prst="rect">
                      <a:avLst/>
                    </a:prstGeom>
                    <a:ln>
                      <a:solidFill>
                        <a:schemeClr val="accent1"/>
                      </a:solidFill>
                    </a:ln>
                  </pic:spPr>
                </pic:pic>
              </a:graphicData>
            </a:graphic>
          </wp:inline>
        </w:drawing>
      </w:r>
    </w:p>
    <w:p w:rsidR="00D32DAD" w:rsidRDefault="00AC0BBC" w:rsidP="00220028">
      <w:r>
        <w:t>En caso afirmativo, si el usuario tiene un solo rol asociado, se procede a cargar la pantalla principal</w:t>
      </w:r>
      <w:r w:rsidR="002568E5">
        <w:t>.</w:t>
      </w:r>
      <w:r w:rsidR="005E60CA">
        <w:t xml:space="preserve"> </w:t>
      </w:r>
      <w:r w:rsidR="00D32DAD">
        <w:t>En caso de que el password sea incorrecto se incrementa en la tabla usuario un contador de ingresos fallidos. Al tercer reintento el usuario queda bloqueado:</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5E60CA" w:rsidP="00220028">
      <w:r w:rsidRPr="005E60CA">
        <w:drawing>
          <wp:inline distT="0" distB="0" distL="0" distR="0" wp14:anchorId="72262535" wp14:editId="6FAA6C5B">
            <wp:extent cx="3089834" cy="1414130"/>
            <wp:effectExtent l="19050" t="19050" r="15875" b="1524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9914" cy="1423320"/>
                    </a:xfrm>
                    <a:prstGeom prst="rect">
                      <a:avLst/>
                    </a:prstGeom>
                    <a:ln>
                      <a:solidFill>
                        <a:schemeClr val="accent1"/>
                      </a:solidFill>
                    </a:ln>
                  </pic:spPr>
                </pic:pic>
              </a:graphicData>
            </a:graphic>
          </wp:inline>
        </w:drawing>
      </w:r>
    </w:p>
    <w:p w:rsidR="002568E5" w:rsidRDefault="002568E5" w:rsidP="00220028"/>
    <w:p w:rsidR="005E60CA" w:rsidRDefault="005E60CA">
      <w:pPr>
        <w:rPr>
          <w:rFonts w:asciiTheme="majorHAnsi" w:eastAsiaTheme="majorEastAsia" w:hAnsiTheme="majorHAnsi" w:cstheme="majorBidi"/>
          <w:b/>
          <w:bCs/>
          <w:color w:val="4F81BD" w:themeColor="accent1"/>
          <w:sz w:val="26"/>
          <w:szCs w:val="26"/>
        </w:rPr>
      </w:pPr>
      <w:r>
        <w:br w:type="page"/>
      </w:r>
    </w:p>
    <w:p w:rsidR="00B52F70" w:rsidRDefault="00B52F70" w:rsidP="00B52F70">
      <w:pPr>
        <w:pStyle w:val="Ttulo2"/>
      </w:pPr>
      <w:r>
        <w:lastRenderedPageBreak/>
        <w:t>ABM de afiliados</w:t>
      </w:r>
    </w:p>
    <w:p w:rsidR="00220028" w:rsidRDefault="00EA2AC7" w:rsidP="00B52F70">
      <w:pPr>
        <w:pStyle w:val="Sinespaciado"/>
      </w:pPr>
      <w:r>
        <w:t xml:space="preserve">Al crear un afiliado </w:t>
      </w:r>
      <w:r w:rsidR="00220028">
        <w:t xml:space="preserve">se le asigna un usuario automáticamente </w:t>
      </w:r>
      <w:r w:rsidR="000D1C27">
        <w:t xml:space="preserve">tomando </w:t>
      </w:r>
      <w:r w:rsidR="000765E2">
        <w:t xml:space="preserve">su nombre  </w:t>
      </w:r>
      <w:r w:rsidR="000765E2" w:rsidRPr="00B52F70">
        <w:t>y a</w:t>
      </w:r>
      <w:r w:rsidR="00FD47F5">
        <w:t>pellido agregándole la matricula al final</w:t>
      </w:r>
      <w:r w:rsidR="000765E2" w:rsidRPr="00B52F70">
        <w:t>.</w:t>
      </w:r>
      <w:r>
        <w:t xml:space="preserve"> Y asignándole su rol correspondiente.</w:t>
      </w:r>
    </w:p>
    <w:p w:rsidR="00B52F70" w:rsidRPr="00B52F70" w:rsidRDefault="00B52F70" w:rsidP="00B52F70">
      <w:pPr>
        <w:pStyle w:val="Sinespaciado"/>
      </w:pPr>
    </w:p>
    <w:p w:rsidR="00DD5F35" w:rsidRDefault="00DD5F35" w:rsidP="00B52F70">
      <w:pPr>
        <w:pStyle w:val="Sinespaciado"/>
      </w:pPr>
      <w:r>
        <w:t xml:space="preserve">Desde un rol administrativo se puede acceder a </w:t>
      </w:r>
      <w:r w:rsidR="00C376C3">
        <w:t>consultar</w:t>
      </w:r>
      <w:r>
        <w:t xml:space="preserve"> los afiliados</w:t>
      </w:r>
      <w:r w:rsidR="00220028">
        <w:t xml:space="preserve"> desde </w:t>
      </w:r>
    </w:p>
    <w:p w:rsidR="00220028" w:rsidRDefault="000765E2" w:rsidP="00B52F70">
      <w:pPr>
        <w:pStyle w:val="Sinespaciado"/>
      </w:pPr>
      <w:r>
        <w:t>“</w:t>
      </w:r>
      <w:r w:rsidR="00DD5F35">
        <w:t>ABM-Afiliados</w:t>
      </w:r>
      <w:r>
        <w:t>”</w:t>
      </w:r>
      <w:r w:rsidR="00220028">
        <w:t xml:space="preserve"> -&gt; </w:t>
      </w:r>
      <w:r>
        <w:t>Buscar</w:t>
      </w:r>
      <w:r w:rsidR="00C376C3">
        <w:t>, además de tener un filtro por nombre y apellido</w:t>
      </w:r>
      <w:r w:rsidR="00DD5F35">
        <w:t>. Las opciones que se proporcionan son las de modificar, eliminar o agregar.</w:t>
      </w:r>
    </w:p>
    <w:p w:rsidR="00B52F70" w:rsidRDefault="00B52F70" w:rsidP="00B52F70">
      <w:pPr>
        <w:pStyle w:val="Sinespaciado"/>
      </w:pPr>
    </w:p>
    <w:p w:rsidR="000D1C27" w:rsidRDefault="00DD5F35" w:rsidP="00DD5F35">
      <w:pPr>
        <w:jc w:val="center"/>
      </w:pPr>
      <w:r w:rsidRPr="00DD5F35">
        <w:drawing>
          <wp:inline distT="0" distB="0" distL="0" distR="0" wp14:anchorId="08A4BA9E" wp14:editId="30C71C62">
            <wp:extent cx="4752753" cy="209136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1610" cy="2090860"/>
                    </a:xfrm>
                    <a:prstGeom prst="rect">
                      <a:avLst/>
                    </a:prstGeom>
                  </pic:spPr>
                </pic:pic>
              </a:graphicData>
            </a:graphic>
          </wp:inline>
        </w:drawing>
      </w:r>
    </w:p>
    <w:p w:rsidR="00DD5F35" w:rsidRDefault="001D1AF1" w:rsidP="00DD5F35">
      <w:r>
        <w:t>El Botón de agregar p</w:t>
      </w:r>
      <w:r w:rsidR="00DD5F35">
        <w:t xml:space="preserve">ermite dar de alta un afiliado teniendo en cuenta todas las validaciones de los campos. </w:t>
      </w:r>
      <w:r>
        <w:t xml:space="preserve">Para el registro de concubino, se consulta si desea adherirlo. Para el caso de los hijos y/o personas a cargo indica la cantidad que </w:t>
      </w:r>
      <w:proofErr w:type="spellStart"/>
      <w:r>
        <w:t>hara</w:t>
      </w:r>
      <w:proofErr w:type="spellEnd"/>
      <w:r>
        <w:t xml:space="preserve"> que se permita generar obligatoriamente la cantidad de personas a adherir.</w:t>
      </w:r>
    </w:p>
    <w:p w:rsidR="001D1AF1" w:rsidRDefault="001D1AF1" w:rsidP="00DD5F35">
      <w:r w:rsidRPr="001D1AF1">
        <w:drawing>
          <wp:anchor distT="0" distB="0" distL="114300" distR="114300" simplePos="0" relativeHeight="251666432" behindDoc="0" locked="0" layoutInCell="1" allowOverlap="1" wp14:anchorId="54715865" wp14:editId="1B590804">
            <wp:simplePos x="0" y="0"/>
            <wp:positionH relativeFrom="column">
              <wp:posOffset>3735705</wp:posOffset>
            </wp:positionH>
            <wp:positionV relativeFrom="paragraph">
              <wp:posOffset>796925</wp:posOffset>
            </wp:positionV>
            <wp:extent cx="1913255" cy="770890"/>
            <wp:effectExtent l="19050" t="19050" r="10795" b="1016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13255" cy="7708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D1AF1">
        <w:drawing>
          <wp:inline distT="0" distB="0" distL="0" distR="0" wp14:anchorId="633B9312" wp14:editId="7F860B6D">
            <wp:extent cx="3498112" cy="1538489"/>
            <wp:effectExtent l="19050" t="19050" r="26670" b="241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6149" cy="1542024"/>
                    </a:xfrm>
                    <a:prstGeom prst="rect">
                      <a:avLst/>
                    </a:prstGeom>
                    <a:ln>
                      <a:solidFill>
                        <a:schemeClr val="accent1"/>
                      </a:solidFill>
                    </a:ln>
                  </pic:spPr>
                </pic:pic>
              </a:graphicData>
            </a:graphic>
          </wp:inline>
        </w:drawing>
      </w:r>
    </w:p>
    <w:p w:rsidR="001D1AF1" w:rsidRDefault="001D1AF1" w:rsidP="00DD5F35">
      <w:r>
        <w:t xml:space="preserve">  </w:t>
      </w:r>
      <w:r w:rsidRPr="001D1AF1">
        <w:drawing>
          <wp:inline distT="0" distB="0" distL="0" distR="0" wp14:anchorId="62CE1ADF" wp14:editId="17E9CFF4">
            <wp:extent cx="2281494" cy="1913860"/>
            <wp:effectExtent l="19050" t="19050" r="24130" b="107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8951" cy="1920115"/>
                    </a:xfrm>
                    <a:prstGeom prst="rect">
                      <a:avLst/>
                    </a:prstGeom>
                    <a:ln>
                      <a:solidFill>
                        <a:schemeClr val="accent1"/>
                      </a:solidFill>
                    </a:ln>
                  </pic:spPr>
                </pic:pic>
              </a:graphicData>
            </a:graphic>
          </wp:inline>
        </w:drawing>
      </w:r>
    </w:p>
    <w:p w:rsidR="0067191A" w:rsidRDefault="0067191A" w:rsidP="00DD5F35"/>
    <w:p w:rsidR="0067191A" w:rsidRDefault="0067191A" w:rsidP="001D1AF1">
      <w:r>
        <w:lastRenderedPageBreak/>
        <w:t>Se observa que a</w:t>
      </w:r>
      <w:r w:rsidR="001D1AF1">
        <w:t xml:space="preserve">mbos registros insertados en la tabla </w:t>
      </w:r>
      <w:r>
        <w:t xml:space="preserve">poseen el mismo número raíz. </w:t>
      </w:r>
    </w:p>
    <w:p w:rsidR="00DD5F35" w:rsidRDefault="001D1AF1" w:rsidP="001D1AF1">
      <w:r w:rsidRPr="001D1AF1">
        <w:drawing>
          <wp:inline distT="0" distB="0" distL="0" distR="0" wp14:anchorId="05CB5993" wp14:editId="7606B09E">
            <wp:extent cx="5400040" cy="120306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203064"/>
                    </a:xfrm>
                    <a:prstGeom prst="rect">
                      <a:avLst/>
                    </a:prstGeom>
                  </pic:spPr>
                </pic:pic>
              </a:graphicData>
            </a:graphic>
          </wp:inline>
        </w:drawing>
      </w:r>
    </w:p>
    <w:p w:rsidR="00DD5F35" w:rsidRDefault="0067191A" w:rsidP="00DD5F35">
      <w:r>
        <w:t>El número de matrícula para afiliados es un numero único de 8 dígitos compuesto por los primeros 6 como numero raíz y los últimos dos como numero familiar</w:t>
      </w:r>
    </w:p>
    <w:p w:rsidR="001D1AF1" w:rsidRDefault="001D1AF1" w:rsidP="001D1AF1">
      <w:pPr>
        <w:pStyle w:val="Ttulo3"/>
      </w:pPr>
    </w:p>
    <w:p w:rsidR="00DD5F35" w:rsidRDefault="00DD5F35" w:rsidP="006E2F78">
      <w:pPr>
        <w:pStyle w:val="Ttulo3"/>
      </w:pPr>
    </w:p>
    <w:p w:rsidR="00DD5F35" w:rsidRDefault="00DD5F35" w:rsidP="00DD5F35">
      <w:pPr>
        <w:pStyle w:val="Ttulo3"/>
      </w:pPr>
      <w:r>
        <w:t xml:space="preserve">Funcionalidad que permite a un administrativo de la clínica </w:t>
      </w:r>
    </w:p>
    <w:p w:rsidR="00DD5F35" w:rsidRDefault="00DD5F35" w:rsidP="00DD5F35">
      <w:pPr>
        <w:pStyle w:val="Ttulo3"/>
      </w:pPr>
    </w:p>
    <w:p w:rsidR="00DD5F35" w:rsidRDefault="00DD5F35" w:rsidP="00DD5F35">
      <w:pPr>
        <w:pStyle w:val="Ttulo3"/>
      </w:pPr>
      <w:proofErr w:type="gramStart"/>
      <w:r>
        <w:t>crear</w:t>
      </w:r>
      <w:proofErr w:type="gramEnd"/>
      <w:r>
        <w:t xml:space="preserve">, modificar y </w:t>
      </w:r>
      <w:proofErr w:type="spellStart"/>
      <w:r>
        <w:t>darde</w:t>
      </w:r>
      <w:proofErr w:type="spellEnd"/>
      <w:r>
        <w:t xml:space="preserve"> baja un afiliado. </w:t>
      </w:r>
    </w:p>
    <w:p w:rsidR="00DD5F35" w:rsidRDefault="00DD5F35" w:rsidP="00DD5F35">
      <w:pPr>
        <w:pStyle w:val="Ttulo3"/>
      </w:pPr>
    </w:p>
    <w:p w:rsidR="00DD5F35" w:rsidRDefault="00DD5F35" w:rsidP="00DD5F35">
      <w:pPr>
        <w:pStyle w:val="Ttulo3"/>
      </w:pPr>
      <w:r>
        <w:t>Es de suponer que un afiliado a lo largo de su historia puede sufrir modificaciones</w:t>
      </w:r>
    </w:p>
    <w:p w:rsidR="00DD5F35" w:rsidRDefault="00DD5F35" w:rsidP="00DD5F35">
      <w:pPr>
        <w:pStyle w:val="Ttulo3"/>
      </w:pPr>
      <w:proofErr w:type="gramStart"/>
      <w:r>
        <w:t>en</w:t>
      </w:r>
      <w:proofErr w:type="gramEnd"/>
      <w:r>
        <w:t xml:space="preserve"> alguno de sus datos, como ser su dirección, teléfono, mail, plan médico, </w:t>
      </w:r>
      <w:proofErr w:type="spellStart"/>
      <w:r>
        <w:t>etc</w:t>
      </w:r>
      <w:proofErr w:type="spellEnd"/>
      <w:r>
        <w:t xml:space="preserve"> (no así</w:t>
      </w:r>
    </w:p>
    <w:p w:rsidR="00DD5F35" w:rsidRDefault="00DD5F35" w:rsidP="00DD5F35">
      <w:pPr>
        <w:pStyle w:val="Ttulo3"/>
      </w:pPr>
      <w:proofErr w:type="gramStart"/>
      <w:r>
        <w:t>su</w:t>
      </w:r>
      <w:proofErr w:type="gramEnd"/>
      <w:r>
        <w:t xml:space="preserve"> nombre, apellido, </w:t>
      </w:r>
      <w:proofErr w:type="spellStart"/>
      <w:r>
        <w:t>dni</w:t>
      </w:r>
      <w:proofErr w:type="spellEnd"/>
      <w:r>
        <w:t xml:space="preserve"> y fecha de nacimiento). </w:t>
      </w:r>
    </w:p>
    <w:p w:rsidR="00DD5F35" w:rsidRDefault="00DD5F35" w:rsidP="00DD5F35">
      <w:pPr>
        <w:pStyle w:val="Ttulo3"/>
      </w:pPr>
    </w:p>
    <w:p w:rsidR="00DD5F35" w:rsidRDefault="00DD5F35" w:rsidP="00DD5F35">
      <w:pPr>
        <w:pStyle w:val="Ttulo3"/>
      </w:pPr>
      <w:r>
        <w:t>Si fuese necesario modificar el plan del afiliado, es necesario que se registre cuando se ha producido dicha modificación y el</w:t>
      </w:r>
    </w:p>
    <w:p w:rsidR="00DD5F35" w:rsidRDefault="00DD5F35" w:rsidP="00DD5F35">
      <w:pPr>
        <w:pStyle w:val="Ttulo3"/>
      </w:pPr>
      <w:proofErr w:type="gramStart"/>
      <w:r>
        <w:t>motivo</w:t>
      </w:r>
      <w:proofErr w:type="gramEnd"/>
      <w:r>
        <w:t xml:space="preserve"> que la originó, de manera de poder obtener un historial de dichos cambios.</w:t>
      </w:r>
    </w:p>
    <w:p w:rsidR="00DD5F35" w:rsidRDefault="00DD5F35" w:rsidP="00DD5F35">
      <w:pPr>
        <w:pStyle w:val="Ttulo3"/>
      </w:pPr>
    </w:p>
    <w:p w:rsidR="00DD5F35" w:rsidRDefault="00DD5F35" w:rsidP="00DD5F35">
      <w:pPr>
        <w:pStyle w:val="Ttulo3"/>
      </w:pPr>
    </w:p>
    <w:p w:rsidR="00DD5F35" w:rsidRDefault="00DD5F35" w:rsidP="00DD5F35">
      <w:pPr>
        <w:pStyle w:val="Ttulo3"/>
      </w:pPr>
      <w:r>
        <w:t>Dicho historial debe poder ser consultado de alguna manera dentro del sistema.</w:t>
      </w:r>
    </w:p>
    <w:p w:rsidR="00DD5F35" w:rsidRDefault="00DD5F35" w:rsidP="00DD5F35">
      <w:pPr>
        <w:pStyle w:val="Ttulo3"/>
      </w:pPr>
    </w:p>
    <w:p w:rsidR="00DD5F35" w:rsidRDefault="00DD5F35" w:rsidP="00DD5F35">
      <w:pPr>
        <w:pStyle w:val="Ttulo3"/>
      </w:pPr>
    </w:p>
    <w:p w:rsidR="00DD5F35" w:rsidRDefault="00DD5F35" w:rsidP="00DD5F35">
      <w:pPr>
        <w:pStyle w:val="Ttulo3"/>
      </w:pPr>
      <w:r>
        <w:t>En caso de querer dar de baja un afiliado, la misma será por medio de baja lógica</w:t>
      </w:r>
    </w:p>
    <w:p w:rsidR="00DD5F35" w:rsidRDefault="00DD5F35" w:rsidP="00DD5F35">
      <w:pPr>
        <w:pStyle w:val="Ttulo3"/>
      </w:pPr>
      <w:proofErr w:type="gramStart"/>
      <w:r>
        <w:t>y</w:t>
      </w:r>
      <w:proofErr w:type="gramEnd"/>
      <w:r>
        <w:t xml:space="preserve"> registrando la fecha de dicho acontecimiento. </w:t>
      </w:r>
    </w:p>
    <w:p w:rsidR="00DD5F35" w:rsidRDefault="00DD5F35" w:rsidP="00DD5F35">
      <w:pPr>
        <w:pStyle w:val="Ttulo3"/>
      </w:pPr>
    </w:p>
    <w:p w:rsidR="00DD5F35" w:rsidRDefault="00DD5F35" w:rsidP="00DD5F35">
      <w:pPr>
        <w:pStyle w:val="Ttulo3"/>
      </w:pPr>
      <w:r>
        <w:t xml:space="preserve">Si el afiliado tenía turnos registrados, </w:t>
      </w:r>
      <w:proofErr w:type="spellStart"/>
      <w:r>
        <w:t>nopodrán</w:t>
      </w:r>
      <w:proofErr w:type="spellEnd"/>
      <w:r>
        <w:t xml:space="preserve"> ser utilizados dado que dicho afiliado se ha desvinculado de la entidad, dejando</w:t>
      </w:r>
    </w:p>
    <w:p w:rsidR="00DD5F35" w:rsidRDefault="00DD5F35" w:rsidP="00DD5F35">
      <w:pPr>
        <w:pStyle w:val="Ttulo3"/>
      </w:pPr>
      <w:proofErr w:type="gramStart"/>
      <w:r>
        <w:t>esos</w:t>
      </w:r>
      <w:proofErr w:type="gramEnd"/>
      <w:r>
        <w:t xml:space="preserve"> turnos disponibles para que otros afiliados puedan utilizarlos.</w:t>
      </w:r>
    </w:p>
    <w:p w:rsidR="00DD5F35" w:rsidRDefault="00DD5F35" w:rsidP="00DD5F35">
      <w:pPr>
        <w:pStyle w:val="Ttulo3"/>
      </w:pPr>
    </w:p>
    <w:p w:rsidR="00DD5F35" w:rsidRDefault="00DD5F35" w:rsidP="00DD5F35">
      <w:pPr>
        <w:pStyle w:val="Ttulo3"/>
      </w:pPr>
    </w:p>
    <w:p w:rsidR="00DD5F35" w:rsidRDefault="00DD5F35" w:rsidP="00DD5F35"/>
    <w:p w:rsidR="00DD5F35" w:rsidRPr="00DD5F35" w:rsidRDefault="00DD5F35" w:rsidP="00DD5F35"/>
    <w:p w:rsidR="006E2F78" w:rsidRDefault="006E2F78" w:rsidP="006E2F78">
      <w:pPr>
        <w:pStyle w:val="Ttulo3"/>
      </w:pPr>
      <w:r>
        <w:lastRenderedPageBreak/>
        <w:t>Gestión de afiliados -&gt; Afiliados -&gt; Botón Modificar</w:t>
      </w:r>
    </w:p>
    <w:p w:rsidR="006E2F78" w:rsidRDefault="000A7284" w:rsidP="006E2F78">
      <w:r>
        <w:t xml:space="preserve">La modificación únicamente puede ser realiza por un administrativo. Únicamente se permite modificar los campos variables. Dando la posibilidad de modificar su plan y dejando un historial de cambios. </w:t>
      </w:r>
      <w:r w:rsidR="0067191A">
        <w:t xml:space="preserve"> En el caso de modificar el plan existe una tabla que registra los movimientos del mismo y puede ser consultado por el Administrador desde el menú</w:t>
      </w:r>
    </w:p>
    <w:p w:rsidR="0067191A" w:rsidRDefault="0067191A" w:rsidP="006E2F78">
      <w:r w:rsidRPr="0067191A">
        <w:drawing>
          <wp:inline distT="0" distB="0" distL="0" distR="0" wp14:anchorId="155D2DA9" wp14:editId="77E05300">
            <wp:extent cx="5400040" cy="337884"/>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7884"/>
                    </a:xfrm>
                    <a:prstGeom prst="rect">
                      <a:avLst/>
                    </a:prstGeom>
                  </pic:spPr>
                </pic:pic>
              </a:graphicData>
            </a:graphic>
          </wp:inline>
        </w:drawing>
      </w:r>
    </w:p>
    <w:p w:rsidR="006E2F78" w:rsidRDefault="000A7284" w:rsidP="006E2F78">
      <w:r w:rsidRPr="000A7284">
        <w:rPr>
          <w:noProof/>
          <w:lang w:eastAsia="es-ES"/>
        </w:rPr>
        <w:drawing>
          <wp:inline distT="0" distB="0" distL="0" distR="0" wp14:anchorId="60FED217" wp14:editId="2B673DB7">
            <wp:extent cx="5400040" cy="236824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368246"/>
                    </a:xfrm>
                    <a:prstGeom prst="rect">
                      <a:avLst/>
                    </a:prstGeom>
                  </pic:spPr>
                </pic:pic>
              </a:graphicData>
            </a:graphic>
          </wp:inline>
        </w:drawing>
      </w:r>
    </w:p>
    <w:p w:rsidR="006E2F78" w:rsidRDefault="006E2F78" w:rsidP="006E2F78">
      <w:pPr>
        <w:pStyle w:val="Ttulo3"/>
      </w:pPr>
      <w:r>
        <w:t>Gestión de afiliados -&gt; Afiliados -&gt; Botón Baja</w:t>
      </w:r>
    </w:p>
    <w:p w:rsidR="006E2F78" w:rsidRDefault="006E2F78" w:rsidP="00220028">
      <w:r>
        <w:t>El sistema consulta si se quiere dar de baja al afiliado, en caso de confirmar, se realiza la baja lógica.</w:t>
      </w:r>
      <w:r w:rsidR="0067191A">
        <w:t xml:space="preserve"> Si el afiliado es dado de baja</w:t>
      </w:r>
      <w:r w:rsidR="00BF5316">
        <w:t xml:space="preserve">, debido a que los valores son diferentes de los bonos, </w:t>
      </w:r>
      <w:r w:rsidR="0067191A">
        <w:t>se eliminaran los turnos vigentes</w:t>
      </w:r>
      <w:r w:rsidR="00BF5316">
        <w:t xml:space="preserve">, las consultas realizadas, y bonos para todo el grupo familiar si es el afiliado </w:t>
      </w:r>
      <w:r w:rsidR="00D61CAF">
        <w:t>principal. En caso de ser uno de los adheridos (quienes terminen en 02</w:t>
      </w:r>
      <w:proofErr w:type="gramStart"/>
      <w:r w:rsidR="00D61CAF">
        <w:t>,03,04</w:t>
      </w:r>
      <w:proofErr w:type="gramEnd"/>
      <w:r w:rsidR="00D61CAF">
        <w:t>,…) solo perderán sus turnos, consultas y bonos propios.</w:t>
      </w:r>
    </w:p>
    <w:p w:rsidR="006E2F78" w:rsidRDefault="006E2F78" w:rsidP="00220028">
      <w:r>
        <w:rPr>
          <w:noProof/>
          <w:lang w:eastAsia="es-ES"/>
        </w:rPr>
        <w:drawing>
          <wp:inline distT="0" distB="0" distL="0" distR="0" wp14:anchorId="6462AE5C" wp14:editId="38C7FA3B">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76550" cy="1381125"/>
                    </a:xfrm>
                    <a:prstGeom prst="rect">
                      <a:avLst/>
                    </a:prstGeom>
                  </pic:spPr>
                </pic:pic>
              </a:graphicData>
            </a:graphic>
          </wp:inline>
        </w:drawing>
      </w: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8749EE" w:rsidRDefault="008749EE" w:rsidP="00E8025A">
      <w:pPr>
        <w:pStyle w:val="Ttulo2"/>
      </w:pPr>
    </w:p>
    <w:p w:rsidR="00220028" w:rsidRDefault="00220028" w:rsidP="00E8025A">
      <w:pPr>
        <w:pStyle w:val="Ttulo2"/>
      </w:pPr>
      <w:r>
        <w:t>Registrar Agenda del médico</w:t>
      </w:r>
    </w:p>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r>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rPr>
          <w:noProof/>
          <w:lang w:eastAsia="es-ES"/>
        </w:rPr>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rPr>
          <w:noProof/>
          <w:lang w:eastAsia="es-ES"/>
        </w:rPr>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rPr>
          <w:noProof/>
          <w:lang w:eastAsia="es-ES"/>
        </w:rPr>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rPr>
          <w:noProof/>
          <w:lang w:eastAsia="es-ES"/>
        </w:rPr>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rPr>
          <w:noProof/>
          <w:lang w:eastAsia="es-ES"/>
        </w:rPr>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rPr>
          <w:noProof/>
          <w:lang w:eastAsia="es-ES"/>
        </w:rPr>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A43C26" w:rsidRDefault="00A43C26">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Cancelar atención médica</w:t>
      </w:r>
    </w:p>
    <w:p w:rsidR="005B2661" w:rsidRDefault="00180E66" w:rsidP="00502C35">
      <w:pPr>
        <w:pStyle w:val="Ttulo3"/>
      </w:pPr>
      <w:r>
        <w:t xml:space="preserve">Inicio </w:t>
      </w:r>
      <w:r w:rsidR="005B2661">
        <w:t>-&gt; Afiliado</w:t>
      </w:r>
      <w:r>
        <w:t xml:space="preserve"> -&gt; Cancelar Turno</w:t>
      </w:r>
    </w:p>
    <w:p w:rsidR="00502C35" w:rsidRDefault="00EE1A8A" w:rsidP="00502C35">
      <w:pPr>
        <w:tabs>
          <w:tab w:val="left" w:pos="3396"/>
        </w:tabs>
      </w:pPr>
      <w:r>
        <w:t>Desde esta pantalla se busca al afiliado que realiza la cancelación.</w:t>
      </w:r>
      <w:r w:rsidR="00180E66">
        <w:t xml:space="preserve"> Si el afiliado ya posee turnos se listaran y podrá seleccionar cualquiera de ellos, teniendo la posibilidad de agregar un motivo por el cual realizo la cancelación. En caso de ser un admin deberá seleccionar al afiliado para avanzar a la siguiente pantalla</w:t>
      </w:r>
    </w:p>
    <w:p w:rsidR="00EE1A8A" w:rsidRPr="00502C35" w:rsidRDefault="00180E66" w:rsidP="00502C35">
      <w:pPr>
        <w:tabs>
          <w:tab w:val="left" w:pos="3396"/>
        </w:tabs>
      </w:pPr>
      <w:r w:rsidRPr="00180E66">
        <w:rPr>
          <w:noProof/>
          <w:lang w:eastAsia="es-ES"/>
        </w:rPr>
        <w:drawing>
          <wp:inline distT="0" distB="0" distL="0" distR="0" wp14:anchorId="7FE64E27" wp14:editId="3CD480F0">
            <wp:extent cx="3742660" cy="17027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3757" cy="1703287"/>
                    </a:xfrm>
                    <a:prstGeom prst="rect">
                      <a:avLst/>
                    </a:prstGeom>
                  </pic:spPr>
                </pic:pic>
              </a:graphicData>
            </a:graphic>
          </wp:inline>
        </w:drawing>
      </w:r>
      <w:r>
        <w:t xml:space="preserve">  </w:t>
      </w:r>
      <w:r w:rsidRPr="00180E66">
        <w:rPr>
          <w:noProof/>
          <w:lang w:eastAsia="es-ES"/>
        </w:rPr>
        <w:drawing>
          <wp:inline distT="0" distB="0" distL="0" distR="0" wp14:anchorId="598E8179" wp14:editId="564CFF12">
            <wp:extent cx="1403498" cy="914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03894" cy="914658"/>
                    </a:xfrm>
                    <a:prstGeom prst="rect">
                      <a:avLst/>
                    </a:prstGeom>
                  </pic:spPr>
                </pic:pic>
              </a:graphicData>
            </a:graphic>
          </wp:inline>
        </w:drawing>
      </w:r>
    </w:p>
    <w:p w:rsidR="00180E66" w:rsidRDefault="00180E66" w:rsidP="00180E66">
      <w:pPr>
        <w:pStyle w:val="Ttulo3"/>
      </w:pPr>
      <w:r>
        <w:t xml:space="preserve">Inicio -&gt; </w:t>
      </w:r>
      <w:r w:rsidR="004668DF">
        <w:t>Médicos</w:t>
      </w:r>
      <w:r>
        <w:t xml:space="preserve"> -&gt; Cancelar </w:t>
      </w:r>
      <w:r w:rsidR="004668DF">
        <w:t>Atención</w:t>
      </w:r>
    </w:p>
    <w:p w:rsidR="004668DF" w:rsidRPr="00153961" w:rsidRDefault="00153961" w:rsidP="004668DF">
      <w:r>
        <w:t>Desde esta pantalla el profesional puede cancelar un día o un rango de días</w:t>
      </w:r>
      <w:r w:rsidR="004668DF">
        <w:t>, para todas las especialidades con las que este asociado el profesional. Al cancelar los días, se dan de baja los turnos y no se asignan a otros profesionales.</w:t>
      </w:r>
    </w:p>
    <w:p w:rsidR="004668DF" w:rsidRDefault="004668DF" w:rsidP="00153961">
      <w:r w:rsidRPr="004668DF">
        <w:rPr>
          <w:noProof/>
          <w:lang w:eastAsia="es-ES"/>
        </w:rPr>
        <w:drawing>
          <wp:inline distT="0" distB="0" distL="0" distR="0" wp14:anchorId="6A51F592" wp14:editId="6AEF3B5E">
            <wp:extent cx="2415496" cy="2934586"/>
            <wp:effectExtent l="19050" t="19050" r="23495" b="184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14773" cy="2933708"/>
                    </a:xfrm>
                    <a:prstGeom prst="rect">
                      <a:avLst/>
                    </a:prstGeom>
                    <a:ln>
                      <a:solidFill>
                        <a:schemeClr val="accent1"/>
                      </a:solidFill>
                    </a:ln>
                  </pic:spPr>
                </pic:pic>
              </a:graphicData>
            </a:graphic>
          </wp:inline>
        </w:drawing>
      </w:r>
      <w:r>
        <w:t xml:space="preserve">  </w:t>
      </w:r>
      <w:r w:rsidRPr="004668DF">
        <w:rPr>
          <w:noProof/>
          <w:lang w:eastAsia="es-ES"/>
        </w:rPr>
        <w:drawing>
          <wp:inline distT="0" distB="0" distL="0" distR="0" wp14:anchorId="28AD2FF6" wp14:editId="37016733">
            <wp:extent cx="2456121" cy="1033791"/>
            <wp:effectExtent l="19050" t="19050" r="20955"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5314" cy="1037660"/>
                    </a:xfrm>
                    <a:prstGeom prst="rect">
                      <a:avLst/>
                    </a:prstGeom>
                    <a:ln>
                      <a:solidFill>
                        <a:schemeClr val="accent1"/>
                      </a:solidFill>
                    </a:ln>
                  </pic:spPr>
                </pic:pic>
              </a:graphicData>
            </a:graphic>
          </wp:inline>
        </w:drawing>
      </w:r>
    </w:p>
    <w:p w:rsidR="004668DF" w:rsidRDefault="004668DF">
      <w:pPr>
        <w:rPr>
          <w:rFonts w:asciiTheme="majorHAnsi" w:eastAsiaTheme="majorEastAsia" w:hAnsiTheme="majorHAnsi" w:cstheme="majorBidi"/>
          <w:b/>
          <w:bCs/>
          <w:color w:val="4F81BD" w:themeColor="accent1"/>
          <w:sz w:val="26"/>
          <w:szCs w:val="26"/>
        </w:rPr>
      </w:pPr>
      <w:r>
        <w:br w:type="page"/>
      </w:r>
    </w:p>
    <w:p w:rsidR="00220028" w:rsidRDefault="00522BDD" w:rsidP="00E8025A">
      <w:pPr>
        <w:pStyle w:val="Ttulo2"/>
      </w:pPr>
      <w:r>
        <w:lastRenderedPageBreak/>
        <w:t>Listados estadísticos</w:t>
      </w:r>
    </w:p>
    <w:p w:rsidR="00522BDD" w:rsidRDefault="00F61502" w:rsidP="00323892">
      <w:pPr>
        <w:pStyle w:val="Ttulo3"/>
      </w:pPr>
      <w:r>
        <w:t>Inicio</w:t>
      </w:r>
      <w:r w:rsidR="00522BDD">
        <w:t xml:space="preserve"> -&gt; Estadísticas</w:t>
      </w:r>
    </w:p>
    <w:p w:rsidR="00F61502" w:rsidRDefault="00F61502" w:rsidP="00323892">
      <w:r>
        <w:t>Los listados estadísticos pueden ser vistos por cualquier de los tipos de usuarios, tiene la opción para elegir desde que fecha a que fecha hacer la comparación, y se valida que el rango de consultas sea menor o igual a 6 meses</w:t>
      </w:r>
    </w:p>
    <w:p w:rsidR="00F61502" w:rsidRDefault="00F61502" w:rsidP="00323892">
      <w:r w:rsidRPr="00F61502">
        <w:rPr>
          <w:noProof/>
          <w:lang w:eastAsia="es-ES"/>
        </w:rPr>
        <w:drawing>
          <wp:inline distT="0" distB="0" distL="0" distR="0" wp14:anchorId="014E7F88" wp14:editId="37AD27AF">
            <wp:extent cx="4189228" cy="1890319"/>
            <wp:effectExtent l="19050" t="19050" r="20955" b="152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2363" cy="1891734"/>
                    </a:xfrm>
                    <a:prstGeom prst="rect">
                      <a:avLst/>
                    </a:prstGeom>
                    <a:ln>
                      <a:solidFill>
                        <a:schemeClr val="accent1"/>
                      </a:solidFill>
                    </a:ln>
                  </pic:spPr>
                </pic:pic>
              </a:graphicData>
            </a:graphic>
          </wp:inline>
        </w:drawing>
      </w:r>
    </w:p>
    <w:p w:rsidR="00F61502" w:rsidRDefault="00F61502" w:rsidP="00323892">
      <w:r w:rsidRPr="00F61502">
        <w:rPr>
          <w:noProof/>
          <w:lang w:eastAsia="es-ES"/>
        </w:rPr>
        <w:drawing>
          <wp:inline distT="0" distB="0" distL="0" distR="0" wp14:anchorId="0B653D86" wp14:editId="055152CE">
            <wp:extent cx="2320843" cy="129717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21713" cy="1297658"/>
                    </a:xfrm>
                    <a:prstGeom prst="rect">
                      <a:avLst/>
                    </a:prstGeom>
                  </pic:spPr>
                </pic:pic>
              </a:graphicData>
            </a:graphic>
          </wp:inline>
        </w:drawing>
      </w:r>
    </w:p>
    <w:p w:rsidR="00F61502" w:rsidRDefault="00F61502" w:rsidP="00323892">
      <w:r w:rsidRPr="00F61502">
        <w:rPr>
          <w:noProof/>
          <w:lang w:eastAsia="es-ES"/>
        </w:rPr>
        <w:drawing>
          <wp:inline distT="0" distB="0" distL="0" distR="0" wp14:anchorId="4BB44F17" wp14:editId="0982AA09">
            <wp:extent cx="4375023" cy="1509823"/>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91158" cy="1515391"/>
                    </a:xfrm>
                    <a:prstGeom prst="rect">
                      <a:avLst/>
                    </a:prstGeom>
                  </pic:spPr>
                </pic:pic>
              </a:graphicData>
            </a:graphic>
          </wp:inline>
        </w:drawing>
      </w:r>
      <w:r>
        <w:t xml:space="preserve">  </w:t>
      </w:r>
      <w:r w:rsidRPr="00F61502">
        <w:rPr>
          <w:noProof/>
          <w:lang w:eastAsia="es-ES"/>
        </w:rPr>
        <w:drawing>
          <wp:inline distT="0" distB="0" distL="0" distR="0" wp14:anchorId="01A8E8AC" wp14:editId="740891FE">
            <wp:extent cx="2857945" cy="9781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57258" cy="977960"/>
                    </a:xfrm>
                    <a:prstGeom prst="rect">
                      <a:avLst/>
                    </a:prstGeom>
                  </pic:spPr>
                </pic:pic>
              </a:graphicData>
            </a:graphic>
          </wp:inline>
        </w:drawing>
      </w:r>
      <w:bookmarkStart w:id="24" w:name="_GoBack"/>
      <w:bookmarkEnd w:id="24"/>
    </w:p>
    <w:p w:rsidR="00F61502" w:rsidRDefault="00F61502" w:rsidP="00323892">
      <w:r w:rsidRPr="00F61502">
        <w:rPr>
          <w:noProof/>
          <w:lang w:eastAsia="es-ES"/>
        </w:rPr>
        <w:lastRenderedPageBreak/>
        <w:drawing>
          <wp:inline distT="0" distB="0" distL="0" distR="0" wp14:anchorId="40EBA9B1" wp14:editId="13639538">
            <wp:extent cx="6493894" cy="2169042"/>
            <wp:effectExtent l="0" t="0" r="254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560685" cy="2191351"/>
                    </a:xfrm>
                    <a:prstGeom prst="rect">
                      <a:avLst/>
                    </a:prstGeom>
                  </pic:spPr>
                </pic:pic>
              </a:graphicData>
            </a:graphic>
          </wp:inline>
        </w:drawing>
      </w:r>
      <w:r>
        <w:t xml:space="preserve"> </w:t>
      </w:r>
      <w:r w:rsidR="00A43C26">
        <w:t xml:space="preserve">  </w:t>
      </w:r>
      <w:r w:rsidR="00A43C26" w:rsidRPr="00A43C26">
        <w:rPr>
          <w:noProof/>
          <w:lang w:eastAsia="es-ES"/>
        </w:rPr>
        <w:drawing>
          <wp:inline distT="0" distB="0" distL="0" distR="0" wp14:anchorId="2E0208BD" wp14:editId="7ADBE320">
            <wp:extent cx="2573079" cy="918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92280" cy="925102"/>
                    </a:xfrm>
                    <a:prstGeom prst="rect">
                      <a:avLst/>
                    </a:prstGeom>
                  </pic:spPr>
                </pic:pic>
              </a:graphicData>
            </a:graphic>
          </wp:inline>
        </w:drawing>
      </w:r>
    </w:p>
    <w:p w:rsidR="00A43C26" w:rsidRDefault="00A43C26" w:rsidP="00323892">
      <w:r w:rsidRPr="00A43C26">
        <w:rPr>
          <w:noProof/>
          <w:lang w:eastAsia="es-ES"/>
        </w:rPr>
        <w:drawing>
          <wp:inline distT="0" distB="0" distL="0" distR="0" wp14:anchorId="343681A1" wp14:editId="2966097C">
            <wp:extent cx="2630926" cy="9037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37950" cy="906180"/>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stored procedure correspondiente a la estadística elegida.</w:t>
      </w:r>
    </w:p>
    <w:p w:rsidR="007D6445" w:rsidRDefault="00CE4FD9" w:rsidP="00E73D82">
      <w:pPr>
        <w:pStyle w:val="Ttulo1"/>
      </w:pPr>
      <w:r>
        <w:t>Conclusiones</w:t>
      </w:r>
    </w:p>
    <w:p w:rsidR="005E7607" w:rsidRPr="007D6445" w:rsidRDefault="005E7607" w:rsidP="005E7607">
      <w:pPr>
        <w:pStyle w:val="Prrafodelista"/>
        <w:numPr>
          <w:ilvl w:val="0"/>
          <w:numId w:val="3"/>
        </w:numPr>
      </w:pPr>
      <w:r>
        <w:t>Usar los conocimientos dados por la materia, es decir, realizar una aplicación que cumpla con las mejores prácticas a nivel modelo de datos: Hay uso de transacciones para asegurar consistencia, constraints para verificar los ingresos de datos provenientes desde la aplicación y agregamos los índices necesarios para agilizar las consultas.</w:t>
      </w:r>
      <w:r w:rsidR="00993F10">
        <w:t xml:space="preserve"> </w:t>
      </w:r>
      <w:r>
        <w:t>Logramos un buen trabajo en equipo.</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4B6" w:rsidRDefault="00EA14B6" w:rsidP="000A7A49">
      <w:pPr>
        <w:spacing w:after="0" w:line="240" w:lineRule="auto"/>
      </w:pPr>
      <w:r>
        <w:separator/>
      </w:r>
    </w:p>
  </w:endnote>
  <w:endnote w:type="continuationSeparator" w:id="0">
    <w:p w:rsidR="00EA14B6" w:rsidRDefault="00EA14B6"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4B6" w:rsidRDefault="00EA14B6" w:rsidP="000A7A49">
      <w:pPr>
        <w:spacing w:after="0" w:line="240" w:lineRule="auto"/>
      </w:pPr>
      <w:r>
        <w:separator/>
      </w:r>
    </w:p>
  </w:footnote>
  <w:footnote w:type="continuationSeparator" w:id="0">
    <w:p w:rsidR="00EA14B6" w:rsidRDefault="00EA14B6"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039B1"/>
    <w:rsid w:val="000171CB"/>
    <w:rsid w:val="0002324B"/>
    <w:rsid w:val="000765E2"/>
    <w:rsid w:val="00097147"/>
    <w:rsid w:val="000A7284"/>
    <w:rsid w:val="000A7A49"/>
    <w:rsid w:val="000C0A87"/>
    <w:rsid w:val="000D1C27"/>
    <w:rsid w:val="000F61FA"/>
    <w:rsid w:val="00121C08"/>
    <w:rsid w:val="0013160F"/>
    <w:rsid w:val="00147A12"/>
    <w:rsid w:val="00147CBD"/>
    <w:rsid w:val="00153961"/>
    <w:rsid w:val="00156EBF"/>
    <w:rsid w:val="00162829"/>
    <w:rsid w:val="001673E6"/>
    <w:rsid w:val="00180E66"/>
    <w:rsid w:val="0018583E"/>
    <w:rsid w:val="00194BB5"/>
    <w:rsid w:val="001B0943"/>
    <w:rsid w:val="001B204F"/>
    <w:rsid w:val="001B50C5"/>
    <w:rsid w:val="001C47F1"/>
    <w:rsid w:val="001D1AF1"/>
    <w:rsid w:val="00217298"/>
    <w:rsid w:val="00220028"/>
    <w:rsid w:val="00231DC6"/>
    <w:rsid w:val="00232598"/>
    <w:rsid w:val="0025488F"/>
    <w:rsid w:val="002568E5"/>
    <w:rsid w:val="00256E08"/>
    <w:rsid w:val="0027421B"/>
    <w:rsid w:val="00282055"/>
    <w:rsid w:val="002E526B"/>
    <w:rsid w:val="002F28D0"/>
    <w:rsid w:val="002F431C"/>
    <w:rsid w:val="002F7783"/>
    <w:rsid w:val="00323892"/>
    <w:rsid w:val="0034662C"/>
    <w:rsid w:val="00355458"/>
    <w:rsid w:val="003702F2"/>
    <w:rsid w:val="003765CA"/>
    <w:rsid w:val="003D49C3"/>
    <w:rsid w:val="0041593A"/>
    <w:rsid w:val="00451448"/>
    <w:rsid w:val="00451CEF"/>
    <w:rsid w:val="00463359"/>
    <w:rsid w:val="004668DF"/>
    <w:rsid w:val="0048544A"/>
    <w:rsid w:val="004908AC"/>
    <w:rsid w:val="004B026A"/>
    <w:rsid w:val="00502C35"/>
    <w:rsid w:val="00503327"/>
    <w:rsid w:val="005227C6"/>
    <w:rsid w:val="00522BDD"/>
    <w:rsid w:val="00532B24"/>
    <w:rsid w:val="00565E77"/>
    <w:rsid w:val="005864F1"/>
    <w:rsid w:val="005B2661"/>
    <w:rsid w:val="005C039D"/>
    <w:rsid w:val="005D1AF7"/>
    <w:rsid w:val="005E60CA"/>
    <w:rsid w:val="005E7607"/>
    <w:rsid w:val="00607668"/>
    <w:rsid w:val="00621F05"/>
    <w:rsid w:val="00622BC3"/>
    <w:rsid w:val="0067191A"/>
    <w:rsid w:val="00687B44"/>
    <w:rsid w:val="006C60DD"/>
    <w:rsid w:val="006D28A1"/>
    <w:rsid w:val="006E2F78"/>
    <w:rsid w:val="00752A4C"/>
    <w:rsid w:val="007620BA"/>
    <w:rsid w:val="007954DC"/>
    <w:rsid w:val="007A3FE8"/>
    <w:rsid w:val="007B6E77"/>
    <w:rsid w:val="007D6445"/>
    <w:rsid w:val="007E361B"/>
    <w:rsid w:val="00817EF8"/>
    <w:rsid w:val="00845553"/>
    <w:rsid w:val="008749EE"/>
    <w:rsid w:val="00877181"/>
    <w:rsid w:val="008C3B3E"/>
    <w:rsid w:val="008E69E1"/>
    <w:rsid w:val="009067C1"/>
    <w:rsid w:val="00944BD1"/>
    <w:rsid w:val="00946659"/>
    <w:rsid w:val="00957C0E"/>
    <w:rsid w:val="00966B11"/>
    <w:rsid w:val="00993F10"/>
    <w:rsid w:val="00A03AA2"/>
    <w:rsid w:val="00A07753"/>
    <w:rsid w:val="00A105C7"/>
    <w:rsid w:val="00A1467D"/>
    <w:rsid w:val="00A367FE"/>
    <w:rsid w:val="00A37173"/>
    <w:rsid w:val="00A43C26"/>
    <w:rsid w:val="00AB4A20"/>
    <w:rsid w:val="00AC0BBC"/>
    <w:rsid w:val="00AD4B40"/>
    <w:rsid w:val="00AD5675"/>
    <w:rsid w:val="00B213D4"/>
    <w:rsid w:val="00B33ABC"/>
    <w:rsid w:val="00B424A1"/>
    <w:rsid w:val="00B45D88"/>
    <w:rsid w:val="00B52F70"/>
    <w:rsid w:val="00B53008"/>
    <w:rsid w:val="00B72D5C"/>
    <w:rsid w:val="00B87A3C"/>
    <w:rsid w:val="00BA552F"/>
    <w:rsid w:val="00BF00F7"/>
    <w:rsid w:val="00BF1E88"/>
    <w:rsid w:val="00BF5316"/>
    <w:rsid w:val="00C10FF0"/>
    <w:rsid w:val="00C22796"/>
    <w:rsid w:val="00C376C3"/>
    <w:rsid w:val="00C50DCA"/>
    <w:rsid w:val="00C82335"/>
    <w:rsid w:val="00CA2E8A"/>
    <w:rsid w:val="00CB1A9A"/>
    <w:rsid w:val="00CB3AA2"/>
    <w:rsid w:val="00CB751D"/>
    <w:rsid w:val="00CC2D33"/>
    <w:rsid w:val="00CE4FD9"/>
    <w:rsid w:val="00D32DAD"/>
    <w:rsid w:val="00D42FCF"/>
    <w:rsid w:val="00D43862"/>
    <w:rsid w:val="00D43DA0"/>
    <w:rsid w:val="00D57E24"/>
    <w:rsid w:val="00D61CAF"/>
    <w:rsid w:val="00D67292"/>
    <w:rsid w:val="00D92C65"/>
    <w:rsid w:val="00DB4A59"/>
    <w:rsid w:val="00DC2878"/>
    <w:rsid w:val="00DC7487"/>
    <w:rsid w:val="00DD0F0C"/>
    <w:rsid w:val="00DD5F35"/>
    <w:rsid w:val="00DF0E7E"/>
    <w:rsid w:val="00E02392"/>
    <w:rsid w:val="00E55ED4"/>
    <w:rsid w:val="00E62B60"/>
    <w:rsid w:val="00E73D82"/>
    <w:rsid w:val="00E8025A"/>
    <w:rsid w:val="00E8455B"/>
    <w:rsid w:val="00E92B7F"/>
    <w:rsid w:val="00E97473"/>
    <w:rsid w:val="00EA1444"/>
    <w:rsid w:val="00EA14B6"/>
    <w:rsid w:val="00EA2AC7"/>
    <w:rsid w:val="00EE1A8A"/>
    <w:rsid w:val="00EE2241"/>
    <w:rsid w:val="00F270AD"/>
    <w:rsid w:val="00F61502"/>
    <w:rsid w:val="00F61C82"/>
    <w:rsid w:val="00FD3F88"/>
    <w:rsid w:val="00FD47F5"/>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DDC99-F70A-4B80-83D8-E79A0D713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3135</TotalTime>
  <Pages>1</Pages>
  <Words>2258</Words>
  <Characters>12425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90</cp:revision>
  <dcterms:created xsi:type="dcterms:W3CDTF">2013-10-27T15:09:00Z</dcterms:created>
  <dcterms:modified xsi:type="dcterms:W3CDTF">2016-12-09T23:43:00Z</dcterms:modified>
</cp:coreProperties>
</file>