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386E" w14:textId="77777777" w:rsidR="00F443B2" w:rsidRDefault="0077564C" w:rsidP="00F443B2">
      <w:pPr>
        <w:ind w:hanging="360"/>
        <w:rPr>
          <w:rFonts w:ascii="Arial" w:hAnsi="Arial" w:cs="Arial"/>
        </w:rPr>
      </w:pPr>
      <w:r>
        <w:rPr>
          <w:rFonts w:ascii="Arial" w:hAnsi="Arial" w:cs="Arial"/>
          <w:noProof/>
        </w:rPr>
        <w:pict w14:anchorId="32743A42">
          <v:rect id="_x0000_s1061" style="position:absolute;margin-left:351pt;margin-top:58.05pt;width:181.15pt;height:43.5pt;z-index:251656704;mso-wrap-style:none;v-text-anchor:middle" filled="f" fillcolor="#0c9" stroked="f">
            <v:textbox style="mso-next-textbox:#_x0000_s1061">
              <w:txbxContent>
                <w:p w14:paraId="40F772B4" w14:textId="77777777" w:rsidR="00394E5F" w:rsidRDefault="009A6C4D" w:rsidP="00394E5F">
                  <w:pPr>
                    <w:autoSpaceDE w:val="0"/>
                    <w:autoSpaceDN w:val="0"/>
                    <w:adjustRightInd w:val="0"/>
                    <w:jc w:val="center"/>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    P</w:t>
                  </w:r>
                  <w:r w:rsidR="00394E5F">
                    <w:rPr>
                      <w:rFonts w:ascii="Bookman Old Style" w:hAnsi="Bookman Old Style" w:cs="Bookman Old Style"/>
                      <w:color w:val="000000"/>
                      <w:sz w:val="16"/>
                      <w:szCs w:val="16"/>
                    </w:rPr>
                    <w:t>lot 420, Zwavelpoort, Pretoria</w:t>
                  </w:r>
                </w:p>
                <w:p w14:paraId="6FF84B04" w14:textId="77777777" w:rsidR="00E503D9" w:rsidRPr="00B85268" w:rsidRDefault="00E503D9" w:rsidP="00394E5F">
                  <w:pPr>
                    <w:autoSpaceDE w:val="0"/>
                    <w:autoSpaceDN w:val="0"/>
                    <w:adjustRightInd w:val="0"/>
                    <w:jc w:val="center"/>
                    <w:rPr>
                      <w:rFonts w:ascii="Bookman Old Style" w:hAnsi="Bookman Old Style" w:cs="Bookman Old Style"/>
                      <w:b/>
                      <w:color w:val="000000"/>
                      <w:sz w:val="16"/>
                      <w:szCs w:val="16"/>
                    </w:rPr>
                  </w:pPr>
                  <w:r w:rsidRPr="00B85268">
                    <w:rPr>
                      <w:rFonts w:ascii="Bookman Old Style" w:hAnsi="Bookman Old Style" w:cs="Bookman Old Style"/>
                      <w:b/>
                      <w:color w:val="000000"/>
                      <w:sz w:val="16"/>
                      <w:szCs w:val="16"/>
                    </w:rPr>
                    <w:t>Complaints e-mail: cor@ilandlures.co.za</w:t>
                  </w:r>
                </w:p>
              </w:txbxContent>
            </v:textbox>
          </v:rect>
        </w:pict>
      </w:r>
      <w:r>
        <w:rPr>
          <w:rFonts w:ascii="Arial" w:hAnsi="Arial" w:cs="Arial"/>
          <w:noProof/>
        </w:rPr>
        <w:pict w14:anchorId="2FEBC2EE">
          <v:rect id="_x0000_s1060" style="position:absolute;margin-left:359.4pt;margin-top:13.05pt;width:187.5pt;height:45pt;z-index:251655680;v-text-anchor:middle" filled="f" fillcolor="#0c9" stroked="f">
            <v:textbox>
              <w:txbxContent>
                <w:p w14:paraId="1D924B3B" w14:textId="77777777" w:rsidR="00394E5F" w:rsidRPr="0003033B" w:rsidRDefault="00394E5F" w:rsidP="00394E5F">
                  <w:pPr>
                    <w:autoSpaceDE w:val="0"/>
                    <w:autoSpaceDN w:val="0"/>
                    <w:adjustRightInd w:val="0"/>
                    <w:rPr>
                      <w:rFonts w:ascii="Bookman Old Style" w:hAnsi="Bookman Old Style" w:cs="Bookman Old Style"/>
                      <w:b/>
                      <w:color w:val="000000"/>
                      <w:sz w:val="16"/>
                      <w:szCs w:val="16"/>
                    </w:rPr>
                  </w:pPr>
                  <w:r w:rsidRPr="003B5A60">
                    <w:rPr>
                      <w:rFonts w:ascii="Bookman Old Style" w:hAnsi="Bookman Old Style" w:cs="Bookman Old Style"/>
                      <w:b/>
                      <w:bCs/>
                      <w:color w:val="000000"/>
                      <w:sz w:val="18"/>
                      <w:szCs w:val="18"/>
                    </w:rPr>
                    <w:t>Tel:</w:t>
                  </w:r>
                  <w:r>
                    <w:rPr>
                      <w:rFonts w:ascii="Bookman Old Style" w:hAnsi="Bookman Old Style" w:cs="Bookman Old Style"/>
                      <w:color w:val="000000"/>
                      <w:sz w:val="16"/>
                      <w:szCs w:val="16"/>
                    </w:rPr>
                    <w:t xml:space="preserve"> </w:t>
                  </w:r>
                  <w:r>
                    <w:rPr>
                      <w:rFonts w:ascii="Bookman Old Style" w:hAnsi="Bookman Old Style" w:cs="Bookman Old Style"/>
                      <w:b/>
                      <w:color w:val="000000"/>
                      <w:sz w:val="18"/>
                      <w:szCs w:val="18"/>
                    </w:rPr>
                    <w:t>(012) 940 0703</w:t>
                  </w:r>
                </w:p>
                <w:p w14:paraId="105CEACE" w14:textId="77777777" w:rsidR="00394E5F" w:rsidRPr="0003033B" w:rsidRDefault="00394E5F" w:rsidP="00394E5F">
                  <w:pPr>
                    <w:autoSpaceDE w:val="0"/>
                    <w:autoSpaceDN w:val="0"/>
                    <w:adjustRightInd w:val="0"/>
                    <w:rPr>
                      <w:rFonts w:ascii="Bookman Old Style" w:hAnsi="Bookman Old Style" w:cs="Bookman Old Style"/>
                      <w:b/>
                      <w:color w:val="000000"/>
                      <w:sz w:val="18"/>
                      <w:szCs w:val="18"/>
                    </w:rPr>
                  </w:pPr>
                  <w:r w:rsidRPr="003B5A60">
                    <w:rPr>
                      <w:rFonts w:ascii="Bookman Old Style" w:hAnsi="Bookman Old Style" w:cs="Bookman Old Style"/>
                      <w:b/>
                      <w:bCs/>
                      <w:color w:val="000000"/>
                      <w:sz w:val="18"/>
                      <w:szCs w:val="18"/>
                    </w:rPr>
                    <w:t>Fax:</w:t>
                  </w:r>
                  <w:r>
                    <w:rPr>
                      <w:rFonts w:ascii="Bookman Old Style" w:hAnsi="Bookman Old Style" w:cs="Bookman Old Style"/>
                      <w:color w:val="000000"/>
                      <w:sz w:val="16"/>
                      <w:szCs w:val="16"/>
                    </w:rPr>
                    <w:t xml:space="preserve"> </w:t>
                  </w:r>
                  <w:r w:rsidRPr="0003033B">
                    <w:rPr>
                      <w:rFonts w:ascii="Bookman Old Style" w:hAnsi="Bookman Old Style" w:cs="Bookman Old Style"/>
                      <w:b/>
                      <w:color w:val="000000"/>
                      <w:sz w:val="18"/>
                      <w:szCs w:val="18"/>
                    </w:rPr>
                    <w:t>086</w:t>
                  </w:r>
                  <w:r w:rsidR="004102C0">
                    <w:rPr>
                      <w:rFonts w:ascii="Bookman Old Style" w:hAnsi="Bookman Old Style" w:cs="Bookman Old Style"/>
                      <w:b/>
                      <w:color w:val="000000"/>
                      <w:sz w:val="18"/>
                      <w:szCs w:val="18"/>
                    </w:rPr>
                    <w:t> 544 7392</w:t>
                  </w:r>
                  <w:r w:rsidRPr="0003033B">
                    <w:rPr>
                      <w:rFonts w:ascii="Bookman Old Style" w:hAnsi="Bookman Old Style" w:cs="Bookman Old Style"/>
                      <w:b/>
                      <w:color w:val="000000"/>
                      <w:sz w:val="18"/>
                      <w:szCs w:val="18"/>
                    </w:rPr>
                    <w:t>/ 087 940 0324</w:t>
                  </w:r>
                </w:p>
                <w:p w14:paraId="57A8A88B" w14:textId="77777777" w:rsidR="00FE2F0E" w:rsidRDefault="00394E5F" w:rsidP="00394E5F">
                  <w:pPr>
                    <w:autoSpaceDE w:val="0"/>
                    <w:autoSpaceDN w:val="0"/>
                    <w:adjustRightInd w:val="0"/>
                    <w:rPr>
                      <w:rFonts w:ascii="Bookman Old Style" w:hAnsi="Bookman Old Style" w:cs="Bookman Old Style"/>
                      <w:color w:val="000000"/>
                      <w:sz w:val="18"/>
                      <w:szCs w:val="18"/>
                      <w:u w:val="single"/>
                    </w:rPr>
                  </w:pPr>
                  <w:r>
                    <w:rPr>
                      <w:rFonts w:ascii="Bookman Old Style" w:hAnsi="Bookman Old Style" w:cs="Bookman Old Style"/>
                      <w:b/>
                      <w:color w:val="000000"/>
                      <w:sz w:val="16"/>
                      <w:szCs w:val="16"/>
                    </w:rPr>
                    <w:t xml:space="preserve">E-mail: </w:t>
                  </w:r>
                  <w:hyperlink r:id="rId4" w:history="1">
                    <w:r w:rsidR="003205CF" w:rsidRPr="00C26D28">
                      <w:rPr>
                        <w:rStyle w:val="Hyperlink"/>
                        <w:rFonts w:ascii="Bookman Old Style" w:hAnsi="Bookman Old Style" w:cs="Bookman Old Style"/>
                        <w:sz w:val="16"/>
                        <w:szCs w:val="16"/>
                      </w:rPr>
                      <w:t>s</w:t>
                    </w:r>
                    <w:r w:rsidR="003205CF" w:rsidRPr="00C26D28">
                      <w:rPr>
                        <w:rStyle w:val="Hyperlink"/>
                        <w:rFonts w:ascii="Bookman Old Style" w:hAnsi="Bookman Old Style" w:cs="Bookman Old Style"/>
                        <w:sz w:val="18"/>
                        <w:szCs w:val="18"/>
                      </w:rPr>
                      <w:t>lg@sandu.co.za</w:t>
                    </w:r>
                  </w:hyperlink>
                </w:p>
                <w:p w14:paraId="7C56AFD0" w14:textId="77777777" w:rsidR="003205CF" w:rsidRPr="00FE2F0E" w:rsidRDefault="003205CF" w:rsidP="00394E5F">
                  <w:pPr>
                    <w:autoSpaceDE w:val="0"/>
                    <w:autoSpaceDN w:val="0"/>
                    <w:adjustRightInd w:val="0"/>
                    <w:rPr>
                      <w:rFonts w:ascii="Bookman Old Style" w:hAnsi="Bookman Old Style" w:cs="Bookman Old Style"/>
                      <w:color w:val="000000"/>
                    </w:rPr>
                  </w:pPr>
                </w:p>
              </w:txbxContent>
            </v:textbox>
          </v:rect>
        </w:pict>
      </w:r>
      <w:r>
        <w:rPr>
          <w:rFonts w:ascii="Arial" w:hAnsi="Arial" w:cs="Arial"/>
          <w:noProof/>
        </w:rPr>
        <w:pict w14:anchorId="02A1ECD9">
          <v:rect id="_x0000_s1059" style="position:absolute;margin-left:414pt;margin-top:-27pt;width:98.1pt;height:36pt;z-index:251654656;mso-wrap-style:none;v-text-anchor:middle" filled="f" fillcolor="#0c9" stroked="f">
            <v:textbox>
              <w:txbxContent>
                <w:p w14:paraId="38C337FC"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address">
                    <w:smartTag w:uri="urn:schemas-microsoft-com:office:smarttags" w:element="Street">
                      <w:r w:rsidRPr="00F555BD">
                        <w:rPr>
                          <w:rFonts w:ascii="Bookman Old Style" w:hAnsi="Bookman Old Style" w:cs="Bookman Old Style"/>
                          <w:bCs/>
                          <w:color w:val="000000"/>
                          <w:sz w:val="18"/>
                          <w:szCs w:val="18"/>
                        </w:rPr>
                        <w:t>P.O. Box</w:t>
                      </w:r>
                    </w:smartTag>
                    <w:r>
                      <w:rPr>
                        <w:rFonts w:ascii="Bookman Old Style" w:hAnsi="Bookman Old Style" w:cs="Bookman Old Style"/>
                        <w:bCs/>
                        <w:color w:val="000000"/>
                        <w:sz w:val="18"/>
                        <w:szCs w:val="18"/>
                      </w:rPr>
                      <w:t xml:space="preserve"> 25185</w:t>
                    </w:r>
                  </w:smartTag>
                </w:p>
                <w:p w14:paraId="34479983"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place">
                    <w:smartTag w:uri="urn:schemas-microsoft-com:office:smarttags" w:element="PlaceType">
                      <w:r>
                        <w:rPr>
                          <w:rFonts w:ascii="Bookman Old Style" w:hAnsi="Bookman Old Style" w:cs="Bookman Old Style"/>
                          <w:bCs/>
                          <w:color w:val="000000"/>
                          <w:sz w:val="18"/>
                          <w:szCs w:val="18"/>
                        </w:rPr>
                        <w:t>MONUMENT</w:t>
                      </w:r>
                    </w:smartTag>
                    <w:r>
                      <w:rPr>
                        <w:rFonts w:ascii="Bookman Old Style" w:hAnsi="Bookman Old Style" w:cs="Bookman Old Style"/>
                        <w:bCs/>
                        <w:color w:val="000000"/>
                        <w:sz w:val="18"/>
                        <w:szCs w:val="18"/>
                      </w:rPr>
                      <w:t xml:space="preserve"> </w:t>
                    </w:r>
                    <w:smartTag w:uri="urn:schemas-microsoft-com:office:smarttags" w:element="PlaceType">
                      <w:r>
                        <w:rPr>
                          <w:rFonts w:ascii="Bookman Old Style" w:hAnsi="Bookman Old Style" w:cs="Bookman Old Style"/>
                          <w:bCs/>
                          <w:color w:val="000000"/>
                          <w:sz w:val="18"/>
                          <w:szCs w:val="18"/>
                        </w:rPr>
                        <w:t>PARK</w:t>
                      </w:r>
                    </w:smartTag>
                  </w:smartTag>
                </w:p>
                <w:p w14:paraId="39D8FDB3" w14:textId="77777777" w:rsidR="00394E5F" w:rsidRPr="003B0C35" w:rsidRDefault="00394E5F" w:rsidP="00394E5F">
                  <w:pPr>
                    <w:autoSpaceDE w:val="0"/>
                    <w:autoSpaceDN w:val="0"/>
                    <w:adjustRightInd w:val="0"/>
                    <w:jc w:val="center"/>
                    <w:rPr>
                      <w:rFonts w:ascii="Bookman Old Style" w:hAnsi="Bookman Old Style" w:cs="Bookman Old Style"/>
                      <w:color w:val="000000"/>
                      <w:sz w:val="20"/>
                      <w:szCs w:val="20"/>
                    </w:rPr>
                  </w:pPr>
                  <w:r>
                    <w:rPr>
                      <w:rFonts w:ascii="Bookman Old Style" w:hAnsi="Bookman Old Style" w:cs="Bookman Old Style"/>
                      <w:bCs/>
                      <w:color w:val="000000"/>
                      <w:sz w:val="18"/>
                      <w:szCs w:val="18"/>
                    </w:rPr>
                    <w:t>0105</w:t>
                  </w:r>
                  <w:r w:rsidRPr="003B0C35">
                    <w:rPr>
                      <w:rFonts w:ascii="Bookman Old Style" w:hAnsi="Bookman Old Style" w:cs="Bookman Old Style"/>
                      <w:color w:val="000000"/>
                      <w:sz w:val="20"/>
                      <w:szCs w:val="20"/>
                    </w:rPr>
                    <w:t xml:space="preserve"> </w:t>
                  </w:r>
                </w:p>
                <w:p w14:paraId="54897DF7" w14:textId="77777777" w:rsidR="00F443B2" w:rsidRPr="003B0C35" w:rsidRDefault="00F443B2" w:rsidP="00F443B2">
                  <w:pPr>
                    <w:autoSpaceDE w:val="0"/>
                    <w:autoSpaceDN w:val="0"/>
                    <w:adjustRightInd w:val="0"/>
                    <w:jc w:val="center"/>
                    <w:rPr>
                      <w:rFonts w:ascii="Bookman Old Style" w:hAnsi="Bookman Old Style" w:cs="Bookman Old Style"/>
                      <w:color w:val="000000"/>
                      <w:sz w:val="20"/>
                      <w:szCs w:val="20"/>
                    </w:rPr>
                  </w:pPr>
                </w:p>
              </w:txbxContent>
            </v:textbox>
          </v:rect>
        </w:pict>
      </w:r>
      <w:r>
        <w:rPr>
          <w:rFonts w:ascii="Arial" w:hAnsi="Arial" w:cs="Arial"/>
          <w:noProof/>
        </w:rPr>
        <w:pict w14:anchorId="1907DFC8">
          <v:shapetype id="_x0000_t202" coordsize="21600,21600" o:spt="202" path="m,l,21600r21600,l21600,xe">
            <v:stroke joinstyle="miter"/>
            <v:path gradientshapeok="t" o:connecttype="rect"/>
          </v:shapetype>
          <v:shape id="_x0000_s1064" type="#_x0000_t202" style="position:absolute;margin-left:99pt;margin-top:54pt;width:108pt;height:27pt;z-index:251659776" filled="f" stroked="f">
            <v:textbox style="mso-next-textbox:#_x0000_s1064">
              <w:txbxContent>
                <w:p w14:paraId="06642B10" w14:textId="77777777" w:rsidR="002062BA" w:rsidRDefault="002062BA" w:rsidP="00F443B2">
                  <w:pPr>
                    <w:rPr>
                      <w:rFonts w:ascii="Bookman Old Style" w:hAnsi="Bookman Old Style" w:cs="Bookman Old Style"/>
                      <w:color w:val="000000"/>
                      <w:sz w:val="14"/>
                      <w:szCs w:val="14"/>
                    </w:rPr>
                  </w:pPr>
                </w:p>
                <w:p w14:paraId="4BD4A841" w14:textId="77777777" w:rsidR="00F443B2" w:rsidRDefault="00F443B2" w:rsidP="00F443B2">
                  <w:pPr>
                    <w:rPr>
                      <w:rFonts w:ascii="Bookman Old Style" w:hAnsi="Bookman Old Style" w:cs="Bookman Old Style"/>
                      <w:color w:val="000000"/>
                      <w:sz w:val="14"/>
                      <w:szCs w:val="14"/>
                    </w:rPr>
                  </w:pPr>
                  <w:r w:rsidRPr="003B5A60">
                    <w:rPr>
                      <w:rFonts w:ascii="Bookman Old Style" w:hAnsi="Bookman Old Style" w:cs="Bookman Old Style"/>
                      <w:color w:val="000000"/>
                      <w:sz w:val="14"/>
                      <w:szCs w:val="14"/>
                    </w:rPr>
                    <w:t xml:space="preserve">Reg nr </w:t>
                  </w:r>
                  <w:r w:rsidR="002062BA">
                    <w:rPr>
                      <w:rFonts w:ascii="Bookman Old Style" w:hAnsi="Bookman Old Style" w:cs="Bookman Old Style"/>
                      <w:color w:val="000000"/>
                      <w:sz w:val="14"/>
                      <w:szCs w:val="14"/>
                    </w:rPr>
                    <w:t>2014/144335</w:t>
                  </w:r>
                  <w:r w:rsidRPr="003B5A60">
                    <w:rPr>
                      <w:rFonts w:ascii="Bookman Old Style" w:hAnsi="Bookman Old Style" w:cs="Bookman Old Style"/>
                      <w:color w:val="000000"/>
                      <w:sz w:val="14"/>
                      <w:szCs w:val="14"/>
                    </w:rPr>
                    <w:t>/07</w:t>
                  </w:r>
                </w:p>
                <w:p w14:paraId="38479C3B" w14:textId="77777777" w:rsidR="00F443B2" w:rsidRPr="003B5A60" w:rsidRDefault="00F443B2" w:rsidP="00F443B2">
                  <w:pPr>
                    <w:rPr>
                      <w:sz w:val="14"/>
                      <w:szCs w:val="14"/>
                    </w:rPr>
                  </w:pPr>
                </w:p>
                <w:p w14:paraId="2E415C60" w14:textId="77777777" w:rsidR="00F443B2" w:rsidRPr="003B5A60" w:rsidRDefault="00F443B2" w:rsidP="00F443B2">
                  <w:pPr>
                    <w:rPr>
                      <w:sz w:val="14"/>
                      <w:szCs w:val="14"/>
                    </w:rPr>
                  </w:pPr>
                </w:p>
              </w:txbxContent>
            </v:textbox>
          </v:shape>
        </w:pict>
      </w:r>
      <w:r>
        <w:rPr>
          <w:rFonts w:ascii="Arial" w:hAnsi="Arial" w:cs="Arial"/>
          <w:noProof/>
        </w:rPr>
        <w:pict w14:anchorId="5E20AFCF">
          <v:line id="_x0000_s1062" style="position:absolute;z-index:251657728;mso-wrap-style:none;v-text-anchor:middle" from="-18pt,-27pt" to="387pt,-27pt"/>
        </w:pict>
      </w:r>
      <w:r>
        <w:rPr>
          <w:rFonts w:ascii="Arial" w:hAnsi="Arial" w:cs="Arial"/>
        </w:rPr>
        <w:pict w14:anchorId="171459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2.25pt;height:68.25pt;mso-position-horizontal-relative:char;mso-position-vertical-relative:line" fillcolor="black" strokeweight="1pt">
            <v:imagedata embosscolor="shadow add(51)"/>
            <v:shadow type="perspective" origin="-.5,.5" offset="0,0" matrix=",92680f,,,,-95367431641e-17"/>
            <v:textpath style="font-family:&quot;Times New Roman&quot;;font-size:28pt;v-text-kern:t" trim="t" fitpath="t" string="GSS Claims Administering (Pty) Ltd&#10;"/>
          </v:shape>
        </w:pict>
      </w:r>
    </w:p>
    <w:p w14:paraId="748DCFAA" w14:textId="77777777" w:rsidR="00F443B2" w:rsidRDefault="00F443B2" w:rsidP="00F443B2">
      <w:pPr>
        <w:rPr>
          <w:rFonts w:ascii="Arial" w:hAnsi="Arial" w:cs="Arial"/>
        </w:rPr>
      </w:pPr>
    </w:p>
    <w:p w14:paraId="7F64A8C3" w14:textId="77777777" w:rsidR="00FE2F0E" w:rsidRDefault="004555D6" w:rsidP="00E27CD4">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53AB325B" w14:textId="77777777" w:rsidR="00AC3270" w:rsidRDefault="0077564C" w:rsidP="002F0D68">
      <w:pPr>
        <w:ind w:left="8730" w:hanging="810"/>
        <w:jc w:val="both"/>
        <w:rPr>
          <w:rFonts w:ascii="Arial" w:hAnsi="Arial" w:cs="Arial"/>
        </w:rPr>
      </w:pPr>
      <w:r>
        <w:rPr>
          <w:rFonts w:ascii="Arial" w:hAnsi="Arial" w:cs="Arial"/>
          <w:noProof/>
        </w:rPr>
        <w:pict w14:anchorId="02C90587">
          <v:line id="_x0000_s1063" style="position:absolute;left:0;text-align:left;z-index:251658752;mso-wrap-style:none;v-text-anchor:middle" from="18pt,3.45pt" to="549pt,3.45pt"/>
        </w:pict>
      </w:r>
    </w:p>
    <w:p w14:paraId="5AD07E6E" w14:textId="77777777" w:rsidR="0096691F" w:rsidRDefault="007F7F97" w:rsidP="00823E8C">
      <w:pPr>
        <w:jc w:val="both"/>
        <w:rPr>
          <w:rFonts w:ascii="Arial" w:hAnsi="Arial" w:cs="Arial"/>
        </w:rPr>
      </w:pPr>
      <w:r>
        <w:rPr>
          <w:rFonts w:ascii="Arial" w:hAnsi="Arial" w:cs="Arial"/>
        </w:rPr>
        <w:t>&lt;&lt;DATE_TODAY&gt;&gt;</w:t>
      </w:r>
    </w:p>
    <w:p w14:paraId="0E4F6072" w14:textId="77777777" w:rsidR="0096691F" w:rsidRDefault="0096691F" w:rsidP="00823E8C">
      <w:pPr>
        <w:jc w:val="both"/>
        <w:rPr>
          <w:rFonts w:ascii="Arial" w:hAnsi="Arial" w:cs="Arial"/>
        </w:rPr>
      </w:pPr>
    </w:p>
    <w:p w14:paraId="5997C555" w14:textId="77777777" w:rsidR="0096691F" w:rsidRDefault="007F7F97" w:rsidP="00823E8C">
      <w:pPr>
        <w:jc w:val="both"/>
        <w:rPr>
          <w:rFonts w:ascii="Arial" w:hAnsi="Arial" w:cs="Arial"/>
          <w:b/>
          <w:lang w:val="en-ZA"/>
        </w:rPr>
      </w:pPr>
      <w:r>
        <w:rPr>
          <w:rFonts w:ascii="Arial" w:hAnsi="Arial" w:cs="Arial"/>
        </w:rPr>
        <w:t>Our ref:</w:t>
      </w:r>
      <w:r w:rsidR="008E6DC0">
        <w:rPr>
          <w:rFonts w:ascii="Arial" w:hAnsi="Arial" w:cs="Arial"/>
          <w:b/>
          <w:lang w:val="en-ZA"/>
        </w:rPr>
        <w:t xml:space="preserve"> &lt;&lt;CREATOR&gt;&gt;/&lt;&lt;MEMBER_INIT_FULL&gt;&gt;/&lt;&lt;MATTER_TYPE_SHORT&gt;&gt;&lt;&lt;MATTER_FILE_CODE&gt;&gt;</w:t>
      </w:r>
    </w:p>
    <w:p w14:paraId="4B401AF7" w14:textId="2E7A2B8A" w:rsidR="000351FD" w:rsidRPr="00934926" w:rsidRDefault="0096691F" w:rsidP="00823E8C">
      <w:pPr>
        <w:jc w:val="both"/>
        <w:rPr>
          <w:rFonts w:ascii="Arial" w:hAnsi="Arial" w:cs="Arial"/>
          <w:b/>
          <w:lang w:val="en-ZA"/>
        </w:rPr>
      </w:pPr>
      <w:r>
        <w:rPr>
          <w:rFonts w:ascii="Arial" w:hAnsi="Arial" w:cs="Arial"/>
          <w:b/>
          <w:lang w:val="en-ZA"/>
        </w:rPr>
        <w:t>Your ref: New instruction</w:t>
      </w:r>
    </w:p>
    <w:p w14:paraId="7557418E" w14:textId="77777777" w:rsidR="000351FD" w:rsidRPr="00934926" w:rsidRDefault="000351FD" w:rsidP="000351FD">
      <w:pPr>
        <w:jc w:val="both"/>
        <w:rPr>
          <w:rFonts w:ascii="Arial" w:hAnsi="Arial" w:cs="Arial"/>
          <w:lang w:val="en-ZA"/>
        </w:rPr>
      </w:pPr>
      <w:r w:rsidRPr="00934926">
        <w:rPr>
          <w:rFonts w:ascii="Arial" w:hAnsi="Arial" w:cs="Arial"/>
          <w:b/>
          <w:lang w:val="en-ZA"/>
        </w:rPr>
        <w:t xml:space="preserve">                                                                                                                            </w:t>
      </w:r>
    </w:p>
    <w:p w14:paraId="2F7ADDE5" w14:textId="23CEBD6B" w:rsidR="000351FD" w:rsidRPr="00445C01" w:rsidRDefault="000B73EC" w:rsidP="000351FD">
      <w:pPr>
        <w:jc w:val="both"/>
        <w:rPr>
          <w:rFonts w:ascii="Arial" w:hAnsi="Arial" w:cs="Arial"/>
          <w:lang w:val="af-ZA"/>
        </w:rPr>
      </w:pPr>
      <w:r>
        <w:rPr>
          <w:rFonts w:ascii="Arial" w:hAnsi="Arial" w:cs="Arial"/>
          <w:b/>
          <w:bCs/>
          <w:lang w:val="af-ZA"/>
        </w:rPr>
        <w:t>&lt;&lt;ATT_NAME&gt;&gt;</w:t>
      </w:r>
    </w:p>
    <w:p w14:paraId="179F7708" w14:textId="77777777" w:rsidR="000351FD" w:rsidRDefault="000351FD" w:rsidP="000351FD">
      <w:pPr>
        <w:jc w:val="both"/>
        <w:rPr>
          <w:rFonts w:ascii="Arial" w:hAnsi="Arial" w:cs="Arial"/>
          <w:b/>
          <w:lang w:val="af-ZA"/>
        </w:rPr>
      </w:pPr>
    </w:p>
    <w:p w14:paraId="5BA62367" w14:textId="12091104" w:rsidR="000351FD" w:rsidRPr="009A1C6A" w:rsidRDefault="00F70C08" w:rsidP="000351FD">
      <w:pPr>
        <w:jc w:val="both"/>
        <w:rPr>
          <w:rFonts w:ascii="Arial" w:hAnsi="Arial" w:cs="Arial"/>
          <w:b/>
          <w:lang w:val="af-ZA"/>
        </w:rPr>
      </w:pPr>
      <w:r>
        <w:rPr>
          <w:rFonts w:ascii="Arial" w:hAnsi="Arial" w:cs="Arial"/>
          <w:b/>
          <w:lang w:val="af-ZA"/>
        </w:rPr>
        <w:t>&lt;&lt;LOCATION_CAPS&gt;&gt;</w:t>
      </w:r>
    </w:p>
    <w:p w14:paraId="0FA91AC9" w14:textId="77777777" w:rsidR="009C703A" w:rsidRPr="000779F7" w:rsidRDefault="009C703A" w:rsidP="000351FD">
      <w:pPr>
        <w:ind w:left="7920"/>
        <w:jc w:val="both"/>
        <w:rPr>
          <w:rFonts w:ascii="Arial" w:hAnsi="Arial" w:cs="Arial"/>
          <w:lang w:val="af-ZA"/>
        </w:rPr>
      </w:pPr>
    </w:p>
    <w:p w14:paraId="657547DD" w14:textId="77777777" w:rsidR="009C703A" w:rsidRPr="00D45EEC" w:rsidRDefault="009C703A" w:rsidP="00E27CD4">
      <w:pPr>
        <w:jc w:val="both"/>
        <w:rPr>
          <w:rFonts w:ascii="Arial" w:hAnsi="Arial" w:cs="Arial"/>
        </w:rPr>
      </w:pPr>
      <w:r w:rsidRPr="00D45EEC">
        <w:rPr>
          <w:rFonts w:ascii="Arial" w:hAnsi="Arial" w:cs="Arial"/>
        </w:rPr>
        <w:t>Dear</w:t>
      </w:r>
      <w:r w:rsidR="00693689">
        <w:rPr>
          <w:rFonts w:ascii="Arial" w:hAnsi="Arial" w:cs="Arial"/>
        </w:rPr>
        <w:t xml:space="preserve"> </w:t>
      </w:r>
      <w:r w:rsidR="00B40977">
        <w:rPr>
          <w:rFonts w:ascii="Arial" w:hAnsi="Arial" w:cs="Arial"/>
        </w:rPr>
        <w:t xml:space="preserve">sir / madam, </w:t>
      </w:r>
      <w:r w:rsidR="00693689">
        <w:rPr>
          <w:rFonts w:ascii="Arial" w:hAnsi="Arial" w:cs="Arial"/>
        </w:rPr>
        <w:t xml:space="preserve"> </w:t>
      </w:r>
    </w:p>
    <w:p w14:paraId="5F52E7FD" w14:textId="77777777" w:rsidR="009C703A" w:rsidRPr="00D45EEC" w:rsidRDefault="009C703A" w:rsidP="00E27CD4">
      <w:pPr>
        <w:jc w:val="both"/>
        <w:rPr>
          <w:rFonts w:ascii="Arial" w:hAnsi="Arial" w:cs="Arial"/>
        </w:rPr>
      </w:pPr>
    </w:p>
    <w:p w14:paraId="0A9AB4AC" w14:textId="0CAA7F08" w:rsidR="009C703A" w:rsidRDefault="009C703A" w:rsidP="00E27CD4">
      <w:pPr>
        <w:jc w:val="both"/>
        <w:rPr>
          <w:rFonts w:ascii="Arial" w:hAnsi="Arial" w:cs="Arial"/>
          <w:b/>
          <w:u w:val="single"/>
        </w:rPr>
      </w:pPr>
      <w:r w:rsidRPr="00D45EEC">
        <w:rPr>
          <w:rFonts w:ascii="Arial" w:hAnsi="Arial" w:cs="Arial"/>
          <w:b/>
          <w:u w:val="single"/>
        </w:rPr>
        <w:t>RENDERING OF LEGAL SERVICES TO SOLDIER’S LEGAL GUARD</w:t>
      </w:r>
      <w:r w:rsidR="00C8634E" w:rsidRPr="00D45EEC">
        <w:rPr>
          <w:rFonts w:ascii="Arial" w:hAnsi="Arial" w:cs="Arial"/>
          <w:b/>
          <w:u w:val="single"/>
        </w:rPr>
        <w:t xml:space="preserve"> </w:t>
      </w:r>
      <w:r w:rsidR="006014FA" w:rsidRPr="00D45EEC">
        <w:rPr>
          <w:rFonts w:ascii="Arial" w:hAnsi="Arial" w:cs="Arial"/>
          <w:b/>
          <w:u w:val="single"/>
        </w:rPr>
        <w:t xml:space="preserve">CERTIFICATE </w:t>
      </w:r>
      <w:r w:rsidRPr="00D45EEC">
        <w:rPr>
          <w:rFonts w:ascii="Arial" w:hAnsi="Arial" w:cs="Arial"/>
          <w:b/>
          <w:u w:val="single"/>
        </w:rPr>
        <w:t>HOLDER</w:t>
      </w:r>
      <w:r w:rsidR="001A4C42" w:rsidRPr="00D45EEC">
        <w:rPr>
          <w:rFonts w:ascii="Arial" w:hAnsi="Arial" w:cs="Arial"/>
          <w:b/>
          <w:u w:val="single"/>
        </w:rPr>
        <w:t>/</w:t>
      </w:r>
      <w:r w:rsidR="00C8634E" w:rsidRPr="00D45EEC">
        <w:rPr>
          <w:rFonts w:ascii="Arial" w:hAnsi="Arial" w:cs="Arial"/>
          <w:b/>
          <w:u w:val="single"/>
        </w:rPr>
        <w:t xml:space="preserve"> CLIENT</w:t>
      </w:r>
      <w:r w:rsidR="00D940C3" w:rsidRPr="00D45EEC">
        <w:rPr>
          <w:rFonts w:ascii="Arial" w:hAnsi="Arial" w:cs="Arial"/>
          <w:b/>
          <w:u w:val="single"/>
        </w:rPr>
        <w:t>:</w:t>
      </w:r>
      <w:r w:rsidR="00DC1DBD">
        <w:rPr>
          <w:rFonts w:ascii="Arial" w:hAnsi="Arial" w:cs="Arial"/>
          <w:b/>
          <w:u w:val="single"/>
        </w:rPr>
        <w:t xml:space="preserve"> </w:t>
      </w:r>
      <w:r w:rsidR="008E6DC0">
        <w:rPr>
          <w:rFonts w:ascii="Arial" w:hAnsi="Arial" w:cs="Arial"/>
          <w:b/>
          <w:u w:val="single"/>
        </w:rPr>
        <w:t>&lt;&lt;RANK_SHORT&gt;&gt; &lt;&lt;INIT_SURNAME&gt;&gt;</w:t>
      </w:r>
      <w:r w:rsidR="00DC5C37">
        <w:rPr>
          <w:rFonts w:ascii="Arial" w:hAnsi="Arial" w:cs="Arial"/>
          <w:b/>
          <w:u w:val="single"/>
        </w:rPr>
        <w:t xml:space="preserve"> </w:t>
      </w:r>
      <w:r w:rsidR="00597570">
        <w:rPr>
          <w:rFonts w:ascii="Arial" w:hAnsi="Arial" w:cs="Arial"/>
          <w:b/>
          <w:u w:val="single"/>
        </w:rPr>
        <w:t>–</w:t>
      </w:r>
      <w:r w:rsidR="0038426F">
        <w:rPr>
          <w:rFonts w:ascii="Arial" w:hAnsi="Arial" w:cs="Arial"/>
          <w:b/>
          <w:u w:val="single"/>
        </w:rPr>
        <w:t xml:space="preserve"> </w:t>
      </w:r>
      <w:r w:rsidR="00597570">
        <w:rPr>
          <w:rFonts w:ascii="Arial" w:hAnsi="Arial" w:cs="Arial"/>
          <w:b/>
          <w:u w:val="single"/>
        </w:rPr>
        <w:t>PROTECTION ORDER</w:t>
      </w:r>
      <w:r w:rsidR="004C54D3">
        <w:rPr>
          <w:rFonts w:ascii="Arial" w:hAnsi="Arial" w:cs="Arial"/>
          <w:b/>
          <w:u w:val="single"/>
        </w:rPr>
        <w:t xml:space="preserve">: </w:t>
      </w:r>
    </w:p>
    <w:p w14:paraId="6C11E334" w14:textId="77777777" w:rsidR="00B53565" w:rsidRPr="00D45EEC" w:rsidRDefault="00B53565" w:rsidP="00E27CD4">
      <w:pPr>
        <w:jc w:val="both"/>
        <w:rPr>
          <w:rFonts w:ascii="Arial" w:hAnsi="Arial" w:cs="Arial"/>
        </w:rPr>
      </w:pPr>
    </w:p>
    <w:p w14:paraId="05462EFD" w14:textId="77777777" w:rsidR="003904B7" w:rsidRPr="00D45EEC" w:rsidRDefault="000256E5" w:rsidP="00BC3782">
      <w:pPr>
        <w:ind w:left="720" w:hanging="720"/>
        <w:jc w:val="both"/>
        <w:rPr>
          <w:rFonts w:ascii="Arial" w:hAnsi="Arial" w:cs="Arial"/>
        </w:rPr>
      </w:pPr>
      <w:r>
        <w:rPr>
          <w:rFonts w:ascii="Arial" w:hAnsi="Arial" w:cs="Arial"/>
        </w:rPr>
        <w:t>1.</w:t>
      </w:r>
      <w:r>
        <w:rPr>
          <w:rFonts w:ascii="Arial" w:hAnsi="Arial" w:cs="Arial"/>
        </w:rPr>
        <w:tab/>
      </w:r>
      <w:r w:rsidR="003904B7" w:rsidRPr="00D45EEC">
        <w:rPr>
          <w:rFonts w:ascii="Arial" w:hAnsi="Arial" w:cs="Arial"/>
        </w:rPr>
        <w:t xml:space="preserve">Guardian Soldier Services (Pty) Ltd is responsible for administrating the Soldier’s Legal Guard </w:t>
      </w:r>
      <w:r w:rsidR="00E27CD4">
        <w:rPr>
          <w:rFonts w:ascii="Arial" w:hAnsi="Arial" w:cs="Arial"/>
        </w:rPr>
        <w:t xml:space="preserve">Membership </w:t>
      </w:r>
      <w:r w:rsidR="007B4F7B">
        <w:rPr>
          <w:rFonts w:ascii="Arial" w:hAnsi="Arial" w:cs="Arial"/>
        </w:rPr>
        <w:t>Benefit</w:t>
      </w:r>
      <w:r w:rsidR="007B4F7B" w:rsidRPr="00D45EEC">
        <w:rPr>
          <w:rFonts w:ascii="Arial" w:hAnsi="Arial" w:cs="Arial"/>
        </w:rPr>
        <w:t xml:space="preserve"> (</w:t>
      </w:r>
      <w:r w:rsidR="00E6032F">
        <w:rPr>
          <w:rFonts w:ascii="Arial" w:hAnsi="Arial" w:cs="Arial"/>
        </w:rPr>
        <w:t>“</w:t>
      </w:r>
      <w:r w:rsidR="003904B7" w:rsidRPr="00D45EEC">
        <w:rPr>
          <w:rFonts w:ascii="Arial" w:hAnsi="Arial" w:cs="Arial"/>
        </w:rPr>
        <w:t>SLG</w:t>
      </w:r>
      <w:r w:rsidR="00E92E33">
        <w:rPr>
          <w:rFonts w:ascii="Arial" w:hAnsi="Arial" w:cs="Arial"/>
        </w:rPr>
        <w:t>”</w:t>
      </w:r>
      <w:r w:rsidR="003904B7" w:rsidRPr="00D45EEC">
        <w:rPr>
          <w:rFonts w:ascii="Arial" w:hAnsi="Arial" w:cs="Arial"/>
        </w:rPr>
        <w:t>) for the members of the South African National Defence Union</w:t>
      </w:r>
      <w:r w:rsidR="00763607">
        <w:rPr>
          <w:rFonts w:ascii="Arial" w:hAnsi="Arial" w:cs="Arial"/>
        </w:rPr>
        <w:t xml:space="preserve"> (SANDU)</w:t>
      </w:r>
      <w:r w:rsidR="003904B7" w:rsidRPr="00D45EEC">
        <w:rPr>
          <w:rFonts w:ascii="Arial" w:hAnsi="Arial" w:cs="Arial"/>
        </w:rPr>
        <w:t xml:space="preserve">, a duly registered military labour union. </w:t>
      </w:r>
      <w:r w:rsidR="00763607">
        <w:rPr>
          <w:rFonts w:ascii="Arial" w:hAnsi="Arial" w:cs="Arial"/>
        </w:rPr>
        <w:t xml:space="preserve">GSS Claims Administering (Pty) Ltd, a subsidiary of Guardian Soldier Services (Pty) Ltd, is responsible </w:t>
      </w:r>
      <w:r w:rsidR="00045F08">
        <w:rPr>
          <w:rFonts w:ascii="Arial" w:hAnsi="Arial" w:cs="Arial"/>
        </w:rPr>
        <w:t xml:space="preserve">to arrange for legal representation/assistance for members of SANDU in deserving cases. </w:t>
      </w:r>
      <w:r w:rsidR="003904B7" w:rsidRPr="00D45EEC">
        <w:rPr>
          <w:rFonts w:ascii="Arial" w:hAnsi="Arial" w:cs="Arial"/>
        </w:rPr>
        <w:t xml:space="preserve">In doing so we are obliged to liaise with at least three legal firms to obtain the </w:t>
      </w:r>
      <w:r w:rsidR="003904B7" w:rsidRPr="00D45EEC">
        <w:rPr>
          <w:rFonts w:ascii="Arial" w:hAnsi="Arial" w:cs="Arial"/>
          <w:b/>
        </w:rPr>
        <w:t>most appropriate and cost-effective</w:t>
      </w:r>
      <w:r w:rsidR="003904B7" w:rsidRPr="00D45EEC">
        <w:rPr>
          <w:rFonts w:ascii="Arial" w:hAnsi="Arial" w:cs="Arial"/>
        </w:rPr>
        <w:t xml:space="preserve"> representation under the particular circumstances.</w:t>
      </w:r>
    </w:p>
    <w:p w14:paraId="7085655E" w14:textId="77777777" w:rsidR="00D45EEC" w:rsidRPr="00D45EEC" w:rsidRDefault="00D45EEC" w:rsidP="00BC3782">
      <w:pPr>
        <w:jc w:val="both"/>
        <w:rPr>
          <w:rFonts w:ascii="Arial" w:hAnsi="Arial" w:cs="Arial"/>
        </w:rPr>
      </w:pPr>
    </w:p>
    <w:p w14:paraId="488EAF99" w14:textId="77777777" w:rsidR="00D45EEC" w:rsidRPr="00D45EEC" w:rsidRDefault="000256E5" w:rsidP="00BC3782">
      <w:pPr>
        <w:ind w:left="720" w:hanging="720"/>
        <w:jc w:val="both"/>
        <w:rPr>
          <w:rFonts w:ascii="Arial" w:hAnsi="Arial" w:cs="Arial"/>
        </w:rPr>
      </w:pPr>
      <w:r>
        <w:rPr>
          <w:rFonts w:ascii="Arial" w:hAnsi="Arial" w:cs="Arial"/>
        </w:rPr>
        <w:t>2.</w:t>
      </w:r>
      <w:r>
        <w:rPr>
          <w:rFonts w:ascii="Arial" w:hAnsi="Arial" w:cs="Arial"/>
        </w:rPr>
        <w:tab/>
      </w:r>
      <w:r w:rsidR="006E19F7" w:rsidRPr="00D45EEC">
        <w:rPr>
          <w:rFonts w:ascii="Arial" w:hAnsi="Arial" w:cs="Arial"/>
        </w:rPr>
        <w:t xml:space="preserve">As a result of the above, we are not always at liberty to pay the normal fees charged by attorneys and counsel. We are obliged to serve the best interests of not only the </w:t>
      </w:r>
      <w:r w:rsidR="006E19F7">
        <w:rPr>
          <w:rFonts w:ascii="Arial" w:hAnsi="Arial" w:cs="Arial"/>
        </w:rPr>
        <w:t>Membership Benefit</w:t>
      </w:r>
      <w:r w:rsidR="006E19F7" w:rsidRPr="00D45EEC">
        <w:rPr>
          <w:rFonts w:ascii="Arial" w:hAnsi="Arial" w:cs="Arial"/>
        </w:rPr>
        <w:t xml:space="preserve"> certificate holder/client, but also </w:t>
      </w:r>
      <w:r w:rsidR="006E19F7">
        <w:rPr>
          <w:rFonts w:ascii="Arial" w:hAnsi="Arial" w:cs="Arial"/>
        </w:rPr>
        <w:t xml:space="preserve">SANDU and Guardian Soldier Services </w:t>
      </w:r>
      <w:r w:rsidR="007F55AC">
        <w:rPr>
          <w:rFonts w:ascii="Arial" w:hAnsi="Arial" w:cs="Arial"/>
        </w:rPr>
        <w:t xml:space="preserve">(Pty) Ltd. </w:t>
      </w:r>
    </w:p>
    <w:p w14:paraId="24F36284" w14:textId="77777777" w:rsidR="003904B7" w:rsidRPr="00D45EEC" w:rsidRDefault="003904B7" w:rsidP="00BC3782">
      <w:pPr>
        <w:jc w:val="both"/>
        <w:rPr>
          <w:rFonts w:ascii="Arial" w:hAnsi="Arial" w:cs="Arial"/>
          <w:i/>
        </w:rPr>
      </w:pPr>
    </w:p>
    <w:p w14:paraId="281724F1" w14:textId="2CD7F450" w:rsidR="00A04343" w:rsidRDefault="000256E5" w:rsidP="00A04343">
      <w:pPr>
        <w:ind w:left="720" w:hanging="720"/>
        <w:jc w:val="both"/>
        <w:rPr>
          <w:rFonts w:ascii="Arial" w:hAnsi="Arial" w:cs="Arial"/>
        </w:rPr>
      </w:pPr>
      <w:r>
        <w:rPr>
          <w:rFonts w:ascii="Arial" w:hAnsi="Arial" w:cs="Arial"/>
        </w:rPr>
        <w:t>3.</w:t>
      </w:r>
      <w:r>
        <w:rPr>
          <w:rFonts w:ascii="Arial" w:hAnsi="Arial" w:cs="Arial"/>
        </w:rPr>
        <w:tab/>
      </w:r>
      <w:r w:rsidR="003904B7" w:rsidRPr="00D45EEC">
        <w:rPr>
          <w:rFonts w:ascii="Arial" w:hAnsi="Arial" w:cs="Arial"/>
        </w:rPr>
        <w:t>This letter serves to enquire if an attorney of your firm will be willing and available,</w:t>
      </w:r>
      <w:r w:rsidR="00554DEF">
        <w:rPr>
          <w:rFonts w:ascii="Arial" w:hAnsi="Arial" w:cs="Arial"/>
        </w:rPr>
        <w:t xml:space="preserve"> taking the above comments into consideration and</w:t>
      </w:r>
      <w:r w:rsidR="003904B7" w:rsidRPr="00D45EEC">
        <w:rPr>
          <w:rFonts w:ascii="Arial" w:hAnsi="Arial" w:cs="Arial"/>
        </w:rPr>
        <w:t xml:space="preserve"> subject to </w:t>
      </w:r>
      <w:r w:rsidR="00D45EEC" w:rsidRPr="00D45EEC">
        <w:rPr>
          <w:rFonts w:ascii="Arial" w:hAnsi="Arial" w:cs="Arial"/>
        </w:rPr>
        <w:t>the</w:t>
      </w:r>
      <w:r w:rsidR="003904B7" w:rsidRPr="00D45EEC">
        <w:rPr>
          <w:rFonts w:ascii="Arial" w:hAnsi="Arial" w:cs="Arial"/>
        </w:rPr>
        <w:t xml:space="preserve"> fee arrangement</w:t>
      </w:r>
      <w:r w:rsidR="00D45EEC" w:rsidRPr="00D45EEC">
        <w:rPr>
          <w:rFonts w:ascii="Arial" w:hAnsi="Arial" w:cs="Arial"/>
        </w:rPr>
        <w:t xml:space="preserve"> set out below</w:t>
      </w:r>
      <w:r w:rsidR="003904B7" w:rsidRPr="00D45EEC">
        <w:rPr>
          <w:rFonts w:ascii="Arial" w:hAnsi="Arial" w:cs="Arial"/>
        </w:rPr>
        <w:t xml:space="preserve">, to represent our </w:t>
      </w:r>
      <w:r w:rsidR="007B4F7B" w:rsidRPr="00D45EEC">
        <w:rPr>
          <w:rFonts w:ascii="Arial" w:hAnsi="Arial" w:cs="Arial"/>
        </w:rPr>
        <w:t>above-mentioned</w:t>
      </w:r>
      <w:r w:rsidR="003904B7" w:rsidRPr="00D45EEC">
        <w:rPr>
          <w:rFonts w:ascii="Arial" w:hAnsi="Arial" w:cs="Arial"/>
        </w:rPr>
        <w:t xml:space="preserve"> certificate holder/client</w:t>
      </w:r>
      <w:r w:rsidR="00A85356">
        <w:rPr>
          <w:rFonts w:ascii="Arial" w:hAnsi="Arial" w:cs="Arial"/>
        </w:rPr>
        <w:t xml:space="preserve"> </w:t>
      </w:r>
      <w:r w:rsidR="003904B7" w:rsidRPr="00D45EEC">
        <w:rPr>
          <w:rFonts w:ascii="Arial" w:hAnsi="Arial" w:cs="Arial"/>
        </w:rPr>
        <w:t xml:space="preserve">in </w:t>
      </w:r>
      <w:r w:rsidR="0049228C" w:rsidRPr="00B33E86">
        <w:rPr>
          <w:rFonts w:ascii="Arial" w:hAnsi="Arial" w:cs="Arial"/>
        </w:rPr>
        <w:t xml:space="preserve">in respect of </w:t>
      </w:r>
      <w:r w:rsidR="00B53565" w:rsidRPr="00B33E86">
        <w:rPr>
          <w:rFonts w:ascii="Arial" w:hAnsi="Arial" w:cs="Arial"/>
        </w:rPr>
        <w:t xml:space="preserve">the above </w:t>
      </w:r>
      <w:r w:rsidR="00E94EAC">
        <w:rPr>
          <w:rFonts w:ascii="Arial" w:hAnsi="Arial" w:cs="Arial"/>
        </w:rPr>
        <w:t>matter</w:t>
      </w:r>
      <w:r w:rsidR="00A85356">
        <w:rPr>
          <w:rFonts w:ascii="Arial" w:hAnsi="Arial" w:cs="Arial"/>
        </w:rPr>
        <w:t xml:space="preserve"> (protection order)</w:t>
      </w:r>
      <w:r w:rsidR="00B941AA">
        <w:rPr>
          <w:rFonts w:ascii="Arial" w:hAnsi="Arial" w:cs="Arial"/>
        </w:rPr>
        <w:t xml:space="preserve"> on </w:t>
      </w:r>
      <w:r w:rsidR="008E6DC0">
        <w:rPr>
          <w:rFonts w:ascii="Arial" w:hAnsi="Arial" w:cs="Arial"/>
          <w:b/>
          <w:bCs/>
        </w:rPr>
        <w:t>&lt;&lt;DATE&gt;&gt;</w:t>
      </w:r>
      <w:r w:rsidR="00F33E9B">
        <w:rPr>
          <w:rFonts w:ascii="Arial" w:hAnsi="Arial" w:cs="Arial"/>
          <w:b/>
          <w:bCs/>
        </w:rPr>
        <w:t xml:space="preserve"> </w:t>
      </w:r>
      <w:r w:rsidR="00B941AA">
        <w:rPr>
          <w:rFonts w:ascii="Arial" w:hAnsi="Arial" w:cs="Arial"/>
        </w:rPr>
        <w:t>at the</w:t>
      </w:r>
      <w:r w:rsidR="005323DA">
        <w:rPr>
          <w:rFonts w:ascii="Arial" w:hAnsi="Arial" w:cs="Arial"/>
          <w:b/>
          <w:bCs/>
        </w:rPr>
        <w:t xml:space="preserve"> </w:t>
      </w:r>
      <w:r w:rsidR="00722627">
        <w:rPr>
          <w:rFonts w:ascii="Arial" w:hAnsi="Arial" w:cs="Arial"/>
          <w:b/>
          <w:bCs/>
        </w:rPr>
        <w:t>&lt;&lt;LOCATION&gt;&gt; &lt;&lt;COURT TYPE&gt;&gt;</w:t>
      </w:r>
      <w:r w:rsidR="0038134E">
        <w:rPr>
          <w:rFonts w:ascii="Arial" w:hAnsi="Arial" w:cs="Arial"/>
          <w:b/>
          <w:bCs/>
        </w:rPr>
        <w:t xml:space="preserve"> </w:t>
      </w:r>
      <w:r w:rsidR="00AF45AC">
        <w:rPr>
          <w:rFonts w:ascii="Arial" w:hAnsi="Arial" w:cs="Arial"/>
        </w:rPr>
        <w:t xml:space="preserve">and on </w:t>
      </w:r>
      <w:r w:rsidR="00B53565">
        <w:rPr>
          <w:rFonts w:ascii="Arial" w:hAnsi="Arial" w:cs="Arial"/>
        </w:rPr>
        <w:t xml:space="preserve">such </w:t>
      </w:r>
      <w:r w:rsidR="00AF45AC">
        <w:rPr>
          <w:rFonts w:ascii="Arial" w:hAnsi="Arial" w:cs="Arial"/>
        </w:rPr>
        <w:t xml:space="preserve">further dates as may be arranged between you and the relevant </w:t>
      </w:r>
      <w:r w:rsidR="00C569D4">
        <w:rPr>
          <w:rFonts w:ascii="Arial" w:hAnsi="Arial" w:cs="Arial"/>
        </w:rPr>
        <w:t>prosecutor</w:t>
      </w:r>
      <w:r w:rsidR="00AF45AC">
        <w:rPr>
          <w:rFonts w:ascii="Arial" w:hAnsi="Arial" w:cs="Arial"/>
        </w:rPr>
        <w:t>.</w:t>
      </w:r>
      <w:r w:rsidR="00E41F31">
        <w:rPr>
          <w:rFonts w:ascii="Arial" w:hAnsi="Arial" w:cs="Arial"/>
        </w:rPr>
        <w:t xml:space="preserve"> </w:t>
      </w:r>
      <w:r w:rsidR="008E6DC0">
        <w:rPr>
          <w:rFonts w:ascii="Arial" w:hAnsi="Arial" w:cs="Arial"/>
        </w:rPr>
        <w:t>Our member is the &lt;&lt;MATTER_PARTY_ROLE&gt;&gt; in this matter.</w:t>
      </w:r>
      <w:r w:rsidR="00C3507B">
        <w:rPr>
          <w:rFonts w:ascii="Arial" w:hAnsi="Arial" w:cs="Arial"/>
        </w:rPr>
        <w:t xml:space="preserve"> </w:t>
      </w:r>
    </w:p>
    <w:p w14:paraId="1AF0F3DD" w14:textId="77777777" w:rsidR="00006DD9" w:rsidRDefault="00006DD9" w:rsidP="00BC3782">
      <w:pPr>
        <w:jc w:val="both"/>
        <w:rPr>
          <w:rFonts w:ascii="Arial" w:hAnsi="Arial" w:cs="Arial"/>
        </w:rPr>
      </w:pPr>
    </w:p>
    <w:p w14:paraId="28C8359C" w14:textId="77777777" w:rsidR="003904B7" w:rsidRDefault="00D94DB4" w:rsidP="00BC3782">
      <w:pPr>
        <w:ind w:left="720" w:hanging="720"/>
        <w:jc w:val="both"/>
        <w:rPr>
          <w:rFonts w:ascii="Arial" w:hAnsi="Arial" w:cs="Arial"/>
        </w:rPr>
      </w:pPr>
      <w:r>
        <w:rPr>
          <w:rFonts w:ascii="Arial" w:hAnsi="Arial" w:cs="Arial"/>
        </w:rPr>
        <w:t>4</w:t>
      </w:r>
      <w:r w:rsidR="00006DD9">
        <w:rPr>
          <w:rFonts w:ascii="Arial" w:hAnsi="Arial" w:cs="Arial"/>
        </w:rPr>
        <w:t>.</w:t>
      </w:r>
      <w:r w:rsidR="00006DD9">
        <w:rPr>
          <w:rFonts w:ascii="Arial" w:hAnsi="Arial" w:cs="Arial"/>
        </w:rPr>
        <w:tab/>
        <w:t>Should you accept this invitation you must be prepared to proceed with the matter as scheduled.</w:t>
      </w:r>
      <w:r w:rsidR="00C569D4">
        <w:rPr>
          <w:rFonts w:ascii="Arial" w:hAnsi="Arial" w:cs="Arial"/>
        </w:rPr>
        <w:t xml:space="preserve"> </w:t>
      </w:r>
    </w:p>
    <w:p w14:paraId="23BD70B9" w14:textId="77777777" w:rsidR="0004629A" w:rsidRDefault="0004629A" w:rsidP="00BC3782">
      <w:pPr>
        <w:ind w:left="720" w:hanging="720"/>
        <w:jc w:val="both"/>
        <w:rPr>
          <w:rFonts w:ascii="Arial" w:hAnsi="Arial" w:cs="Arial"/>
        </w:rPr>
      </w:pPr>
    </w:p>
    <w:p w14:paraId="359A34E3" w14:textId="77777777" w:rsidR="0004629A" w:rsidRPr="008608A4" w:rsidRDefault="00D94DB4" w:rsidP="00BC3782">
      <w:pPr>
        <w:ind w:left="720" w:hanging="720"/>
        <w:jc w:val="both"/>
        <w:rPr>
          <w:rFonts w:ascii="Arial" w:hAnsi="Arial" w:cs="Arial"/>
        </w:rPr>
      </w:pPr>
      <w:r>
        <w:rPr>
          <w:rFonts w:ascii="Arial" w:hAnsi="Arial" w:cs="Arial"/>
        </w:rPr>
        <w:t>5</w:t>
      </w:r>
      <w:r w:rsidR="0004629A">
        <w:rPr>
          <w:rFonts w:ascii="Arial" w:hAnsi="Arial" w:cs="Arial"/>
        </w:rPr>
        <w:t>.</w:t>
      </w:r>
      <w:r w:rsidR="0004629A">
        <w:rPr>
          <w:rFonts w:ascii="Arial" w:hAnsi="Arial" w:cs="Arial"/>
        </w:rPr>
        <w:tab/>
      </w:r>
      <w:r w:rsidR="0004629A" w:rsidRPr="0004629A">
        <w:rPr>
          <w:rFonts w:ascii="Arial" w:hAnsi="Arial" w:cs="Arial"/>
          <w:u w:val="single"/>
        </w:rPr>
        <w:t>Supporting documents</w:t>
      </w:r>
      <w:r w:rsidR="0004629A">
        <w:rPr>
          <w:rFonts w:ascii="Arial" w:hAnsi="Arial" w:cs="Arial"/>
        </w:rPr>
        <w:t xml:space="preserve"> : </w:t>
      </w:r>
      <w:r w:rsidR="005323DA">
        <w:rPr>
          <w:rFonts w:ascii="Arial" w:hAnsi="Arial" w:cs="Arial"/>
        </w:rPr>
        <w:t xml:space="preserve">Supporting documents attached hereto. </w:t>
      </w:r>
    </w:p>
    <w:p w14:paraId="77EBAD79" w14:textId="77777777" w:rsidR="003904B7" w:rsidRPr="00D45EEC" w:rsidRDefault="003904B7" w:rsidP="00BC3782">
      <w:pPr>
        <w:jc w:val="both"/>
        <w:rPr>
          <w:rFonts w:ascii="Arial" w:hAnsi="Arial" w:cs="Arial"/>
        </w:rPr>
      </w:pPr>
    </w:p>
    <w:p w14:paraId="276ADFF6" w14:textId="77777777" w:rsidR="00551374" w:rsidRDefault="00D94DB4" w:rsidP="00BC3782">
      <w:pPr>
        <w:ind w:left="720" w:hanging="720"/>
        <w:jc w:val="both"/>
        <w:rPr>
          <w:rFonts w:ascii="Arial" w:hAnsi="Arial" w:cs="Arial"/>
          <w:b/>
        </w:rPr>
      </w:pPr>
      <w:r>
        <w:rPr>
          <w:rFonts w:ascii="Arial" w:hAnsi="Arial" w:cs="Arial"/>
        </w:rPr>
        <w:t>6</w:t>
      </w:r>
      <w:r w:rsidR="000256E5">
        <w:rPr>
          <w:rFonts w:ascii="Arial" w:hAnsi="Arial" w:cs="Arial"/>
        </w:rPr>
        <w:t>.</w:t>
      </w:r>
      <w:r w:rsidR="000256E5">
        <w:rPr>
          <w:rFonts w:ascii="Arial" w:hAnsi="Arial" w:cs="Arial"/>
        </w:rPr>
        <w:tab/>
      </w:r>
      <w:r w:rsidR="00551374" w:rsidRPr="00D45EEC">
        <w:rPr>
          <w:rFonts w:ascii="Arial" w:hAnsi="Arial" w:cs="Arial"/>
        </w:rPr>
        <w:t xml:space="preserve">In the light of the above and after considering the nature of the case and the reasonable expected duration of the trial in this matter, we are offering the following fees: </w:t>
      </w:r>
      <w:r w:rsidR="00551374" w:rsidRPr="00D45EEC">
        <w:rPr>
          <w:rFonts w:ascii="Arial" w:hAnsi="Arial" w:cs="Arial"/>
          <w:b/>
        </w:rPr>
        <w:t>an all</w:t>
      </w:r>
      <w:r w:rsidR="00942F15">
        <w:rPr>
          <w:rFonts w:ascii="Arial" w:hAnsi="Arial" w:cs="Arial"/>
          <w:b/>
        </w:rPr>
        <w:t>-</w:t>
      </w:r>
      <w:r w:rsidR="00551374" w:rsidRPr="00D45EEC">
        <w:rPr>
          <w:rFonts w:ascii="Arial" w:hAnsi="Arial" w:cs="Arial"/>
          <w:b/>
        </w:rPr>
        <w:t xml:space="preserve"> </w:t>
      </w:r>
      <w:r w:rsidR="00551374" w:rsidRPr="00D45EEC">
        <w:rPr>
          <w:rFonts w:ascii="Arial" w:hAnsi="Arial" w:cs="Arial"/>
          <w:b/>
        </w:rPr>
        <w:lastRenderedPageBreak/>
        <w:t>inclusive fee for the completion of the trial, including fees for postponements, preparation and trial, all other necessary disbursements, and VAT</w:t>
      </w:r>
      <w:r w:rsidR="00551374">
        <w:rPr>
          <w:rFonts w:ascii="Arial" w:hAnsi="Arial" w:cs="Arial"/>
          <w:b/>
        </w:rPr>
        <w:t>, as follows:</w:t>
      </w:r>
    </w:p>
    <w:p w14:paraId="4A1EB483" w14:textId="77777777" w:rsidR="00F80FDB" w:rsidRDefault="00F80FDB" w:rsidP="00BC3782">
      <w:pPr>
        <w:jc w:val="both"/>
        <w:rPr>
          <w:rFonts w:ascii="Arial" w:hAnsi="Arial" w:cs="Arial"/>
          <w:b/>
        </w:rPr>
      </w:pPr>
    </w:p>
    <w:p w14:paraId="16FFDEC2" w14:textId="77777777" w:rsidR="00E35021" w:rsidRDefault="00BB2B94" w:rsidP="00BC3782">
      <w:pPr>
        <w:ind w:firstLine="720"/>
        <w:jc w:val="both"/>
        <w:rPr>
          <w:rFonts w:ascii="Arial" w:hAnsi="Arial" w:cs="Arial"/>
          <w:b/>
        </w:rPr>
      </w:pPr>
      <w:r>
        <w:rPr>
          <w:rFonts w:ascii="Arial" w:hAnsi="Arial" w:cs="Arial"/>
          <w:b/>
        </w:rPr>
        <w:t>Matter withdrawn or settled</w:t>
      </w:r>
      <w:r w:rsidR="00B53565">
        <w:rPr>
          <w:rFonts w:ascii="Arial" w:hAnsi="Arial" w:cs="Arial"/>
          <w:b/>
        </w:rPr>
        <w:t xml:space="preserve">:                                             </w:t>
      </w:r>
      <w:r w:rsidR="00551374">
        <w:rPr>
          <w:rFonts w:ascii="Arial" w:hAnsi="Arial" w:cs="Arial"/>
          <w:b/>
        </w:rPr>
        <w:t xml:space="preserve"> </w:t>
      </w:r>
      <w:r w:rsidR="00551374">
        <w:rPr>
          <w:rFonts w:ascii="Arial" w:hAnsi="Arial" w:cs="Arial"/>
          <w:b/>
        </w:rPr>
        <w:tab/>
      </w:r>
      <w:r w:rsidR="00551374">
        <w:rPr>
          <w:rFonts w:ascii="Arial" w:hAnsi="Arial" w:cs="Arial"/>
          <w:b/>
        </w:rPr>
        <w:tab/>
      </w:r>
      <w:r>
        <w:rPr>
          <w:rFonts w:ascii="Arial" w:hAnsi="Arial" w:cs="Arial"/>
          <w:b/>
        </w:rPr>
        <w:t xml:space="preserve">          </w:t>
      </w:r>
      <w:r w:rsidR="00551374">
        <w:rPr>
          <w:rFonts w:ascii="Arial" w:hAnsi="Arial" w:cs="Arial"/>
          <w:b/>
        </w:rPr>
        <w:t>R</w:t>
      </w:r>
      <w:r w:rsidR="006605C9">
        <w:rPr>
          <w:rFonts w:ascii="Arial" w:hAnsi="Arial" w:cs="Arial"/>
          <w:b/>
        </w:rPr>
        <w:t xml:space="preserve"> </w:t>
      </w:r>
      <w:r w:rsidR="007B1F48">
        <w:rPr>
          <w:rFonts w:ascii="Arial" w:hAnsi="Arial" w:cs="Arial"/>
          <w:b/>
        </w:rPr>
        <w:t>1194.85</w:t>
      </w:r>
    </w:p>
    <w:p w14:paraId="711171CB" w14:textId="77777777" w:rsidR="00B53565" w:rsidRDefault="00635728" w:rsidP="00BC3782">
      <w:pPr>
        <w:ind w:firstLine="720"/>
        <w:jc w:val="both"/>
        <w:rPr>
          <w:rFonts w:ascii="Arial" w:hAnsi="Arial" w:cs="Arial"/>
          <w:b/>
        </w:rPr>
      </w:pPr>
      <w:r>
        <w:rPr>
          <w:rFonts w:ascii="Arial" w:hAnsi="Arial" w:cs="Arial"/>
          <w:b/>
        </w:rPr>
        <w:t>Matter opposed and argued</w:t>
      </w:r>
      <w:r w:rsidR="00982E31">
        <w:rPr>
          <w:rFonts w:ascii="Arial" w:hAnsi="Arial" w:cs="Arial"/>
          <w:b/>
        </w:rPr>
        <w:t>:</w:t>
      </w:r>
      <w:r w:rsidR="00B53565">
        <w:rPr>
          <w:rFonts w:ascii="Arial" w:hAnsi="Arial" w:cs="Arial"/>
          <w:b/>
        </w:rPr>
        <w:t xml:space="preserve">                    </w:t>
      </w:r>
      <w:r w:rsidR="009A6C4D">
        <w:rPr>
          <w:rFonts w:ascii="Arial" w:hAnsi="Arial" w:cs="Arial"/>
          <w:b/>
        </w:rPr>
        <w:t xml:space="preserve">            </w:t>
      </w:r>
      <w:r w:rsidR="00551374">
        <w:rPr>
          <w:rFonts w:ascii="Arial" w:hAnsi="Arial" w:cs="Arial"/>
          <w:b/>
        </w:rPr>
        <w:tab/>
      </w:r>
      <w:r w:rsidR="00551374">
        <w:rPr>
          <w:rFonts w:ascii="Arial" w:hAnsi="Arial" w:cs="Arial"/>
          <w:b/>
        </w:rPr>
        <w:tab/>
      </w:r>
      <w:r w:rsidR="00551374">
        <w:rPr>
          <w:rFonts w:ascii="Arial" w:hAnsi="Arial" w:cs="Arial"/>
          <w:b/>
        </w:rPr>
        <w:tab/>
      </w:r>
      <w:r w:rsidR="00B53565">
        <w:rPr>
          <w:rFonts w:ascii="Arial" w:hAnsi="Arial" w:cs="Arial"/>
          <w:b/>
        </w:rPr>
        <w:t xml:space="preserve">       </w:t>
      </w:r>
      <w:r w:rsidR="00687DDA">
        <w:rPr>
          <w:rFonts w:ascii="Arial" w:hAnsi="Arial" w:cs="Arial"/>
          <w:b/>
        </w:rPr>
        <w:t xml:space="preserve"> </w:t>
      </w:r>
      <w:r w:rsidR="00B53565">
        <w:rPr>
          <w:rFonts w:ascii="Arial" w:hAnsi="Arial" w:cs="Arial"/>
          <w:b/>
        </w:rPr>
        <w:t xml:space="preserve">  </w:t>
      </w:r>
      <w:r w:rsidR="00551374">
        <w:rPr>
          <w:rFonts w:ascii="Arial" w:hAnsi="Arial" w:cs="Arial"/>
          <w:b/>
        </w:rPr>
        <w:t>R</w:t>
      </w:r>
      <w:r w:rsidR="006605C9">
        <w:rPr>
          <w:rFonts w:ascii="Arial" w:hAnsi="Arial" w:cs="Arial"/>
          <w:b/>
        </w:rPr>
        <w:t xml:space="preserve"> </w:t>
      </w:r>
      <w:r w:rsidR="007B1F48">
        <w:rPr>
          <w:rFonts w:ascii="Arial" w:hAnsi="Arial" w:cs="Arial"/>
          <w:b/>
        </w:rPr>
        <w:t>1749.15</w:t>
      </w:r>
    </w:p>
    <w:p w14:paraId="4547773A" w14:textId="77777777" w:rsidR="009A6C4D" w:rsidRDefault="00BB2B94" w:rsidP="00BC3782">
      <w:pPr>
        <w:ind w:firstLine="720"/>
        <w:jc w:val="both"/>
        <w:rPr>
          <w:rFonts w:ascii="Arial" w:hAnsi="Arial" w:cs="Arial"/>
          <w:b/>
        </w:rPr>
      </w:pPr>
      <w:r>
        <w:rPr>
          <w:rFonts w:ascii="Arial" w:hAnsi="Arial" w:cs="Arial"/>
          <w:b/>
        </w:rPr>
        <w:t>Postponements (maximum 2)</w:t>
      </w:r>
      <w:r w:rsidR="00B53565">
        <w:rPr>
          <w:rFonts w:ascii="Arial" w:hAnsi="Arial" w:cs="Arial"/>
          <w:b/>
        </w:rPr>
        <w:t xml:space="preserve">:     </w:t>
      </w:r>
      <w:r>
        <w:rPr>
          <w:rFonts w:ascii="Arial" w:hAnsi="Arial" w:cs="Arial"/>
          <w:b/>
        </w:rPr>
        <w:tab/>
      </w:r>
      <w:r w:rsidR="00B53565">
        <w:rPr>
          <w:rFonts w:ascii="Arial" w:hAnsi="Arial" w:cs="Arial"/>
          <w:b/>
        </w:rPr>
        <w:t xml:space="preserve">                                             </w:t>
      </w:r>
      <w:r w:rsidR="00687DDA">
        <w:rPr>
          <w:rFonts w:ascii="Arial" w:hAnsi="Arial" w:cs="Arial"/>
          <w:b/>
        </w:rPr>
        <w:t xml:space="preserve"> </w:t>
      </w:r>
      <w:r w:rsidR="00B53565">
        <w:rPr>
          <w:rFonts w:ascii="Arial" w:hAnsi="Arial" w:cs="Arial"/>
          <w:b/>
        </w:rPr>
        <w:t xml:space="preserve">       R</w:t>
      </w:r>
      <w:r w:rsidR="006605C9">
        <w:rPr>
          <w:rFonts w:ascii="Arial" w:hAnsi="Arial" w:cs="Arial"/>
          <w:b/>
        </w:rPr>
        <w:t xml:space="preserve"> </w:t>
      </w:r>
      <w:r w:rsidR="009F1101">
        <w:rPr>
          <w:rFonts w:ascii="Arial" w:hAnsi="Arial" w:cs="Arial"/>
          <w:b/>
        </w:rPr>
        <w:t xml:space="preserve"> </w:t>
      </w:r>
      <w:r w:rsidR="007B1F48">
        <w:rPr>
          <w:rFonts w:ascii="Arial" w:hAnsi="Arial" w:cs="Arial"/>
          <w:b/>
        </w:rPr>
        <w:t>325.45</w:t>
      </w:r>
    </w:p>
    <w:p w14:paraId="61B5B6EC" w14:textId="77777777" w:rsidR="0038134E" w:rsidRDefault="0038134E" w:rsidP="00BC3782">
      <w:pPr>
        <w:ind w:firstLine="720"/>
        <w:jc w:val="both"/>
        <w:rPr>
          <w:rFonts w:ascii="Arial" w:hAnsi="Arial" w:cs="Arial"/>
          <w:b/>
        </w:rPr>
      </w:pPr>
      <w:r>
        <w:rPr>
          <w:rFonts w:ascii="Arial" w:hAnsi="Arial" w:cs="Arial"/>
          <w:b/>
        </w:rPr>
        <w:t>Travelling fees (max R1500.00)</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7B1F48">
        <w:rPr>
          <w:rFonts w:ascii="Arial" w:hAnsi="Arial" w:cs="Arial"/>
          <w:b/>
        </w:rPr>
        <w:t xml:space="preserve">          </w:t>
      </w:r>
      <w:r>
        <w:rPr>
          <w:rFonts w:ascii="Arial" w:hAnsi="Arial" w:cs="Arial"/>
          <w:b/>
        </w:rPr>
        <w:t>R 3-</w:t>
      </w:r>
      <w:r w:rsidR="007B1F48">
        <w:rPr>
          <w:rFonts w:ascii="Arial" w:hAnsi="Arial" w:cs="Arial"/>
          <w:b/>
        </w:rPr>
        <w:t>5</w:t>
      </w:r>
      <w:r>
        <w:rPr>
          <w:rFonts w:ascii="Arial" w:hAnsi="Arial" w:cs="Arial"/>
          <w:b/>
        </w:rPr>
        <w:t xml:space="preserve">0/km </w:t>
      </w:r>
    </w:p>
    <w:p w14:paraId="1337672F" w14:textId="77777777" w:rsidR="000C0E95" w:rsidRDefault="000C0E95" w:rsidP="00BC3782">
      <w:pPr>
        <w:ind w:firstLine="720"/>
        <w:jc w:val="both"/>
        <w:rPr>
          <w:rFonts w:ascii="Arial" w:hAnsi="Arial" w:cs="Arial"/>
          <w:b/>
        </w:rPr>
      </w:pPr>
    </w:p>
    <w:p w14:paraId="4F7E3BAF" w14:textId="77777777" w:rsidR="00F617F3" w:rsidRDefault="00D94DB4" w:rsidP="00BC3782">
      <w:pPr>
        <w:ind w:left="720" w:hanging="720"/>
        <w:jc w:val="both"/>
        <w:rPr>
          <w:rFonts w:ascii="Arial" w:hAnsi="Arial" w:cs="Arial"/>
        </w:rPr>
      </w:pPr>
      <w:r>
        <w:rPr>
          <w:rFonts w:ascii="Arial" w:hAnsi="Arial" w:cs="Arial"/>
        </w:rPr>
        <w:t>7</w:t>
      </w:r>
      <w:r w:rsidR="00F617F3">
        <w:rPr>
          <w:rFonts w:ascii="Arial" w:hAnsi="Arial" w:cs="Arial"/>
        </w:rPr>
        <w:t>.</w:t>
      </w:r>
      <w:r w:rsidR="00F617F3">
        <w:rPr>
          <w:rFonts w:ascii="Arial" w:hAnsi="Arial" w:cs="Arial"/>
        </w:rPr>
        <w:tab/>
        <w:t xml:space="preserve">The above offer is based on the premises that your firm is VAT registered and thus liable for payment of VAT. </w:t>
      </w:r>
      <w:r w:rsidR="00F617F3" w:rsidRPr="00554DEF">
        <w:rPr>
          <w:rFonts w:ascii="Arial" w:hAnsi="Arial" w:cs="Arial"/>
          <w:u w:val="single"/>
        </w:rPr>
        <w:t>Should you not be VAT registered</w:t>
      </w:r>
      <w:r w:rsidR="00F617F3">
        <w:rPr>
          <w:rFonts w:ascii="Arial" w:hAnsi="Arial" w:cs="Arial"/>
        </w:rPr>
        <w:t xml:space="preserve">, the </w:t>
      </w:r>
      <w:r w:rsidR="00F617F3" w:rsidRPr="00554DEF">
        <w:rPr>
          <w:rFonts w:ascii="Arial" w:hAnsi="Arial" w:cs="Arial"/>
          <w:b/>
        </w:rPr>
        <w:t>following fees</w:t>
      </w:r>
      <w:r w:rsidR="00F617F3">
        <w:rPr>
          <w:rFonts w:ascii="Arial" w:hAnsi="Arial" w:cs="Arial"/>
        </w:rPr>
        <w:t xml:space="preserve"> will apply:</w:t>
      </w:r>
    </w:p>
    <w:p w14:paraId="38C47899" w14:textId="77777777" w:rsidR="00F617F3" w:rsidRDefault="00982E31" w:rsidP="00BC3782">
      <w:pPr>
        <w:jc w:val="both"/>
        <w:rPr>
          <w:rFonts w:ascii="Arial" w:hAnsi="Arial" w:cs="Arial"/>
        </w:rPr>
      </w:pPr>
      <w:r>
        <w:rPr>
          <w:rFonts w:ascii="Arial" w:hAnsi="Arial" w:cs="Arial"/>
        </w:rPr>
        <w:tab/>
      </w:r>
    </w:p>
    <w:p w14:paraId="64535F1F" w14:textId="77777777" w:rsidR="00BB2B94" w:rsidRDefault="00BB2B94" w:rsidP="00BB2B94">
      <w:pPr>
        <w:ind w:firstLine="720"/>
        <w:jc w:val="both"/>
        <w:rPr>
          <w:rFonts w:ascii="Arial" w:hAnsi="Arial" w:cs="Arial"/>
          <w:b/>
        </w:rPr>
      </w:pPr>
      <w:r>
        <w:rPr>
          <w:rFonts w:ascii="Arial" w:hAnsi="Arial" w:cs="Arial"/>
          <w:b/>
        </w:rPr>
        <w:t xml:space="preserve">Matter withdrawn or settled:                                              </w:t>
      </w:r>
      <w:r>
        <w:rPr>
          <w:rFonts w:ascii="Arial" w:hAnsi="Arial" w:cs="Arial"/>
          <w:b/>
        </w:rPr>
        <w:tab/>
      </w:r>
      <w:r>
        <w:rPr>
          <w:rFonts w:ascii="Arial" w:hAnsi="Arial" w:cs="Arial"/>
          <w:b/>
        </w:rPr>
        <w:tab/>
        <w:t xml:space="preserve">          R </w:t>
      </w:r>
      <w:r w:rsidR="009F1332">
        <w:rPr>
          <w:rFonts w:ascii="Arial" w:hAnsi="Arial" w:cs="Arial"/>
          <w:b/>
        </w:rPr>
        <w:t>10</w:t>
      </w:r>
      <w:r w:rsidR="007B1F48">
        <w:rPr>
          <w:rFonts w:ascii="Arial" w:hAnsi="Arial" w:cs="Arial"/>
          <w:b/>
        </w:rPr>
        <w:t>39.00</w:t>
      </w:r>
    </w:p>
    <w:p w14:paraId="6D75046C" w14:textId="77777777" w:rsidR="00BB2B94" w:rsidRDefault="00BB2B94" w:rsidP="00BB2B94">
      <w:pPr>
        <w:ind w:firstLine="720"/>
        <w:jc w:val="both"/>
        <w:rPr>
          <w:rFonts w:ascii="Arial" w:hAnsi="Arial" w:cs="Arial"/>
          <w:b/>
        </w:rPr>
      </w:pPr>
      <w:r>
        <w:rPr>
          <w:rFonts w:ascii="Arial" w:hAnsi="Arial" w:cs="Arial"/>
          <w:b/>
        </w:rPr>
        <w:t xml:space="preserve">Matter opposed and argued:                                </w:t>
      </w:r>
      <w:r>
        <w:rPr>
          <w:rFonts w:ascii="Arial" w:hAnsi="Arial" w:cs="Arial"/>
          <w:b/>
        </w:rPr>
        <w:tab/>
      </w:r>
      <w:r>
        <w:rPr>
          <w:rFonts w:ascii="Arial" w:hAnsi="Arial" w:cs="Arial"/>
          <w:b/>
        </w:rPr>
        <w:tab/>
      </w:r>
      <w:r>
        <w:rPr>
          <w:rFonts w:ascii="Arial" w:hAnsi="Arial" w:cs="Arial"/>
          <w:b/>
        </w:rPr>
        <w:tab/>
        <w:t xml:space="preserve">          R </w:t>
      </w:r>
      <w:r w:rsidR="007B1F48">
        <w:rPr>
          <w:rFonts w:ascii="Arial" w:hAnsi="Arial" w:cs="Arial"/>
          <w:b/>
        </w:rPr>
        <w:t>1521.00</w:t>
      </w:r>
    </w:p>
    <w:p w14:paraId="3D378D1C" w14:textId="77777777" w:rsidR="00BB2B94" w:rsidRDefault="00BB2B94" w:rsidP="00BB2B94">
      <w:pPr>
        <w:ind w:firstLine="720"/>
        <w:jc w:val="both"/>
        <w:rPr>
          <w:rFonts w:ascii="Arial" w:hAnsi="Arial" w:cs="Arial"/>
          <w:b/>
        </w:rPr>
      </w:pPr>
      <w:r>
        <w:rPr>
          <w:rFonts w:ascii="Arial" w:hAnsi="Arial" w:cs="Arial"/>
          <w:b/>
        </w:rPr>
        <w:t xml:space="preserve">Postponements (maximum 2):     </w:t>
      </w:r>
      <w:r>
        <w:rPr>
          <w:rFonts w:ascii="Arial" w:hAnsi="Arial" w:cs="Arial"/>
          <w:b/>
        </w:rPr>
        <w:tab/>
        <w:t xml:space="preserve">                                                     R </w:t>
      </w:r>
      <w:r w:rsidR="007B1F48">
        <w:rPr>
          <w:rFonts w:ascii="Arial" w:hAnsi="Arial" w:cs="Arial"/>
          <w:b/>
        </w:rPr>
        <w:t xml:space="preserve"> 283.00</w:t>
      </w:r>
    </w:p>
    <w:p w14:paraId="172D37FA" w14:textId="77777777" w:rsidR="000A4DEB" w:rsidRPr="00DC5C37" w:rsidRDefault="0038134E" w:rsidP="00DC5C37">
      <w:pPr>
        <w:jc w:val="both"/>
        <w:rPr>
          <w:rFonts w:ascii="Arial" w:hAnsi="Arial" w:cs="Arial"/>
          <w:b/>
          <w:bCs/>
        </w:rPr>
      </w:pPr>
      <w:r>
        <w:rPr>
          <w:rFonts w:ascii="Arial" w:hAnsi="Arial" w:cs="Arial"/>
        </w:rPr>
        <w:tab/>
      </w:r>
      <w:r w:rsidRPr="0038134E">
        <w:rPr>
          <w:rFonts w:ascii="Arial" w:hAnsi="Arial" w:cs="Arial"/>
          <w:b/>
          <w:bCs/>
        </w:rPr>
        <w:t>Travelling fees (max R1500.00)</w:t>
      </w:r>
      <w:r w:rsidRPr="0038134E">
        <w:rPr>
          <w:rFonts w:ascii="Arial" w:hAnsi="Arial" w:cs="Arial"/>
          <w:b/>
          <w:bCs/>
        </w:rPr>
        <w:tab/>
      </w:r>
      <w:r w:rsidRPr="0038134E">
        <w:rPr>
          <w:rFonts w:ascii="Arial" w:hAnsi="Arial" w:cs="Arial"/>
          <w:b/>
          <w:bCs/>
        </w:rPr>
        <w:tab/>
      </w:r>
      <w:r w:rsidRPr="0038134E">
        <w:rPr>
          <w:rFonts w:ascii="Arial" w:hAnsi="Arial" w:cs="Arial"/>
          <w:b/>
          <w:bCs/>
        </w:rPr>
        <w:tab/>
      </w:r>
      <w:r w:rsidRPr="0038134E">
        <w:rPr>
          <w:rFonts w:ascii="Arial" w:hAnsi="Arial" w:cs="Arial"/>
          <w:b/>
          <w:bCs/>
        </w:rPr>
        <w:tab/>
      </w:r>
      <w:r w:rsidRPr="0038134E">
        <w:rPr>
          <w:rFonts w:ascii="Arial" w:hAnsi="Arial" w:cs="Arial"/>
          <w:b/>
          <w:bCs/>
        </w:rPr>
        <w:tab/>
      </w:r>
      <w:r w:rsidRPr="0038134E">
        <w:rPr>
          <w:rFonts w:ascii="Arial" w:hAnsi="Arial" w:cs="Arial"/>
          <w:b/>
          <w:bCs/>
        </w:rPr>
        <w:tab/>
      </w:r>
      <w:r w:rsidRPr="0038134E">
        <w:rPr>
          <w:rFonts w:ascii="Arial" w:hAnsi="Arial" w:cs="Arial"/>
          <w:b/>
          <w:bCs/>
        </w:rPr>
        <w:tab/>
        <w:t>R3-</w:t>
      </w:r>
      <w:r w:rsidR="007B1F48">
        <w:rPr>
          <w:rFonts w:ascii="Arial" w:hAnsi="Arial" w:cs="Arial"/>
          <w:b/>
          <w:bCs/>
        </w:rPr>
        <w:t>5</w:t>
      </w:r>
      <w:r w:rsidRPr="0038134E">
        <w:rPr>
          <w:rFonts w:ascii="Arial" w:hAnsi="Arial" w:cs="Arial"/>
          <w:b/>
          <w:bCs/>
        </w:rPr>
        <w:t>0/km</w:t>
      </w:r>
    </w:p>
    <w:p w14:paraId="3CC92C44" w14:textId="77777777" w:rsidR="000A4DEB" w:rsidRDefault="000A4DEB" w:rsidP="00BC3782">
      <w:pPr>
        <w:jc w:val="both"/>
        <w:rPr>
          <w:rFonts w:ascii="Arial" w:hAnsi="Arial" w:cs="Arial"/>
        </w:rPr>
      </w:pPr>
    </w:p>
    <w:p w14:paraId="0CB3FA42" w14:textId="77777777" w:rsidR="001E0669" w:rsidRPr="00B33E86" w:rsidRDefault="00D94DB4" w:rsidP="00BC3782">
      <w:pPr>
        <w:ind w:left="720" w:hanging="720"/>
        <w:jc w:val="both"/>
        <w:rPr>
          <w:rFonts w:ascii="Arial" w:hAnsi="Arial" w:cs="Arial"/>
        </w:rPr>
      </w:pPr>
      <w:r>
        <w:rPr>
          <w:rFonts w:ascii="Arial" w:hAnsi="Arial" w:cs="Arial"/>
        </w:rPr>
        <w:t>9</w:t>
      </w:r>
      <w:r w:rsidR="001E0669" w:rsidRPr="00B33E86">
        <w:rPr>
          <w:rFonts w:ascii="Arial" w:hAnsi="Arial" w:cs="Arial"/>
        </w:rPr>
        <w:t>.</w:t>
      </w:r>
      <w:r w:rsidR="001E0669" w:rsidRPr="00B33E86">
        <w:rPr>
          <w:rFonts w:ascii="Arial" w:hAnsi="Arial" w:cs="Arial"/>
        </w:rPr>
        <w:tab/>
        <w:t>Should the matter be withdrawn/struck off the role for a reason that does not indicate a finalization of the matter, e</w:t>
      </w:r>
      <w:r w:rsidR="002062BA" w:rsidRPr="00B33E86">
        <w:rPr>
          <w:rFonts w:ascii="Arial" w:hAnsi="Arial" w:cs="Arial"/>
        </w:rPr>
        <w:t>.</w:t>
      </w:r>
      <w:r w:rsidR="001E0669" w:rsidRPr="00B33E86">
        <w:rPr>
          <w:rFonts w:ascii="Arial" w:hAnsi="Arial" w:cs="Arial"/>
        </w:rPr>
        <w:t>g</w:t>
      </w:r>
      <w:r w:rsidR="002062BA" w:rsidRPr="00B33E86">
        <w:rPr>
          <w:rFonts w:ascii="Arial" w:hAnsi="Arial" w:cs="Arial"/>
        </w:rPr>
        <w:t>.</w:t>
      </w:r>
      <w:r w:rsidR="001E0669" w:rsidRPr="00B33E86">
        <w:rPr>
          <w:rFonts w:ascii="Arial" w:hAnsi="Arial" w:cs="Arial"/>
        </w:rPr>
        <w:t xml:space="preserve"> the absence of the applicant/respondent, etc. then it will be expected of you to give a written undertaking that you </w:t>
      </w:r>
      <w:r w:rsidR="001E0669" w:rsidRPr="00B33E86">
        <w:rPr>
          <w:rFonts w:ascii="Arial" w:hAnsi="Arial" w:cs="Arial"/>
          <w:u w:val="single"/>
        </w:rPr>
        <w:t xml:space="preserve">will be willing, should </w:t>
      </w:r>
      <w:r w:rsidR="005C5053" w:rsidRPr="00B33E86">
        <w:rPr>
          <w:rFonts w:ascii="Arial" w:hAnsi="Arial" w:cs="Arial"/>
          <w:u w:val="single"/>
        </w:rPr>
        <w:t>the matter</w:t>
      </w:r>
      <w:r w:rsidR="001E0669" w:rsidRPr="00B33E86">
        <w:rPr>
          <w:rFonts w:ascii="Arial" w:hAnsi="Arial" w:cs="Arial"/>
          <w:u w:val="single"/>
        </w:rPr>
        <w:t xml:space="preserve"> be re-instituted, to proceed with the case to finalization on the basis of the original agreed fees</w:t>
      </w:r>
      <w:r w:rsidR="001E0669" w:rsidRPr="00B33E86">
        <w:rPr>
          <w:rFonts w:ascii="Arial" w:hAnsi="Arial" w:cs="Arial"/>
        </w:rPr>
        <w:t>, that is the agreed plea/trial fee less the withdrawal fee to be paid.</w:t>
      </w:r>
    </w:p>
    <w:p w14:paraId="6F946960" w14:textId="77777777" w:rsidR="001E0669" w:rsidRDefault="001E0669" w:rsidP="00BC3782">
      <w:pPr>
        <w:jc w:val="both"/>
        <w:rPr>
          <w:rFonts w:ascii="Arial" w:hAnsi="Arial" w:cs="Arial"/>
        </w:rPr>
      </w:pPr>
    </w:p>
    <w:p w14:paraId="2B9B78F2" w14:textId="77777777" w:rsidR="000A4DEB" w:rsidRDefault="00130841" w:rsidP="00BC3782">
      <w:pPr>
        <w:ind w:left="720" w:hanging="720"/>
        <w:jc w:val="both"/>
        <w:rPr>
          <w:rFonts w:ascii="Arial" w:hAnsi="Arial" w:cs="Arial"/>
        </w:rPr>
      </w:pPr>
      <w:r>
        <w:rPr>
          <w:rFonts w:ascii="Arial" w:hAnsi="Arial" w:cs="Arial"/>
        </w:rPr>
        <w:t>1</w:t>
      </w:r>
      <w:r w:rsidR="002C7BD9">
        <w:rPr>
          <w:rFonts w:ascii="Arial" w:hAnsi="Arial" w:cs="Arial"/>
        </w:rPr>
        <w:t>0</w:t>
      </w:r>
      <w:r w:rsidR="000A4DEB">
        <w:rPr>
          <w:rFonts w:ascii="Arial" w:hAnsi="Arial" w:cs="Arial"/>
        </w:rPr>
        <w:t>.</w:t>
      </w:r>
      <w:r w:rsidR="000A4DEB">
        <w:rPr>
          <w:rFonts w:ascii="Arial" w:hAnsi="Arial" w:cs="Arial"/>
        </w:rPr>
        <w:tab/>
        <w:t>Should your firm be appointed</w:t>
      </w:r>
      <w:r w:rsidR="007B0B50">
        <w:rPr>
          <w:rFonts w:ascii="Arial" w:hAnsi="Arial" w:cs="Arial"/>
        </w:rPr>
        <w:t xml:space="preserve"> and is VAT-registered</w:t>
      </w:r>
      <w:r w:rsidR="003205CF">
        <w:rPr>
          <w:rFonts w:ascii="Arial" w:hAnsi="Arial" w:cs="Arial"/>
        </w:rPr>
        <w:t>,</w:t>
      </w:r>
      <w:r w:rsidR="000A4DEB">
        <w:rPr>
          <w:rFonts w:ascii="Arial" w:hAnsi="Arial" w:cs="Arial"/>
        </w:rPr>
        <w:t xml:space="preserve"> payment of your account w</w:t>
      </w:r>
      <w:r w:rsidR="009A6C4D">
        <w:rPr>
          <w:rFonts w:ascii="Arial" w:hAnsi="Arial" w:cs="Arial"/>
        </w:rPr>
        <w:t>ill</w:t>
      </w:r>
      <w:r w:rsidR="000A4DEB">
        <w:rPr>
          <w:rFonts w:ascii="Arial" w:hAnsi="Arial" w:cs="Arial"/>
        </w:rPr>
        <w:t xml:space="preserve"> be </w:t>
      </w:r>
      <w:r w:rsidR="002062BA">
        <w:rPr>
          <w:rFonts w:ascii="Arial" w:hAnsi="Arial" w:cs="Arial"/>
        </w:rPr>
        <w:t>dependent</w:t>
      </w:r>
      <w:r w:rsidR="000A4DEB">
        <w:rPr>
          <w:rFonts w:ascii="Arial" w:hAnsi="Arial" w:cs="Arial"/>
        </w:rPr>
        <w:t xml:space="preserve"> on the submission of a proper </w:t>
      </w:r>
      <w:r w:rsidR="000A4DEB">
        <w:rPr>
          <w:rFonts w:ascii="Arial" w:hAnsi="Arial" w:cs="Arial"/>
          <w:b/>
        </w:rPr>
        <w:t>tax invoice</w:t>
      </w:r>
      <w:r w:rsidR="000A4DEB">
        <w:rPr>
          <w:rFonts w:ascii="Arial" w:hAnsi="Arial" w:cs="Arial"/>
        </w:rPr>
        <w:t xml:space="preserve">, reflecting your firm’s VAT registration number </w:t>
      </w:r>
      <w:r w:rsidR="000A4DEB">
        <w:rPr>
          <w:rFonts w:ascii="Arial" w:hAnsi="Arial" w:cs="Arial"/>
          <w:b/>
        </w:rPr>
        <w:t>and</w:t>
      </w:r>
      <w:r w:rsidR="000A4DEB">
        <w:rPr>
          <w:rFonts w:ascii="Arial" w:hAnsi="Arial" w:cs="Arial"/>
        </w:rPr>
        <w:t xml:space="preserve"> the part of the all-inclusive fee allocated to VAT. Should you choose not to submit a tax invoice, for whatever reason, you will be paid according to the lesser scale quoted above as if you are not VAT registered.</w:t>
      </w:r>
    </w:p>
    <w:p w14:paraId="067B9324" w14:textId="77777777" w:rsidR="000A4DEB" w:rsidRPr="00F617F3" w:rsidRDefault="000A4DEB" w:rsidP="00BC3782">
      <w:pPr>
        <w:jc w:val="both"/>
        <w:rPr>
          <w:rFonts w:ascii="Arial" w:hAnsi="Arial" w:cs="Arial"/>
        </w:rPr>
      </w:pPr>
    </w:p>
    <w:p w14:paraId="4DC87A88" w14:textId="77777777" w:rsidR="002B3552" w:rsidRDefault="001E0669" w:rsidP="00BC3782">
      <w:pPr>
        <w:ind w:left="720" w:hanging="720"/>
        <w:jc w:val="both"/>
        <w:rPr>
          <w:rFonts w:ascii="Arial" w:hAnsi="Arial" w:cs="Arial"/>
        </w:rPr>
      </w:pPr>
      <w:r>
        <w:rPr>
          <w:rFonts w:ascii="Arial" w:hAnsi="Arial" w:cs="Arial"/>
        </w:rPr>
        <w:t>1</w:t>
      </w:r>
      <w:r w:rsidR="002C7BD9">
        <w:rPr>
          <w:rFonts w:ascii="Arial" w:hAnsi="Arial" w:cs="Arial"/>
        </w:rPr>
        <w:t>1</w:t>
      </w:r>
      <w:r w:rsidR="000A4DEB">
        <w:rPr>
          <w:rFonts w:ascii="Arial" w:hAnsi="Arial" w:cs="Arial"/>
        </w:rPr>
        <w:t>.</w:t>
      </w:r>
      <w:r w:rsidR="000A4DEB">
        <w:rPr>
          <w:rFonts w:ascii="Arial" w:hAnsi="Arial" w:cs="Arial"/>
        </w:rPr>
        <w:tab/>
      </w:r>
      <w:r w:rsidR="000A4DEB" w:rsidRPr="00D45EEC">
        <w:rPr>
          <w:rFonts w:ascii="Arial" w:hAnsi="Arial" w:cs="Arial"/>
          <w:u w:val="single"/>
        </w:rPr>
        <w:t>Please note that, irrespective of your acceptance of this invitation, you will only be mandated to act on behalf of our certificate holder once you have been appointed in writing by the SLG Administrator</w:t>
      </w:r>
      <w:r w:rsidR="000A4DEB" w:rsidRPr="00D45EEC">
        <w:rPr>
          <w:rFonts w:ascii="Arial" w:hAnsi="Arial" w:cs="Arial"/>
        </w:rPr>
        <w:t>.</w:t>
      </w:r>
    </w:p>
    <w:p w14:paraId="1F11A4ED" w14:textId="77777777" w:rsidR="003205CF" w:rsidRPr="00D45EEC" w:rsidRDefault="003205CF" w:rsidP="00BC3782">
      <w:pPr>
        <w:ind w:left="720" w:hanging="720"/>
        <w:jc w:val="both"/>
        <w:rPr>
          <w:rFonts w:ascii="Arial" w:hAnsi="Arial" w:cs="Arial"/>
        </w:rPr>
      </w:pPr>
    </w:p>
    <w:p w14:paraId="02F0D2B2" w14:textId="77777777" w:rsidR="003904B7" w:rsidRPr="00D45EEC" w:rsidRDefault="003904B7" w:rsidP="00BC3782">
      <w:pPr>
        <w:jc w:val="both"/>
        <w:rPr>
          <w:rFonts w:ascii="Arial" w:hAnsi="Arial" w:cs="Arial"/>
        </w:rPr>
      </w:pPr>
    </w:p>
    <w:p w14:paraId="6BCFABC9" w14:textId="77777777" w:rsidR="003904B7" w:rsidRPr="00D45EEC" w:rsidRDefault="003904B7" w:rsidP="00E27CD4">
      <w:pPr>
        <w:jc w:val="both"/>
        <w:rPr>
          <w:rFonts w:ascii="Arial" w:hAnsi="Arial" w:cs="Arial"/>
        </w:rPr>
      </w:pPr>
      <w:r w:rsidRPr="00D45EEC">
        <w:rPr>
          <w:rFonts w:ascii="Arial" w:hAnsi="Arial" w:cs="Arial"/>
        </w:rPr>
        <w:t>Yours faithfully</w:t>
      </w:r>
    </w:p>
    <w:p w14:paraId="18FE35E9" w14:textId="77777777" w:rsidR="003904B7" w:rsidRPr="00D45EEC" w:rsidRDefault="003904B7" w:rsidP="00E27CD4">
      <w:pPr>
        <w:jc w:val="both"/>
        <w:rPr>
          <w:rFonts w:ascii="Arial" w:hAnsi="Arial" w:cs="Arial"/>
        </w:rPr>
      </w:pPr>
    </w:p>
    <w:p w14:paraId="6B66E7CF" w14:textId="77777777" w:rsidR="00687DDA" w:rsidRDefault="00866403" w:rsidP="00866403">
      <w:pPr>
        <w:jc w:val="both"/>
        <w:rPr>
          <w:rFonts w:ascii="Arial" w:hAnsi="Arial" w:cs="Arial"/>
        </w:rPr>
      </w:pPr>
      <w:r>
        <w:rPr>
          <w:rFonts w:ascii="Arial" w:hAnsi="Arial" w:cs="Arial"/>
        </w:rPr>
        <w:t>(</w:t>
      </w:r>
      <w:r w:rsidR="00E94EAC">
        <w:rPr>
          <w:rFonts w:ascii="Arial" w:hAnsi="Arial" w:cs="Arial"/>
        </w:rPr>
        <w:t>Unsigned</w:t>
      </w:r>
      <w:r w:rsidR="00B53565">
        <w:rPr>
          <w:rFonts w:ascii="Arial" w:hAnsi="Arial" w:cs="Arial"/>
        </w:rPr>
        <w:t xml:space="preserve"> – electronically sent</w:t>
      </w:r>
      <w:r>
        <w:rPr>
          <w:rFonts w:ascii="Arial" w:hAnsi="Arial" w:cs="Arial"/>
        </w:rPr>
        <w:t>)</w:t>
      </w:r>
    </w:p>
    <w:p w14:paraId="65D7EAEE" w14:textId="77777777" w:rsidR="003904B7" w:rsidRDefault="00687DDA" w:rsidP="00E27CD4">
      <w:pPr>
        <w:jc w:val="both"/>
        <w:rPr>
          <w:rFonts w:ascii="Arial" w:hAnsi="Arial" w:cs="Arial"/>
        </w:rPr>
      </w:pPr>
      <w:r>
        <w:rPr>
          <w:rFonts w:ascii="Arial" w:hAnsi="Arial" w:cs="Arial"/>
        </w:rPr>
        <w:t>_____________________________</w:t>
      </w:r>
    </w:p>
    <w:p w14:paraId="275C9AAF" w14:textId="77777777" w:rsidR="009A6C4D" w:rsidRPr="009A6C4D" w:rsidRDefault="003904B7" w:rsidP="00E27CD4">
      <w:pPr>
        <w:jc w:val="both"/>
        <w:rPr>
          <w:rFonts w:ascii="Arial" w:hAnsi="Arial" w:cs="Arial"/>
        </w:rPr>
      </w:pPr>
      <w:r w:rsidRPr="00687DDA">
        <w:rPr>
          <w:rFonts w:ascii="Arial" w:hAnsi="Arial" w:cs="Arial"/>
        </w:rPr>
        <w:t xml:space="preserve">GSS </w:t>
      </w:r>
      <w:r w:rsidR="002062BA" w:rsidRPr="00687DDA">
        <w:rPr>
          <w:rFonts w:ascii="Arial" w:hAnsi="Arial" w:cs="Arial"/>
        </w:rPr>
        <w:t xml:space="preserve">Claims Administering </w:t>
      </w:r>
      <w:r w:rsidRPr="00687DDA">
        <w:rPr>
          <w:rFonts w:ascii="Arial" w:hAnsi="Arial" w:cs="Arial"/>
        </w:rPr>
        <w:t>(Pty) Ltd</w:t>
      </w:r>
    </w:p>
    <w:p w14:paraId="26A6E678" w14:textId="77777777" w:rsidR="000C6588" w:rsidRPr="002F78D6" w:rsidRDefault="003904B7" w:rsidP="00E27CD4">
      <w:pPr>
        <w:jc w:val="both"/>
        <w:rPr>
          <w:rFonts w:ascii="Arial" w:hAnsi="Arial" w:cs="Arial"/>
          <w:lang w:val="nl-NL"/>
        </w:rPr>
      </w:pPr>
      <w:r w:rsidRPr="002F78D6">
        <w:rPr>
          <w:rFonts w:ascii="Arial" w:hAnsi="Arial" w:cs="Arial"/>
          <w:lang w:val="nl-NL"/>
        </w:rPr>
        <w:t xml:space="preserve">Per: </w:t>
      </w:r>
      <w:r w:rsidR="002F78D6" w:rsidRPr="002F78D6">
        <w:rPr>
          <w:rFonts w:ascii="Arial" w:hAnsi="Arial" w:cs="Arial"/>
          <w:lang w:val="nl-NL"/>
        </w:rPr>
        <w:t>P Janse van Rensburg</w:t>
      </w:r>
    </w:p>
    <w:p w14:paraId="6BE45A97" w14:textId="77777777" w:rsidR="00B53565" w:rsidRPr="002F78D6" w:rsidRDefault="00B53565" w:rsidP="00E27CD4">
      <w:pPr>
        <w:jc w:val="both"/>
        <w:rPr>
          <w:rFonts w:ascii="Arial" w:hAnsi="Arial" w:cs="Arial"/>
          <w:lang w:val="nl-NL"/>
        </w:rPr>
      </w:pPr>
      <w:r w:rsidRPr="002F78D6">
        <w:rPr>
          <w:rFonts w:ascii="Arial" w:hAnsi="Arial" w:cs="Arial"/>
          <w:lang w:val="nl-NL"/>
        </w:rPr>
        <w:t>Legal Advisor</w:t>
      </w:r>
    </w:p>
    <w:sectPr w:rsidR="00B53565" w:rsidRPr="002F78D6" w:rsidSect="008E3D07">
      <w:pgSz w:w="12240" w:h="15840" w:code="1"/>
      <w:pgMar w:top="864"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B33"/>
    <w:rsid w:val="0000182D"/>
    <w:rsid w:val="000021CC"/>
    <w:rsid w:val="00006DD9"/>
    <w:rsid w:val="0002110F"/>
    <w:rsid w:val="000256E5"/>
    <w:rsid w:val="000351FD"/>
    <w:rsid w:val="00037D30"/>
    <w:rsid w:val="00042DA9"/>
    <w:rsid w:val="00042EF9"/>
    <w:rsid w:val="00045F08"/>
    <w:rsid w:val="0004629A"/>
    <w:rsid w:val="0004790F"/>
    <w:rsid w:val="00050733"/>
    <w:rsid w:val="000542D4"/>
    <w:rsid w:val="00066BBF"/>
    <w:rsid w:val="00076C07"/>
    <w:rsid w:val="000779F7"/>
    <w:rsid w:val="0008267A"/>
    <w:rsid w:val="000861E1"/>
    <w:rsid w:val="000964AB"/>
    <w:rsid w:val="000A4DEB"/>
    <w:rsid w:val="000B2541"/>
    <w:rsid w:val="000B367E"/>
    <w:rsid w:val="000B56E7"/>
    <w:rsid w:val="000B70A2"/>
    <w:rsid w:val="000B73EC"/>
    <w:rsid w:val="000C00E6"/>
    <w:rsid w:val="000C0E95"/>
    <w:rsid w:val="000C6588"/>
    <w:rsid w:val="000C67FC"/>
    <w:rsid w:val="000E5435"/>
    <w:rsid w:val="000E7A11"/>
    <w:rsid w:val="00100689"/>
    <w:rsid w:val="00117ACE"/>
    <w:rsid w:val="00120604"/>
    <w:rsid w:val="00123CC5"/>
    <w:rsid w:val="00130841"/>
    <w:rsid w:val="00140CD4"/>
    <w:rsid w:val="00154454"/>
    <w:rsid w:val="00163D48"/>
    <w:rsid w:val="00164953"/>
    <w:rsid w:val="00164E20"/>
    <w:rsid w:val="00177489"/>
    <w:rsid w:val="00181245"/>
    <w:rsid w:val="00184752"/>
    <w:rsid w:val="00186622"/>
    <w:rsid w:val="0019117C"/>
    <w:rsid w:val="00195D85"/>
    <w:rsid w:val="001A4C42"/>
    <w:rsid w:val="001C2104"/>
    <w:rsid w:val="001D1A77"/>
    <w:rsid w:val="001E0669"/>
    <w:rsid w:val="001F15EE"/>
    <w:rsid w:val="001F2BFE"/>
    <w:rsid w:val="002062BA"/>
    <w:rsid w:val="00207FA9"/>
    <w:rsid w:val="00223F2E"/>
    <w:rsid w:val="00234E78"/>
    <w:rsid w:val="00240338"/>
    <w:rsid w:val="00243108"/>
    <w:rsid w:val="0025055A"/>
    <w:rsid w:val="00260ABD"/>
    <w:rsid w:val="0026649B"/>
    <w:rsid w:val="0029180D"/>
    <w:rsid w:val="00294C54"/>
    <w:rsid w:val="002A45F3"/>
    <w:rsid w:val="002A7C71"/>
    <w:rsid w:val="002B3552"/>
    <w:rsid w:val="002B52A6"/>
    <w:rsid w:val="002C22CC"/>
    <w:rsid w:val="002C3605"/>
    <w:rsid w:val="002C7BD9"/>
    <w:rsid w:val="002D41B8"/>
    <w:rsid w:val="002D587A"/>
    <w:rsid w:val="002E6229"/>
    <w:rsid w:val="002F0D68"/>
    <w:rsid w:val="002F51BC"/>
    <w:rsid w:val="002F78D6"/>
    <w:rsid w:val="00306231"/>
    <w:rsid w:val="003205CF"/>
    <w:rsid w:val="00325EB4"/>
    <w:rsid w:val="00335909"/>
    <w:rsid w:val="00335AB8"/>
    <w:rsid w:val="003435DA"/>
    <w:rsid w:val="00350CD3"/>
    <w:rsid w:val="00355D88"/>
    <w:rsid w:val="00367B6B"/>
    <w:rsid w:val="00376F7E"/>
    <w:rsid w:val="0038134E"/>
    <w:rsid w:val="0038426F"/>
    <w:rsid w:val="003904B7"/>
    <w:rsid w:val="00394E5F"/>
    <w:rsid w:val="003A1B03"/>
    <w:rsid w:val="003B0C35"/>
    <w:rsid w:val="003B0E20"/>
    <w:rsid w:val="003B45B7"/>
    <w:rsid w:val="003B5A60"/>
    <w:rsid w:val="003C3A58"/>
    <w:rsid w:val="003C7541"/>
    <w:rsid w:val="003D0BF2"/>
    <w:rsid w:val="003E662C"/>
    <w:rsid w:val="003F616F"/>
    <w:rsid w:val="004102C0"/>
    <w:rsid w:val="00412DF2"/>
    <w:rsid w:val="0042637F"/>
    <w:rsid w:val="004455C2"/>
    <w:rsid w:val="0044791D"/>
    <w:rsid w:val="00451DFB"/>
    <w:rsid w:val="00453923"/>
    <w:rsid w:val="00453B6D"/>
    <w:rsid w:val="004555D6"/>
    <w:rsid w:val="00463AAD"/>
    <w:rsid w:val="004810AD"/>
    <w:rsid w:val="00484A2E"/>
    <w:rsid w:val="0049228C"/>
    <w:rsid w:val="004A42A6"/>
    <w:rsid w:val="004A5264"/>
    <w:rsid w:val="004A62FE"/>
    <w:rsid w:val="004B23D3"/>
    <w:rsid w:val="004B5670"/>
    <w:rsid w:val="004C54D3"/>
    <w:rsid w:val="004D1C21"/>
    <w:rsid w:val="004D26A2"/>
    <w:rsid w:val="004D7CC4"/>
    <w:rsid w:val="005209F8"/>
    <w:rsid w:val="005323DA"/>
    <w:rsid w:val="005449DE"/>
    <w:rsid w:val="00544C53"/>
    <w:rsid w:val="00551374"/>
    <w:rsid w:val="0055478D"/>
    <w:rsid w:val="00554DEF"/>
    <w:rsid w:val="005601F9"/>
    <w:rsid w:val="005721AE"/>
    <w:rsid w:val="005803DA"/>
    <w:rsid w:val="00592C4B"/>
    <w:rsid w:val="00593A5D"/>
    <w:rsid w:val="00597570"/>
    <w:rsid w:val="005B0C22"/>
    <w:rsid w:val="005B440D"/>
    <w:rsid w:val="005C09B6"/>
    <w:rsid w:val="005C5053"/>
    <w:rsid w:val="005C6F96"/>
    <w:rsid w:val="005D5F73"/>
    <w:rsid w:val="005F5A64"/>
    <w:rsid w:val="006014FA"/>
    <w:rsid w:val="00605241"/>
    <w:rsid w:val="006103AB"/>
    <w:rsid w:val="00612A92"/>
    <w:rsid w:val="00621BD4"/>
    <w:rsid w:val="00635728"/>
    <w:rsid w:val="0064646E"/>
    <w:rsid w:val="00654EA8"/>
    <w:rsid w:val="006605C9"/>
    <w:rsid w:val="006679C9"/>
    <w:rsid w:val="00670C43"/>
    <w:rsid w:val="00674C02"/>
    <w:rsid w:val="00687DDA"/>
    <w:rsid w:val="006933A1"/>
    <w:rsid w:val="00693689"/>
    <w:rsid w:val="006A19EB"/>
    <w:rsid w:val="006C32E1"/>
    <w:rsid w:val="006D1B7B"/>
    <w:rsid w:val="006D4C9D"/>
    <w:rsid w:val="006E19F7"/>
    <w:rsid w:val="006E1AA3"/>
    <w:rsid w:val="006E2CF2"/>
    <w:rsid w:val="006E4B94"/>
    <w:rsid w:val="006E5293"/>
    <w:rsid w:val="006E6449"/>
    <w:rsid w:val="006F3172"/>
    <w:rsid w:val="00703F5F"/>
    <w:rsid w:val="00722627"/>
    <w:rsid w:val="00723AE5"/>
    <w:rsid w:val="007311AA"/>
    <w:rsid w:val="007522F7"/>
    <w:rsid w:val="00753862"/>
    <w:rsid w:val="00763607"/>
    <w:rsid w:val="0077564C"/>
    <w:rsid w:val="0079126E"/>
    <w:rsid w:val="007A73A4"/>
    <w:rsid w:val="007B0B50"/>
    <w:rsid w:val="007B1F48"/>
    <w:rsid w:val="007B4F7B"/>
    <w:rsid w:val="007B7C69"/>
    <w:rsid w:val="007C618A"/>
    <w:rsid w:val="007D42D1"/>
    <w:rsid w:val="007E68A8"/>
    <w:rsid w:val="007F55AC"/>
    <w:rsid w:val="007F67FB"/>
    <w:rsid w:val="007F7F97"/>
    <w:rsid w:val="0080286D"/>
    <w:rsid w:val="008103D9"/>
    <w:rsid w:val="00817FC7"/>
    <w:rsid w:val="00823E8C"/>
    <w:rsid w:val="00824702"/>
    <w:rsid w:val="008277FF"/>
    <w:rsid w:val="00837440"/>
    <w:rsid w:val="00837EB7"/>
    <w:rsid w:val="00850062"/>
    <w:rsid w:val="008608A4"/>
    <w:rsid w:val="00860A4E"/>
    <w:rsid w:val="00863180"/>
    <w:rsid w:val="00866403"/>
    <w:rsid w:val="008732E0"/>
    <w:rsid w:val="00875B33"/>
    <w:rsid w:val="008836E8"/>
    <w:rsid w:val="00885A66"/>
    <w:rsid w:val="00892233"/>
    <w:rsid w:val="00897BC4"/>
    <w:rsid w:val="008A45A1"/>
    <w:rsid w:val="008A556E"/>
    <w:rsid w:val="008A61F7"/>
    <w:rsid w:val="008B220B"/>
    <w:rsid w:val="008B60A1"/>
    <w:rsid w:val="008C3497"/>
    <w:rsid w:val="008C3C2B"/>
    <w:rsid w:val="008E0857"/>
    <w:rsid w:val="008E3D07"/>
    <w:rsid w:val="008E6DC0"/>
    <w:rsid w:val="008F1BD2"/>
    <w:rsid w:val="008F5FB0"/>
    <w:rsid w:val="008F6186"/>
    <w:rsid w:val="00904E2F"/>
    <w:rsid w:val="009068F6"/>
    <w:rsid w:val="009101CE"/>
    <w:rsid w:val="00911368"/>
    <w:rsid w:val="00912816"/>
    <w:rsid w:val="009232DA"/>
    <w:rsid w:val="009429F3"/>
    <w:rsid w:val="00942F15"/>
    <w:rsid w:val="00956994"/>
    <w:rsid w:val="0096691F"/>
    <w:rsid w:val="00974B07"/>
    <w:rsid w:val="00982843"/>
    <w:rsid w:val="00982E31"/>
    <w:rsid w:val="00992B96"/>
    <w:rsid w:val="009A1C6A"/>
    <w:rsid w:val="009A6C4D"/>
    <w:rsid w:val="009C703A"/>
    <w:rsid w:val="009F038D"/>
    <w:rsid w:val="009F1101"/>
    <w:rsid w:val="009F1332"/>
    <w:rsid w:val="009F1971"/>
    <w:rsid w:val="009F66F3"/>
    <w:rsid w:val="00A04343"/>
    <w:rsid w:val="00A13D12"/>
    <w:rsid w:val="00A24A18"/>
    <w:rsid w:val="00A43326"/>
    <w:rsid w:val="00A45AE6"/>
    <w:rsid w:val="00A5379F"/>
    <w:rsid w:val="00A60309"/>
    <w:rsid w:val="00A83D62"/>
    <w:rsid w:val="00A85356"/>
    <w:rsid w:val="00A8799A"/>
    <w:rsid w:val="00A92B01"/>
    <w:rsid w:val="00A96F12"/>
    <w:rsid w:val="00AB29AF"/>
    <w:rsid w:val="00AB725A"/>
    <w:rsid w:val="00AC3270"/>
    <w:rsid w:val="00AD3900"/>
    <w:rsid w:val="00AD592B"/>
    <w:rsid w:val="00AD7225"/>
    <w:rsid w:val="00AE39A5"/>
    <w:rsid w:val="00AE4EB4"/>
    <w:rsid w:val="00AF45AC"/>
    <w:rsid w:val="00AF5FC0"/>
    <w:rsid w:val="00B1452F"/>
    <w:rsid w:val="00B33E86"/>
    <w:rsid w:val="00B36933"/>
    <w:rsid w:val="00B40977"/>
    <w:rsid w:val="00B40D00"/>
    <w:rsid w:val="00B53565"/>
    <w:rsid w:val="00B56878"/>
    <w:rsid w:val="00B61998"/>
    <w:rsid w:val="00B62321"/>
    <w:rsid w:val="00B85268"/>
    <w:rsid w:val="00B91BC0"/>
    <w:rsid w:val="00B941AA"/>
    <w:rsid w:val="00BA0DA7"/>
    <w:rsid w:val="00BA39B0"/>
    <w:rsid w:val="00BA4D2C"/>
    <w:rsid w:val="00BB2B94"/>
    <w:rsid w:val="00BB3196"/>
    <w:rsid w:val="00BC23F9"/>
    <w:rsid w:val="00BC3782"/>
    <w:rsid w:val="00BE2310"/>
    <w:rsid w:val="00BE371C"/>
    <w:rsid w:val="00BE569C"/>
    <w:rsid w:val="00BF28D0"/>
    <w:rsid w:val="00BF6CB0"/>
    <w:rsid w:val="00C05A21"/>
    <w:rsid w:val="00C064B8"/>
    <w:rsid w:val="00C129E2"/>
    <w:rsid w:val="00C168D5"/>
    <w:rsid w:val="00C20C0E"/>
    <w:rsid w:val="00C215CA"/>
    <w:rsid w:val="00C252C8"/>
    <w:rsid w:val="00C31CE1"/>
    <w:rsid w:val="00C3507B"/>
    <w:rsid w:val="00C569D4"/>
    <w:rsid w:val="00C62B84"/>
    <w:rsid w:val="00C703EC"/>
    <w:rsid w:val="00C71337"/>
    <w:rsid w:val="00C8634E"/>
    <w:rsid w:val="00C8679D"/>
    <w:rsid w:val="00C87494"/>
    <w:rsid w:val="00C91BDC"/>
    <w:rsid w:val="00C94335"/>
    <w:rsid w:val="00C96F7F"/>
    <w:rsid w:val="00CE2430"/>
    <w:rsid w:val="00CE39D3"/>
    <w:rsid w:val="00D02F6E"/>
    <w:rsid w:val="00D05EC6"/>
    <w:rsid w:val="00D1227F"/>
    <w:rsid w:val="00D158B0"/>
    <w:rsid w:val="00D15F43"/>
    <w:rsid w:val="00D323C5"/>
    <w:rsid w:val="00D428B7"/>
    <w:rsid w:val="00D438ED"/>
    <w:rsid w:val="00D45EEC"/>
    <w:rsid w:val="00D51CB0"/>
    <w:rsid w:val="00D5385E"/>
    <w:rsid w:val="00D5673B"/>
    <w:rsid w:val="00D655FA"/>
    <w:rsid w:val="00D6669C"/>
    <w:rsid w:val="00D73B4C"/>
    <w:rsid w:val="00D940C3"/>
    <w:rsid w:val="00D94DB4"/>
    <w:rsid w:val="00DC1DBD"/>
    <w:rsid w:val="00DC214A"/>
    <w:rsid w:val="00DC5C37"/>
    <w:rsid w:val="00DD067B"/>
    <w:rsid w:val="00E0307A"/>
    <w:rsid w:val="00E2540D"/>
    <w:rsid w:val="00E27CD4"/>
    <w:rsid w:val="00E30B75"/>
    <w:rsid w:val="00E3441B"/>
    <w:rsid w:val="00E35021"/>
    <w:rsid w:val="00E41F31"/>
    <w:rsid w:val="00E503D9"/>
    <w:rsid w:val="00E6032F"/>
    <w:rsid w:val="00E6322A"/>
    <w:rsid w:val="00E73DC4"/>
    <w:rsid w:val="00E74F79"/>
    <w:rsid w:val="00E77B7E"/>
    <w:rsid w:val="00E908A1"/>
    <w:rsid w:val="00E92E33"/>
    <w:rsid w:val="00E940C4"/>
    <w:rsid w:val="00E94EAC"/>
    <w:rsid w:val="00EA4984"/>
    <w:rsid w:val="00EA52F8"/>
    <w:rsid w:val="00EB2B9E"/>
    <w:rsid w:val="00ED0FEC"/>
    <w:rsid w:val="00EE2B4C"/>
    <w:rsid w:val="00EF16E7"/>
    <w:rsid w:val="00F10ADC"/>
    <w:rsid w:val="00F163BF"/>
    <w:rsid w:val="00F2131B"/>
    <w:rsid w:val="00F216F8"/>
    <w:rsid w:val="00F25DA2"/>
    <w:rsid w:val="00F309D9"/>
    <w:rsid w:val="00F3316E"/>
    <w:rsid w:val="00F33A7D"/>
    <w:rsid w:val="00F33E9B"/>
    <w:rsid w:val="00F443B2"/>
    <w:rsid w:val="00F45BED"/>
    <w:rsid w:val="00F46E3D"/>
    <w:rsid w:val="00F4738D"/>
    <w:rsid w:val="00F47DFB"/>
    <w:rsid w:val="00F617F3"/>
    <w:rsid w:val="00F664EA"/>
    <w:rsid w:val="00F70C08"/>
    <w:rsid w:val="00F71C35"/>
    <w:rsid w:val="00F80FDB"/>
    <w:rsid w:val="00F82812"/>
    <w:rsid w:val="00F82B72"/>
    <w:rsid w:val="00F8333F"/>
    <w:rsid w:val="00F857D1"/>
    <w:rsid w:val="00F8752C"/>
    <w:rsid w:val="00FA6263"/>
    <w:rsid w:val="00FA6C73"/>
    <w:rsid w:val="00FB2B50"/>
    <w:rsid w:val="00FB2FA3"/>
    <w:rsid w:val="00FB6D9C"/>
    <w:rsid w:val="00FD0313"/>
    <w:rsid w:val="00FD44E3"/>
    <w:rsid w:val="00FE2F0E"/>
    <w:rsid w:val="00FE32D9"/>
    <w:rsid w:val="00FF5788"/>
    <w:rsid w:val="00FF645B"/>
    <w:rsid w:val="00FF6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65"/>
    <o:shapelayout v:ext="edit">
      <o:idmap v:ext="edit" data="1"/>
    </o:shapelayout>
  </w:shapeDefaults>
  <w:decimalSymbol w:val="."/>
  <w:listSeparator w:val=","/>
  <w14:docId w14:val="3C6E866B"/>
  <w15:chartTrackingRefBased/>
  <w15:docId w15:val="{9D9570EA-47F6-463B-8432-16449D9BA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B36933"/>
    <w:pPr>
      <w:shd w:val="clear" w:color="auto" w:fill="000080"/>
    </w:pPr>
    <w:rPr>
      <w:rFonts w:ascii="Tahoma" w:hAnsi="Tahoma" w:cs="Tahoma"/>
    </w:rPr>
  </w:style>
  <w:style w:type="paragraph" w:styleId="BalloonText">
    <w:name w:val="Balloon Text"/>
    <w:basedOn w:val="Normal"/>
    <w:semiHidden/>
    <w:rsid w:val="00B36933"/>
    <w:rPr>
      <w:rFonts w:ascii="Tahoma" w:hAnsi="Tahoma" w:cs="Tahoma"/>
      <w:sz w:val="16"/>
      <w:szCs w:val="16"/>
    </w:rPr>
  </w:style>
  <w:style w:type="character" w:styleId="Hyperlink">
    <w:name w:val="Hyperlink"/>
    <w:rsid w:val="003205CF"/>
    <w:rPr>
      <w:color w:val="0563C1"/>
      <w:u w:val="single"/>
    </w:rPr>
  </w:style>
  <w:style w:type="character" w:styleId="UnresolvedMention">
    <w:name w:val="Unresolved Mention"/>
    <w:uiPriority w:val="99"/>
    <w:semiHidden/>
    <w:unhideWhenUsed/>
    <w:rsid w:val="00320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lg@sandu.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lpstr>
    </vt:vector>
  </TitlesOfParts>
  <Company>PRIVATE</Company>
  <LinksUpToDate>false</LinksUpToDate>
  <CharactersWithSpaces>4386</CharactersWithSpaces>
  <SharedDoc>false</SharedDoc>
  <HLinks>
    <vt:vector size="6" baseType="variant">
      <vt:variant>
        <vt:i4>3276888</vt:i4>
      </vt:variant>
      <vt:variant>
        <vt:i4>0</vt:i4>
      </vt:variant>
      <vt:variant>
        <vt:i4>0</vt:i4>
      </vt:variant>
      <vt:variant>
        <vt:i4>5</vt:i4>
      </vt:variant>
      <vt:variant>
        <vt:lpwstr>mailto:slg@sandu.co.za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PRIVATE</dc:creator>
  <cp:keywords/>
  <cp:lastModifiedBy>Pierre Janse van Rensburg</cp:lastModifiedBy>
  <cp:revision>15</cp:revision>
  <cp:lastPrinted>2026-06-15T13:13:00Z</cp:lastPrinted>
  <dcterms:created xsi:type="dcterms:W3CDTF">2026-08-30T09:05:00Z</dcterms:created>
  <dcterms:modified xsi:type="dcterms:W3CDTF">2026-09-01T07:57:00Z</dcterms:modified>
</cp:coreProperties>
</file>