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F1A9A" w14:textId="77777777" w:rsidR="0060541C" w:rsidRDefault="0060541C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1A7C65C8" w14:textId="77777777" w:rsidR="0060541C" w:rsidRDefault="0060541C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3159696C" w14:textId="77777777" w:rsidR="0060541C" w:rsidRDefault="0060541C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4E2E1DD0" w14:textId="77777777" w:rsidR="0060541C" w:rsidRDefault="00000000">
      <w:pPr>
        <w:jc w:val="center"/>
        <w:rPr>
          <w:rFonts w:ascii="Playfair Display" w:eastAsia="Playfair Display" w:hAnsi="Playfair Display" w:cs="Playfair Display"/>
          <w:b/>
          <w:sz w:val="100"/>
          <w:szCs w:val="100"/>
        </w:rPr>
      </w:pPr>
      <w:r>
        <w:rPr>
          <w:rFonts w:ascii="Playfair Display" w:eastAsia="Playfair Display" w:hAnsi="Playfair Display" w:cs="Playfair Display"/>
          <w:b/>
          <w:sz w:val="100"/>
          <w:szCs w:val="100"/>
        </w:rPr>
        <w:t>Gap Summary</w:t>
      </w:r>
    </w:p>
    <w:p w14:paraId="5A3A9CA3" w14:textId="77777777" w:rsidR="0060541C" w:rsidRDefault="00000000">
      <w:pPr>
        <w:pStyle w:val="Subtitle"/>
        <w:jc w:val="center"/>
        <w:rPr>
          <w:i/>
          <w:sz w:val="24"/>
          <w:szCs w:val="24"/>
        </w:rPr>
      </w:pPr>
      <w:bookmarkStart w:id="0" w:name="_e1i5dl10337m" w:colFirst="0" w:colLast="0"/>
      <w:bookmarkEnd w:id="0"/>
      <w:r>
        <w:rPr>
          <w:i/>
          <w:sz w:val="24"/>
          <w:szCs w:val="24"/>
        </w:rPr>
        <w:t>A focused summary to quickly inform the board about compliance gaps</w:t>
      </w:r>
    </w:p>
    <w:p w14:paraId="1597FE85" w14:textId="77777777" w:rsidR="0060541C" w:rsidRDefault="0060541C"/>
    <w:p w14:paraId="030BFDFA" w14:textId="77777777" w:rsidR="0060541C" w:rsidRDefault="0060541C"/>
    <w:p w14:paraId="7E1B0222" w14:textId="77777777" w:rsidR="0060541C" w:rsidRDefault="0060541C"/>
    <w:p w14:paraId="6D2DD9E6" w14:textId="77777777" w:rsidR="0060541C" w:rsidRDefault="0060541C"/>
    <w:p w14:paraId="130D2D97" w14:textId="77777777" w:rsidR="0060541C" w:rsidRDefault="0060541C"/>
    <w:p w14:paraId="7B9AB605" w14:textId="77777777" w:rsidR="0060541C" w:rsidRDefault="0060541C"/>
    <w:p w14:paraId="7945D88C" w14:textId="77777777" w:rsidR="0060541C" w:rsidRDefault="0060541C"/>
    <w:p w14:paraId="07916115" w14:textId="77777777" w:rsidR="0060541C" w:rsidRDefault="0060541C"/>
    <w:p w14:paraId="6F461D98" w14:textId="77777777" w:rsidR="0060541C" w:rsidRDefault="0060541C"/>
    <w:p w14:paraId="6FEA4E8C" w14:textId="77777777" w:rsidR="0060541C" w:rsidRDefault="0060541C"/>
    <w:p w14:paraId="0AD4344B" w14:textId="77777777" w:rsidR="0060541C" w:rsidRDefault="0060541C"/>
    <w:p w14:paraId="09E6D639" w14:textId="77777777" w:rsidR="0060541C" w:rsidRDefault="0060541C"/>
    <w:p w14:paraId="77B50C4A" w14:textId="77777777" w:rsidR="0060541C" w:rsidRDefault="0060541C"/>
    <w:p w14:paraId="77A56CF0" w14:textId="77777777" w:rsidR="0060541C" w:rsidRDefault="0060541C"/>
    <w:p w14:paraId="20512F59" w14:textId="77777777" w:rsidR="0060541C" w:rsidRDefault="0060541C"/>
    <w:p w14:paraId="65921C0E" w14:textId="77777777" w:rsidR="0060541C" w:rsidRDefault="0060541C"/>
    <w:p w14:paraId="314B442A" w14:textId="77777777" w:rsidR="0060541C" w:rsidRDefault="0060541C"/>
    <w:p w14:paraId="2F82DB7F" w14:textId="77777777" w:rsidR="0060541C" w:rsidRDefault="0060541C"/>
    <w:p w14:paraId="4A2B619D" w14:textId="77777777" w:rsidR="0060541C" w:rsidRDefault="0060541C"/>
    <w:p w14:paraId="027C0795" w14:textId="77777777" w:rsidR="0060541C" w:rsidRDefault="00000000">
      <w:pPr>
        <w:pStyle w:val="Heading1"/>
      </w:pPr>
      <w:bookmarkStart w:id="1" w:name="_46fc793emugw" w:colFirst="0" w:colLast="0"/>
      <w:bookmarkEnd w:id="1"/>
      <w:r>
        <w:lastRenderedPageBreak/>
        <w:t>Executive Summary</w:t>
      </w:r>
    </w:p>
    <w:p w14:paraId="6B3B86EA" w14:textId="77777777" w:rsidR="0060541C" w:rsidRDefault="00000000">
      <w:pPr>
        <w:numPr>
          <w:ilvl w:val="0"/>
          <w:numId w:val="1"/>
        </w:numPr>
      </w:pPr>
      <w:r>
        <w:rPr>
          <w:b/>
        </w:rPr>
        <w:t>Total compliance controls</w:t>
      </w:r>
      <w:r>
        <w:t>: 22</w:t>
      </w:r>
    </w:p>
    <w:p w14:paraId="65B3AA28" w14:textId="77777777" w:rsidR="0060541C" w:rsidRDefault="0060541C">
      <w:pPr>
        <w:ind w:left="720"/>
      </w:pPr>
    </w:p>
    <w:p w14:paraId="3893A7B5" w14:textId="77777777" w:rsidR="0060541C" w:rsidRDefault="00000000">
      <w:pPr>
        <w:numPr>
          <w:ilvl w:val="0"/>
          <w:numId w:val="1"/>
        </w:numPr>
      </w:pPr>
      <w:r>
        <w:rPr>
          <w:b/>
        </w:rPr>
        <w:t>Completed</w:t>
      </w:r>
      <w:r>
        <w:t>: 15</w:t>
      </w:r>
    </w:p>
    <w:p w14:paraId="1395A92B" w14:textId="77777777" w:rsidR="0060541C" w:rsidRDefault="00000000">
      <w:pPr>
        <w:numPr>
          <w:ilvl w:val="0"/>
          <w:numId w:val="1"/>
        </w:numPr>
      </w:pPr>
      <w:r>
        <w:rPr>
          <w:b/>
        </w:rPr>
        <w:t>Started</w:t>
      </w:r>
      <w:r>
        <w:t>: 4</w:t>
      </w:r>
    </w:p>
    <w:p w14:paraId="6F878500" w14:textId="77777777" w:rsidR="0060541C" w:rsidRDefault="00000000">
      <w:pPr>
        <w:numPr>
          <w:ilvl w:val="0"/>
          <w:numId w:val="1"/>
        </w:numPr>
      </w:pPr>
      <w:r>
        <w:rPr>
          <w:b/>
        </w:rPr>
        <w:t>Not started (Gaps)</w:t>
      </w:r>
      <w:r>
        <w:t>: 3</w:t>
      </w:r>
    </w:p>
    <w:p w14:paraId="3D063B8C" w14:textId="77777777" w:rsidR="0060541C" w:rsidRDefault="0060541C">
      <w:pPr>
        <w:ind w:left="720"/>
      </w:pPr>
    </w:p>
    <w:p w14:paraId="33274F17" w14:textId="77777777" w:rsidR="0060541C" w:rsidRDefault="00000000">
      <w:pPr>
        <w:numPr>
          <w:ilvl w:val="0"/>
          <w:numId w:val="1"/>
        </w:numPr>
      </w:pPr>
      <w:r>
        <w:rPr>
          <w:b/>
        </w:rPr>
        <w:t>Completion</w:t>
      </w:r>
      <w:r>
        <w:t>: 65%</w:t>
      </w:r>
    </w:p>
    <w:p w14:paraId="0611E80C" w14:textId="77777777" w:rsidR="0060541C" w:rsidRDefault="0060541C"/>
    <w:p w14:paraId="77FFBACB" w14:textId="77777777" w:rsidR="0060541C" w:rsidRDefault="00000000">
      <w:pPr>
        <w:pStyle w:val="Heading1"/>
      </w:pPr>
      <w:bookmarkStart w:id="2" w:name="_fax07q39psqn" w:colFirst="0" w:colLast="0"/>
      <w:bookmarkEnd w:id="2"/>
      <w:r>
        <w:t>Gap Analysis</w:t>
      </w:r>
    </w:p>
    <w:p w14:paraId="28AE04EB" w14:textId="77777777" w:rsidR="0060541C" w:rsidRDefault="0060541C"/>
    <w:tbl>
      <w:tblPr>
        <w:tblStyle w:val="a"/>
        <w:tblW w:w="10620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2370"/>
        <w:gridCol w:w="1860"/>
        <w:gridCol w:w="1860"/>
        <w:gridCol w:w="2550"/>
      </w:tblGrid>
      <w:tr w:rsidR="0060541C" w14:paraId="50646B82" w14:textId="77777777"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F78EC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Control ID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CF81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Control Description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B2C33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Owner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A467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Gap Consequence Level</w:t>
            </w:r>
          </w:p>
        </w:tc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E858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Reason</w:t>
            </w:r>
          </w:p>
        </w:tc>
      </w:tr>
      <w:tr w:rsidR="0060541C" w14:paraId="656FAA70" w14:textId="77777777"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3783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C16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77BE6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434343"/>
                <w:sz w:val="20"/>
                <w:szCs w:val="20"/>
              </w:rPr>
              <w:t>Store compliance and audit records securely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90231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AI Team 1, Legal, InfoSec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5F143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High</w:t>
            </w:r>
          </w:p>
        </w:tc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5A8E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Awaiting approval for procurement of advanced security infrastructure</w:t>
            </w:r>
          </w:p>
        </w:tc>
      </w:tr>
      <w:tr w:rsidR="0060541C" w14:paraId="25D1B4E8" w14:textId="77777777"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7504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C17</w:t>
            </w:r>
          </w:p>
        </w:tc>
        <w:tc>
          <w:tcPr>
            <w:tcW w:w="2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7C443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434343"/>
                <w:sz w:val="20"/>
                <w:szCs w:val="20"/>
              </w:rPr>
              <w:t>Set measurable accuracy targets before deployment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5D2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AI Team 2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496D9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Medium</w:t>
            </w:r>
          </w:p>
        </w:tc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BC719" w14:textId="77777777" w:rsidR="006054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Initial Meeting date not agreed upon to date</w:t>
            </w:r>
          </w:p>
        </w:tc>
      </w:tr>
    </w:tbl>
    <w:p w14:paraId="7915E78E" w14:textId="77777777" w:rsidR="0060541C" w:rsidRDefault="0060541C"/>
    <w:p w14:paraId="58612EC7" w14:textId="77777777" w:rsidR="0060541C" w:rsidRDefault="0060541C"/>
    <w:p w14:paraId="234C7803" w14:textId="77777777" w:rsidR="0060541C" w:rsidRDefault="00000000">
      <w:pPr>
        <w:pStyle w:val="Heading1"/>
      </w:pPr>
      <w:bookmarkStart w:id="3" w:name="_llhcur9hkedq" w:colFirst="0" w:colLast="0"/>
      <w:bookmarkEnd w:id="3"/>
      <w:r>
        <w:t>Action Plan</w:t>
      </w:r>
    </w:p>
    <w:p w14:paraId="47A4DE43" w14:textId="77777777" w:rsidR="0060541C" w:rsidRDefault="0060541C"/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2190"/>
        <w:gridCol w:w="2340"/>
        <w:gridCol w:w="2340"/>
      </w:tblGrid>
      <w:tr w:rsidR="0060541C" w14:paraId="255C4A8A" w14:textId="77777777">
        <w:tc>
          <w:tcPr>
            <w:tcW w:w="2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7BA5" w14:textId="77777777" w:rsidR="0060541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73178" w14:textId="77777777" w:rsidR="0060541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1C234" w14:textId="77777777" w:rsidR="0060541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Owner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173E" w14:textId="77777777" w:rsidR="0060541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Deadline</w:t>
            </w:r>
          </w:p>
        </w:tc>
      </w:tr>
      <w:tr w:rsidR="0060541C" w14:paraId="2E1DE910" w14:textId="77777777">
        <w:tc>
          <w:tcPr>
            <w:tcW w:w="2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45FA1" w14:textId="77777777" w:rsidR="0060541C" w:rsidRDefault="00000000">
            <w:pPr>
              <w:widowControl w:val="0"/>
              <w:spacing w:line="240" w:lineRule="auto"/>
            </w:pPr>
            <w:r>
              <w:t>Approve Infrastructure upgrade for AI Team 1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98FA" w14:textId="77777777" w:rsidR="0060541C" w:rsidRDefault="00000000">
            <w:pPr>
              <w:widowControl w:val="0"/>
              <w:spacing w:line="240" w:lineRule="auto"/>
            </w:pPr>
            <w:r>
              <w:t>To resume C16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A8178" w14:textId="77777777" w:rsidR="0060541C" w:rsidRDefault="00000000">
            <w:pPr>
              <w:widowControl w:val="0"/>
              <w:spacing w:line="240" w:lineRule="auto"/>
            </w:pPr>
            <w:r>
              <w:t>AI Team 1, Executive Management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5997B" w14:textId="77777777" w:rsidR="0060541C" w:rsidRDefault="00000000">
            <w:pPr>
              <w:widowControl w:val="0"/>
              <w:spacing w:line="240" w:lineRule="auto"/>
            </w:pPr>
            <w:r>
              <w:t>March 25, 2025</w:t>
            </w:r>
          </w:p>
        </w:tc>
      </w:tr>
      <w:tr w:rsidR="0060541C" w14:paraId="2248B1BA" w14:textId="77777777">
        <w:tc>
          <w:tcPr>
            <w:tcW w:w="2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DB6F" w14:textId="77777777" w:rsidR="0060541C" w:rsidRDefault="00000000">
            <w:pPr>
              <w:widowControl w:val="0"/>
              <w:spacing w:line="240" w:lineRule="auto"/>
            </w:pPr>
            <w:r>
              <w:t>Set meeting date with AI Team 2 and document timelines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91C3F" w14:textId="77777777" w:rsidR="0060541C" w:rsidRDefault="00000000">
            <w:pPr>
              <w:widowControl w:val="0"/>
              <w:spacing w:line="240" w:lineRule="auto"/>
            </w:pPr>
            <w:r>
              <w:t>To initiate C17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7E71" w14:textId="77777777" w:rsidR="0060541C" w:rsidRDefault="00000000">
            <w:pPr>
              <w:widowControl w:val="0"/>
              <w:spacing w:line="240" w:lineRule="auto"/>
            </w:pPr>
            <w:r>
              <w:t>AI Team 2, Executive Management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8A1EC" w14:textId="77777777" w:rsidR="0060541C" w:rsidRDefault="00000000">
            <w:pPr>
              <w:widowControl w:val="0"/>
              <w:spacing w:line="240" w:lineRule="auto"/>
            </w:pPr>
            <w:r>
              <w:t>March 22, 2025</w:t>
            </w:r>
          </w:p>
        </w:tc>
      </w:tr>
    </w:tbl>
    <w:p w14:paraId="59D701FD" w14:textId="77777777" w:rsidR="0060541C" w:rsidRDefault="0060541C">
      <w:pPr>
        <w:pStyle w:val="Title"/>
        <w:jc w:val="center"/>
        <w:rPr>
          <w:rFonts w:ascii="Playfair Display ExtraBold" w:eastAsia="Playfair Display ExtraBold" w:hAnsi="Playfair Display ExtraBold" w:cs="Playfair Display ExtraBold"/>
          <w:sz w:val="48"/>
          <w:szCs w:val="48"/>
        </w:rPr>
      </w:pPr>
      <w:bookmarkStart w:id="4" w:name="_tbdcg2dh4pa7" w:colFirst="0" w:colLast="0"/>
      <w:bookmarkEnd w:id="4"/>
    </w:p>
    <w:p w14:paraId="28742373" w14:textId="77777777" w:rsidR="0060541C" w:rsidRDefault="0060541C"/>
    <w:sectPr w:rsidR="0060541C">
      <w:foot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12360" w14:textId="77777777" w:rsidR="00680FC9" w:rsidRDefault="00680FC9">
      <w:pPr>
        <w:spacing w:line="240" w:lineRule="auto"/>
      </w:pPr>
      <w:r>
        <w:separator/>
      </w:r>
    </w:p>
  </w:endnote>
  <w:endnote w:type="continuationSeparator" w:id="0">
    <w:p w14:paraId="0F2A4F30" w14:textId="77777777" w:rsidR="00680FC9" w:rsidRDefault="00680F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1B6C6C8D-E201-41A6-8CD0-824DC6E03F4C}"/>
    <w:embedBold r:id="rId2" w:fontKey="{5A3BA9FD-25EE-4469-AFBF-81928019967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0D9E0352-7C33-412A-99DC-F8F8FB78524C}"/>
  </w:font>
  <w:font w:name="Playfair Display ExtraBold">
    <w:charset w:val="00"/>
    <w:family w:val="auto"/>
    <w:pitch w:val="default"/>
    <w:embedRegular r:id="rId4" w:fontKey="{6F9F8185-BDE2-405F-A69A-3EC134DC35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1C90D56-186F-4B21-BAE3-807E558B9A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F7F4F76-D3ED-4348-9C79-ECE0A13980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37DCE" w14:textId="77777777" w:rsidR="0060541C" w:rsidRDefault="00000000">
    <w:pPr>
      <w:jc w:val="center"/>
      <w:rPr>
        <w:i/>
        <w:sz w:val="18"/>
        <w:szCs w:val="18"/>
      </w:rPr>
    </w:pPr>
    <w:r>
      <w:rPr>
        <w:i/>
        <w:sz w:val="18"/>
        <w:szCs w:val="18"/>
      </w:rPr>
      <w:t>END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EAA0B" w14:textId="77777777" w:rsidR="0060541C" w:rsidRDefault="0060541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3F89E9" w14:textId="77777777" w:rsidR="00680FC9" w:rsidRDefault="00680FC9">
      <w:pPr>
        <w:spacing w:line="240" w:lineRule="auto"/>
      </w:pPr>
      <w:r>
        <w:separator/>
      </w:r>
    </w:p>
  </w:footnote>
  <w:footnote w:type="continuationSeparator" w:id="0">
    <w:p w14:paraId="35D531FC" w14:textId="77777777" w:rsidR="00680FC9" w:rsidRDefault="00680F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169BB" w14:textId="77777777" w:rsidR="0060541C" w:rsidRDefault="0060541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7B0C07"/>
    <w:multiLevelType w:val="multilevel"/>
    <w:tmpl w:val="7A6612A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28404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41C"/>
    <w:rsid w:val="005809A5"/>
    <w:rsid w:val="0060541C"/>
    <w:rsid w:val="00680FC9"/>
    <w:rsid w:val="00C7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062FE"/>
  <w15:docId w15:val="{6B7A5AE0-0BCE-4DED-BB0A-BF4740502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Ahsan Hummayoun</cp:lastModifiedBy>
  <cp:revision>2</cp:revision>
  <dcterms:created xsi:type="dcterms:W3CDTF">2025-08-29T08:14:00Z</dcterms:created>
  <dcterms:modified xsi:type="dcterms:W3CDTF">2025-08-29T08:14:00Z</dcterms:modified>
</cp:coreProperties>
</file>