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10758" w14:textId="77777777" w:rsidR="00636CFC" w:rsidRDefault="00726E95">
      <w:r>
        <w:t xml:space="preserve">We added comments and made sure all our declarations where in the same area. We have encountered a problem where we put in the high score but it returns an error. We needed to research a way to convert strings to </w:t>
      </w:r>
      <w:proofErr w:type="spellStart"/>
      <w:r>
        <w:t>ints</w:t>
      </w:r>
      <w:proofErr w:type="spellEnd"/>
      <w:r>
        <w:t>. We are working very well as a team.</w:t>
      </w:r>
      <w:bookmarkStart w:id="0" w:name="_GoBack"/>
      <w:bookmarkEnd w:id="0"/>
    </w:p>
    <w:sectPr w:rsidR="00636CFC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95"/>
    <w:rsid w:val="000D7A02"/>
    <w:rsid w:val="00726E95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060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217</Characters>
  <Application>Microsoft Macintosh Word</Application>
  <DocSecurity>0</DocSecurity>
  <Lines>1</Lines>
  <Paragraphs>1</Paragraphs>
  <ScaleCrop>false</ScaleCrop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2018-05-11T16:48:00Z</dcterms:created>
  <dcterms:modified xsi:type="dcterms:W3CDTF">2018-05-11T16:51:00Z</dcterms:modified>
</cp:coreProperties>
</file>