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0DBDF" w14:textId="57118C5E" w:rsidR="00CF7D66" w:rsidRPr="00CF7D66" w:rsidRDefault="00CF7D66" w:rsidP="00CF7D66">
      <w:pPr>
        <w:pStyle w:val="Titre"/>
        <w:contextualSpacing w:val="0"/>
      </w:pPr>
      <w:r>
        <w:t>Matériel d’INTERCONNEXION</w:t>
      </w:r>
    </w:p>
    <w:p w14:paraId="44CA1FCE" w14:textId="5742D667" w:rsidR="004943BC" w:rsidRDefault="004943BC" w:rsidP="00CF7D66"/>
    <w:p w14:paraId="43A5B6BE" w14:textId="68CE7731" w:rsidR="00CF7D66" w:rsidRDefault="00C370BD" w:rsidP="00CF7D66">
      <w:pPr>
        <w:pStyle w:val="Titre1"/>
        <w:spacing w:line="360" w:lineRule="auto"/>
        <w:ind w:left="1434" w:hanging="1077"/>
        <w:contextualSpacing w:val="0"/>
      </w:pPr>
      <w:r>
        <w:t>Les différents</w:t>
      </w:r>
      <w:r w:rsidR="00CF7D66">
        <w:t xml:space="preserve"> réseau</w:t>
      </w:r>
      <w:r>
        <w:t>x</w:t>
      </w:r>
      <w:r w:rsidR="00CF7D66" w:rsidRPr="00CF7D66">
        <w:t> :</w:t>
      </w:r>
    </w:p>
    <w:p w14:paraId="12392E3F" w14:textId="77777777" w:rsidR="00C370BD" w:rsidRDefault="00CF7D66" w:rsidP="00C370BD">
      <w:pPr>
        <w:ind w:left="1434"/>
      </w:pPr>
      <w:r>
        <w:t xml:space="preserve">Il y aura </w:t>
      </w:r>
      <w:r w:rsidR="00C370BD">
        <w:t>quatre</w:t>
      </w:r>
      <w:r>
        <w:t xml:space="preserve"> réseaux </w:t>
      </w:r>
      <w:r w:rsidR="00E74B3F">
        <w:t xml:space="preserve">séparés </w:t>
      </w:r>
      <w:r>
        <w:t>dans le hall.</w:t>
      </w:r>
      <w:r w:rsidR="00C370BD">
        <w:t xml:space="preserve"> Les trois premiers sont connectés à Internet </w:t>
      </w:r>
      <w:r w:rsidR="00C370BD">
        <w:rPr>
          <w:i/>
        </w:rPr>
        <w:t>via</w:t>
      </w:r>
      <w:r w:rsidR="00C370BD">
        <w:t xml:space="preserve"> un routeur tandis que le dernier est un réseau local composé d’un serveur et de PC interconnectés par un switch.</w:t>
      </w:r>
    </w:p>
    <w:p w14:paraId="57D18348" w14:textId="55E6CC51" w:rsidR="00C370BD" w:rsidRDefault="00C370BD" w:rsidP="00C370BD">
      <w:pPr>
        <w:ind w:left="1434"/>
      </w:pPr>
      <w:r>
        <w:t>Voici la disposition des différents appareils ainsi que celle des câbles :</w:t>
      </w:r>
    </w:p>
    <w:p w14:paraId="7D6FA318" w14:textId="01FB2AA1" w:rsidR="00C370BD" w:rsidRDefault="00C370BD" w:rsidP="00E74B3F">
      <w:pPr>
        <w:ind w:left="1434"/>
      </w:pPr>
      <w:r>
        <w:object w:dxaOrig="16545" w:dyaOrig="20235" w14:anchorId="380751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301.95pt;height:371.3pt" o:ole="">
            <v:imagedata r:id="rId7" o:title=""/>
          </v:shape>
          <o:OLEObject Type="Embed" ProgID="Visio.Drawing.15" ShapeID="_x0000_i1052" DrawAspect="Content" ObjectID="_1575360836" r:id="rId8"/>
        </w:object>
      </w:r>
    </w:p>
    <w:p w14:paraId="57531371" w14:textId="7A36C0A1" w:rsidR="00C370BD" w:rsidRDefault="00FA4C22" w:rsidP="00E74B3F">
      <w:pPr>
        <w:ind w:left="143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88D06F" wp14:editId="025D078A">
                <wp:simplePos x="0" y="0"/>
                <wp:positionH relativeFrom="column">
                  <wp:posOffset>537210</wp:posOffset>
                </wp:positionH>
                <wp:positionV relativeFrom="paragraph">
                  <wp:posOffset>7465695</wp:posOffset>
                </wp:positionV>
                <wp:extent cx="4686300" cy="635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90C0F" w14:textId="7B4CEC99" w:rsidR="00FA4C22" w:rsidRPr="00FA4C22" w:rsidRDefault="00FA4C22" w:rsidP="00FA4C22">
                            <w:pPr>
                              <w:pStyle w:val="Lgende"/>
                              <w:jc w:val="center"/>
                              <w:rPr>
                                <w:noProof/>
                                <w:sz w:val="36"/>
                              </w:rPr>
                            </w:pPr>
                            <w:r w:rsidRPr="00FA4C22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FA4C22">
                              <w:rPr>
                                <w:sz w:val="22"/>
                              </w:rPr>
                              <w:fldChar w:fldCharType="begin"/>
                            </w:r>
                            <w:r w:rsidRPr="00FA4C22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FA4C22">
                              <w:rPr>
                                <w:sz w:val="22"/>
                              </w:rPr>
                              <w:fldChar w:fldCharType="separate"/>
                            </w:r>
                            <w:r w:rsidRPr="00FA4C22">
                              <w:rPr>
                                <w:noProof/>
                                <w:sz w:val="22"/>
                              </w:rPr>
                              <w:t>1</w:t>
                            </w:r>
                            <w:r w:rsidRPr="00FA4C22">
                              <w:rPr>
                                <w:sz w:val="22"/>
                              </w:rPr>
                              <w:fldChar w:fldCharType="end"/>
                            </w:r>
                            <w:r w:rsidRPr="00FA4C22">
                              <w:rPr>
                                <w:sz w:val="22"/>
                              </w:rPr>
                              <w:t xml:space="preserve"> -</w:t>
                            </w:r>
                            <w:r w:rsidRPr="00FA4C22">
                              <w:rPr>
                                <w:i w:val="0"/>
                                <w:sz w:val="22"/>
                              </w:rPr>
                              <w:t xml:space="preserve"> Les différentes zones de jeux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88D06F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42.3pt;margin-top:587.85pt;width:36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" stroked="f">
                <v:textbox style="mso-fit-shape-to-text:t" inset="0,0,0,0">
                  <w:txbxContent>
                    <w:p w14:paraId="61B90C0F" w14:textId="7B4CEC99" w:rsidR="00FA4C22" w:rsidRPr="00FA4C22" w:rsidRDefault="00FA4C22" w:rsidP="00FA4C22">
                      <w:pPr>
                        <w:pStyle w:val="Lgende"/>
                        <w:jc w:val="center"/>
                        <w:rPr>
                          <w:noProof/>
                          <w:sz w:val="36"/>
                        </w:rPr>
                      </w:pPr>
                      <w:r w:rsidRPr="00FA4C22">
                        <w:rPr>
                          <w:sz w:val="22"/>
                        </w:rPr>
                        <w:t xml:space="preserve">Figure </w:t>
                      </w:r>
                      <w:r w:rsidRPr="00FA4C22">
                        <w:rPr>
                          <w:sz w:val="22"/>
                        </w:rPr>
                        <w:fldChar w:fldCharType="begin"/>
                      </w:r>
                      <w:r w:rsidRPr="00FA4C22">
                        <w:rPr>
                          <w:sz w:val="22"/>
                        </w:rPr>
                        <w:instrText xml:space="preserve"> SEQ Figure \* ARABIC </w:instrText>
                      </w:r>
                      <w:r w:rsidRPr="00FA4C22">
                        <w:rPr>
                          <w:sz w:val="22"/>
                        </w:rPr>
                        <w:fldChar w:fldCharType="separate"/>
                      </w:r>
                      <w:r w:rsidRPr="00FA4C22">
                        <w:rPr>
                          <w:noProof/>
                          <w:sz w:val="22"/>
                        </w:rPr>
                        <w:t>1</w:t>
                      </w:r>
                      <w:r w:rsidRPr="00FA4C22">
                        <w:rPr>
                          <w:sz w:val="22"/>
                        </w:rPr>
                        <w:fldChar w:fldCharType="end"/>
                      </w:r>
                      <w:r w:rsidRPr="00FA4C22">
                        <w:rPr>
                          <w:sz w:val="22"/>
                        </w:rPr>
                        <w:t xml:space="preserve"> -</w:t>
                      </w:r>
                      <w:r w:rsidRPr="00FA4C22">
                        <w:rPr>
                          <w:i w:val="0"/>
                          <w:sz w:val="22"/>
                        </w:rPr>
                        <w:t xml:space="preserve"> Les différentes zones de jeux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41DA9B5" wp14:editId="73482D73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4686300" cy="6917871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0BD" w:rsidRPr="00C370BD">
        <w:t xml:space="preserve">Chaque réseau </w:t>
      </w:r>
      <w:r>
        <w:t>a une fonction particulière. Ils sont répartis en fonction des différentes zones de jeux.</w:t>
      </w:r>
    </w:p>
    <w:p w14:paraId="56773DB3" w14:textId="219BA32A" w:rsidR="00FA4C22" w:rsidRDefault="00FA4C22" w:rsidP="00E74B3F">
      <w:pPr>
        <w:ind w:left="1434"/>
      </w:pPr>
    </w:p>
    <w:p w14:paraId="6ACF458B" w14:textId="50471DAF" w:rsidR="00663A99" w:rsidRDefault="00663A99" w:rsidP="00E74B3F">
      <w:pPr>
        <w:ind w:left="1434"/>
      </w:pPr>
    </w:p>
    <w:p w14:paraId="534A95F8" w14:textId="4CBAC12F" w:rsidR="00663A99" w:rsidRDefault="00663A99" w:rsidP="00E74B3F">
      <w:pPr>
        <w:ind w:left="1434"/>
      </w:pPr>
    </w:p>
    <w:p w14:paraId="33920357" w14:textId="24AB6124" w:rsidR="00663A99" w:rsidRDefault="00663A99" w:rsidP="00E74B3F">
      <w:pPr>
        <w:ind w:left="1434"/>
      </w:pPr>
    </w:p>
    <w:p w14:paraId="5DBA76D2" w14:textId="3ECFEDEA" w:rsidR="00663A99" w:rsidRDefault="00663A99" w:rsidP="00E74B3F">
      <w:pPr>
        <w:ind w:left="1434"/>
      </w:pPr>
    </w:p>
    <w:p w14:paraId="49E6F0F7" w14:textId="7E253C95" w:rsidR="00663A99" w:rsidRDefault="00663A99" w:rsidP="00E74B3F">
      <w:pPr>
        <w:ind w:left="1434"/>
      </w:pPr>
    </w:p>
    <w:p w14:paraId="759212D7" w14:textId="617D53A6" w:rsidR="00663A99" w:rsidRDefault="00663A99" w:rsidP="00E74B3F">
      <w:pPr>
        <w:ind w:left="1434"/>
      </w:pPr>
    </w:p>
    <w:p w14:paraId="1FFEEE42" w14:textId="708A5CFC" w:rsidR="00663A99" w:rsidRDefault="00663A99" w:rsidP="00E74B3F">
      <w:pPr>
        <w:ind w:left="1434"/>
      </w:pPr>
    </w:p>
    <w:p w14:paraId="071E23C4" w14:textId="716F049C" w:rsidR="00663A99" w:rsidRDefault="00663A99" w:rsidP="00E74B3F">
      <w:pPr>
        <w:ind w:left="1434"/>
      </w:pPr>
    </w:p>
    <w:p w14:paraId="4B10D972" w14:textId="66BEF817" w:rsidR="00663A99" w:rsidRDefault="00663A99" w:rsidP="00E74B3F">
      <w:pPr>
        <w:ind w:left="1434"/>
      </w:pPr>
    </w:p>
    <w:p w14:paraId="474066F7" w14:textId="76FD6BA0" w:rsidR="00663A99" w:rsidRDefault="00663A99" w:rsidP="00E74B3F">
      <w:pPr>
        <w:ind w:left="1434"/>
      </w:pPr>
    </w:p>
    <w:p w14:paraId="7316BFD9" w14:textId="088A4682" w:rsidR="00663A99" w:rsidRDefault="00663A99" w:rsidP="00E74B3F">
      <w:pPr>
        <w:ind w:left="1434"/>
      </w:pPr>
    </w:p>
    <w:p w14:paraId="3BBF8C12" w14:textId="36DC9BAD" w:rsidR="00663A99" w:rsidRDefault="00663A99" w:rsidP="00E74B3F">
      <w:pPr>
        <w:ind w:left="1434"/>
      </w:pPr>
    </w:p>
    <w:p w14:paraId="484D18C2" w14:textId="1F76F6D8" w:rsidR="00663A99" w:rsidRDefault="00663A99" w:rsidP="00E74B3F">
      <w:pPr>
        <w:ind w:left="1434"/>
      </w:pPr>
    </w:p>
    <w:p w14:paraId="31E87591" w14:textId="41B46725" w:rsidR="00663A99" w:rsidRDefault="00663A99" w:rsidP="00E74B3F">
      <w:pPr>
        <w:ind w:left="1434"/>
      </w:pPr>
    </w:p>
    <w:p w14:paraId="40E5CFD5" w14:textId="01B26DC7" w:rsidR="00663A99" w:rsidRDefault="00663A99" w:rsidP="00E74B3F">
      <w:pPr>
        <w:ind w:left="1434"/>
      </w:pPr>
    </w:p>
    <w:p w14:paraId="352A1F12" w14:textId="00D14252" w:rsidR="00663A99" w:rsidRDefault="00663A99" w:rsidP="00E74B3F">
      <w:pPr>
        <w:ind w:left="1434"/>
      </w:pPr>
    </w:p>
    <w:p w14:paraId="76E9FD68" w14:textId="5B3F7F29" w:rsidR="00663A99" w:rsidRDefault="00663A99" w:rsidP="00E74B3F">
      <w:pPr>
        <w:ind w:left="1434"/>
      </w:pPr>
    </w:p>
    <w:p w14:paraId="2DFE29AD" w14:textId="76A9B3A1" w:rsidR="00663A99" w:rsidRDefault="00663A99" w:rsidP="00E74B3F">
      <w:pPr>
        <w:ind w:left="1434"/>
      </w:pPr>
    </w:p>
    <w:p w14:paraId="675D2E22" w14:textId="5CA9A127" w:rsidR="00663A99" w:rsidRDefault="00663A99" w:rsidP="00E74B3F">
      <w:pPr>
        <w:ind w:left="1434"/>
      </w:pPr>
    </w:p>
    <w:p w14:paraId="72984A34" w14:textId="20883F71" w:rsidR="00663A99" w:rsidRDefault="00663A99" w:rsidP="00E74B3F">
      <w:pPr>
        <w:ind w:left="1434"/>
      </w:pPr>
    </w:p>
    <w:p w14:paraId="25F68AB3" w14:textId="3D67DA66" w:rsidR="00663A99" w:rsidRDefault="00663A99" w:rsidP="00E74B3F">
      <w:pPr>
        <w:ind w:left="1434"/>
      </w:pPr>
    </w:p>
    <w:p w14:paraId="543241B6" w14:textId="2968763B" w:rsidR="00663A99" w:rsidRDefault="00663A99" w:rsidP="00E74B3F">
      <w:pPr>
        <w:ind w:left="1434"/>
      </w:pPr>
    </w:p>
    <w:p w14:paraId="278C7367" w14:textId="30A93382" w:rsidR="00663A99" w:rsidRDefault="00663A99" w:rsidP="00E74B3F">
      <w:pPr>
        <w:ind w:left="1434"/>
      </w:pPr>
    </w:p>
    <w:p w14:paraId="6629BFE4" w14:textId="3F62D4EF" w:rsidR="00663A99" w:rsidRDefault="00663A99" w:rsidP="00E74B3F">
      <w:pPr>
        <w:ind w:left="1434"/>
      </w:pPr>
    </w:p>
    <w:p w14:paraId="4D8FAA18" w14:textId="5C0CCF8C" w:rsidR="00663A99" w:rsidRDefault="00E13D26" w:rsidP="00A11329">
      <w:pPr>
        <w:pStyle w:val="Titre2"/>
        <w:rPr>
          <w:color w:val="385623" w:themeColor="accent6" w:themeShade="80"/>
        </w:rPr>
      </w:pPr>
      <w:r w:rsidRPr="00A11329">
        <w:rPr>
          <w:color w:val="385623" w:themeColor="accent6" w:themeShade="80"/>
        </w:rPr>
        <w:t>Réseau 1 :</w:t>
      </w:r>
    </w:p>
    <w:p w14:paraId="72832691" w14:textId="2A7FB5E9" w:rsidR="00A11329" w:rsidRDefault="00A11329" w:rsidP="00C85440">
      <w:pPr>
        <w:ind w:left="1410"/>
      </w:pPr>
      <w:r>
        <w:t xml:space="preserve">Ce réseau couvre la zone de League Of Legends. </w:t>
      </w:r>
      <w:r w:rsidR="00C85440">
        <w:t xml:space="preserve">Il doit couvrir au maximum 241 appareils dont 240 ordinateurs et un routeur. Pour supporter la charge du nombre de connexion, il est composé de </w:t>
      </w:r>
      <w:r w:rsidR="00E81D44">
        <w:t>12 switches possédants</w:t>
      </w:r>
      <w:r w:rsidR="00C85440">
        <w:t xml:space="preserve"> chacun 24 ports qui permettent de répartir les données sur les différents ordinateurs des joueurs</w:t>
      </w:r>
      <w:r w:rsidR="00E81D44">
        <w:t>. Tous les switches sont connectés à un seul switch multicouche</w:t>
      </w:r>
      <w:r w:rsidR="008F6B53">
        <w:t xml:space="preserve"> qui les synchronise tous.</w:t>
      </w:r>
    </w:p>
    <w:p w14:paraId="00727561" w14:textId="4C6D3FA4" w:rsidR="008F6B53" w:rsidRDefault="008F6B53" w:rsidP="00C85440">
      <w:pPr>
        <w:ind w:left="1410"/>
      </w:pPr>
    </w:p>
    <w:p w14:paraId="162F579D" w14:textId="695A8AC0" w:rsidR="008F6B53" w:rsidRDefault="002815A9" w:rsidP="002815A9">
      <w:pPr>
        <w:pStyle w:val="Titre2"/>
        <w:rPr>
          <w:color w:val="385623" w:themeColor="accent6" w:themeShade="80"/>
        </w:rPr>
      </w:pPr>
      <w:r>
        <w:rPr>
          <w:color w:val="385623" w:themeColor="accent6" w:themeShade="80"/>
        </w:rPr>
        <w:t>Réseau 2 :</w:t>
      </w:r>
    </w:p>
    <w:p w14:paraId="5189E8C7" w14:textId="3CD6BE6B" w:rsidR="002815A9" w:rsidRDefault="002815A9" w:rsidP="002815A9">
      <w:pPr>
        <w:ind w:left="1410"/>
      </w:pPr>
      <w:r>
        <w:t xml:space="preserve">Celui-ci couvre les zones de jeux de Rocket League, </w:t>
      </w:r>
      <w:proofErr w:type="spellStart"/>
      <w:r>
        <w:t>PUBG</w:t>
      </w:r>
      <w:proofErr w:type="spellEnd"/>
      <w:r>
        <w:t xml:space="preserve"> et </w:t>
      </w:r>
      <w:r w:rsidR="00B71F4B">
        <w:t>H</w:t>
      </w:r>
      <w:r>
        <w:t>earthstone. Il est compo</w:t>
      </w:r>
      <w:r w:rsidR="00B71F4B">
        <w:t>sé de 144 PC. Il possède la même forme que le réseau 1 avec 7 switch monocouches reliés à un switch multicouche. Il y a aussi un switch wifi spécial pour Hearthstone.</w:t>
      </w:r>
      <w:r w:rsidR="00D63DAE">
        <w:t xml:space="preserve"> Tout est connecté à un routeur. </w:t>
      </w:r>
    </w:p>
    <w:p w14:paraId="4E0DD0E4" w14:textId="3B7C55BA" w:rsidR="00B71F4B" w:rsidRDefault="00B71F4B" w:rsidP="002815A9">
      <w:pPr>
        <w:ind w:left="1410"/>
      </w:pPr>
    </w:p>
    <w:p w14:paraId="2BF1A101" w14:textId="644B1CF1" w:rsidR="00B71F4B" w:rsidRDefault="00B71F4B" w:rsidP="00B71F4B">
      <w:pPr>
        <w:pStyle w:val="Titre2"/>
        <w:rPr>
          <w:color w:val="385623" w:themeColor="accent6" w:themeShade="80"/>
        </w:rPr>
      </w:pPr>
      <w:r>
        <w:rPr>
          <w:color w:val="385623" w:themeColor="accent6" w:themeShade="80"/>
        </w:rPr>
        <w:t>Réseau 3 :</w:t>
      </w:r>
    </w:p>
    <w:p w14:paraId="30A23380" w14:textId="2C4451F7" w:rsidR="00B71F4B" w:rsidRDefault="00B71F4B" w:rsidP="00D63DAE">
      <w:pPr>
        <w:ind w:left="1410"/>
      </w:pPr>
      <w:r>
        <w:t xml:space="preserve">Le réseau </w:t>
      </w:r>
      <w:r w:rsidR="00D63DAE">
        <w:t xml:space="preserve">3 </w:t>
      </w:r>
      <w:r>
        <w:t>est composé d’un routeur Wifi. Il</w:t>
      </w:r>
      <w:r w:rsidR="00D63DAE">
        <w:t xml:space="preserve"> s’agit du réseau public du hall qui n’est pas dédié au jeu.</w:t>
      </w:r>
    </w:p>
    <w:p w14:paraId="40025195" w14:textId="5BA65CDB" w:rsidR="00D63DAE" w:rsidRDefault="00D63DAE" w:rsidP="00D63DAE">
      <w:pPr>
        <w:ind w:left="1410"/>
      </w:pPr>
    </w:p>
    <w:p w14:paraId="184518AD" w14:textId="3A543FDE" w:rsidR="00D63DAE" w:rsidRDefault="00D63DAE" w:rsidP="00D63DAE">
      <w:pPr>
        <w:pStyle w:val="Titre2"/>
        <w:rPr>
          <w:color w:val="385623" w:themeColor="accent6" w:themeShade="80"/>
        </w:rPr>
      </w:pPr>
      <w:r>
        <w:rPr>
          <w:color w:val="385623" w:themeColor="accent6" w:themeShade="80"/>
        </w:rPr>
        <w:t>Réseau 4 :</w:t>
      </w:r>
    </w:p>
    <w:p w14:paraId="4D22F280" w14:textId="005AB171" w:rsidR="00D63DAE" w:rsidRPr="00D63DAE" w:rsidRDefault="00D63DAE" w:rsidP="00D63DAE">
      <w:pPr>
        <w:ind w:left="1410"/>
      </w:pPr>
      <w:r>
        <w:t xml:space="preserve">Ce réseau couvre la zone de </w:t>
      </w:r>
      <w:proofErr w:type="spellStart"/>
      <w:proofErr w:type="gramStart"/>
      <w:r>
        <w:t>CS:GO</w:t>
      </w:r>
      <w:proofErr w:type="spellEnd"/>
      <w:proofErr w:type="gramEnd"/>
      <w:r>
        <w:t>. Il n’est pas connecté à Internet et n’est pas relié aux autres réseaux. Les 120 ordinateurs des joueurs ainsi qu’un serveur sont connectés à un switch</w:t>
      </w:r>
      <w:bookmarkStart w:id="0" w:name="_GoBack"/>
      <w:bookmarkEnd w:id="0"/>
    </w:p>
    <w:sectPr w:rsidR="00D63DAE" w:rsidRPr="00D63DAE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49EFA3" w14:textId="77777777" w:rsidR="00FA4C22" w:rsidRDefault="00FA4C22" w:rsidP="00FA4C22">
      <w:pPr>
        <w:spacing w:after="0" w:line="240" w:lineRule="auto"/>
      </w:pPr>
      <w:r>
        <w:separator/>
      </w:r>
    </w:p>
  </w:endnote>
  <w:endnote w:type="continuationSeparator" w:id="0">
    <w:p w14:paraId="76749FFD" w14:textId="77777777" w:rsidR="00FA4C22" w:rsidRDefault="00FA4C22" w:rsidP="00FA4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1536519"/>
      <w:docPartObj>
        <w:docPartGallery w:val="Page Numbers (Bottom of Page)"/>
        <w:docPartUnique/>
      </w:docPartObj>
    </w:sdtPr>
    <w:sdtContent>
      <w:p w14:paraId="59C844E4" w14:textId="7E35C1DC" w:rsidR="00FA4C22" w:rsidRDefault="00FA4C22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DAE">
          <w:rPr>
            <w:noProof/>
          </w:rPr>
          <w:t>2</w:t>
        </w:r>
        <w:r>
          <w:fldChar w:fldCharType="end"/>
        </w:r>
      </w:p>
    </w:sdtContent>
  </w:sdt>
  <w:p w14:paraId="2EFC3263" w14:textId="77777777" w:rsidR="00FA4C22" w:rsidRDefault="00FA4C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5BBE0B" w14:textId="77777777" w:rsidR="00FA4C22" w:rsidRDefault="00FA4C22" w:rsidP="00FA4C22">
      <w:pPr>
        <w:spacing w:after="0" w:line="240" w:lineRule="auto"/>
      </w:pPr>
      <w:r>
        <w:separator/>
      </w:r>
    </w:p>
  </w:footnote>
  <w:footnote w:type="continuationSeparator" w:id="0">
    <w:p w14:paraId="7132F0D9" w14:textId="77777777" w:rsidR="00FA4C22" w:rsidRDefault="00FA4C22" w:rsidP="00FA4C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8C7868"/>
    <w:multiLevelType w:val="hybridMultilevel"/>
    <w:tmpl w:val="FF2CEA8E"/>
    <w:lvl w:ilvl="0" w:tplc="11DEC84C">
      <w:start w:val="1"/>
      <w:numFmt w:val="upperRoman"/>
      <w:pStyle w:val="Titre1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649"/>
    <w:rsid w:val="00136756"/>
    <w:rsid w:val="002815A9"/>
    <w:rsid w:val="003F6649"/>
    <w:rsid w:val="004943BC"/>
    <w:rsid w:val="00663A99"/>
    <w:rsid w:val="008F6B53"/>
    <w:rsid w:val="00A11329"/>
    <w:rsid w:val="00A957FE"/>
    <w:rsid w:val="00B71F4B"/>
    <w:rsid w:val="00C370BD"/>
    <w:rsid w:val="00C85440"/>
    <w:rsid w:val="00CF7D66"/>
    <w:rsid w:val="00D63DAE"/>
    <w:rsid w:val="00E13D26"/>
    <w:rsid w:val="00E74B3F"/>
    <w:rsid w:val="00E81D44"/>
    <w:rsid w:val="00FA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D8C19"/>
  <w15:chartTrackingRefBased/>
  <w15:docId w15:val="{FFE65055-A99C-464A-8E91-E0E02F6E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57FE"/>
    <w:pPr>
      <w:jc w:val="both"/>
    </w:pPr>
    <w:rPr>
      <w:sz w:val="28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CF7D66"/>
    <w:pPr>
      <w:keepNext/>
      <w:keepLines/>
      <w:numPr>
        <w:numId w:val="1"/>
      </w:numPr>
      <w:spacing w:before="320" w:after="80" w:line="240" w:lineRule="auto"/>
      <w:outlineLvl w:val="0"/>
    </w:pPr>
    <w:rPr>
      <w:rFonts w:ascii="Century Gothic" w:eastAsia="Times New Roman" w:hAnsi="Century Gothic" w:cs="Times New Roman"/>
      <w:color w:val="6D1D6A"/>
      <w:sz w:val="40"/>
      <w:szCs w:val="40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11329"/>
    <w:pPr>
      <w:ind w:left="1434"/>
      <w:outlineLvl w:val="1"/>
    </w:pPr>
    <w:rPr>
      <w:color w:val="385623" w:themeColor="accent6" w:themeShade="8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F7D66"/>
    <w:pPr>
      <w:pBdr>
        <w:top w:val="single" w:sz="6" w:space="8" w:color="755DD9"/>
        <w:bottom w:val="single" w:sz="6" w:space="8" w:color="755DD9"/>
      </w:pBdr>
      <w:spacing w:after="400" w:line="240" w:lineRule="auto"/>
      <w:contextualSpacing/>
      <w:jc w:val="center"/>
    </w:pPr>
    <w:rPr>
      <w:rFonts w:ascii="Century Gothic" w:eastAsia="Times New Roman" w:hAnsi="Century Gothic" w:cs="Times New Roman"/>
      <w:caps/>
      <w:color w:val="632E6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CF7D66"/>
    <w:rPr>
      <w:rFonts w:ascii="Century Gothic" w:eastAsia="Times New Roman" w:hAnsi="Century Gothic" w:cs="Times New Roman"/>
      <w:caps/>
      <w:color w:val="632E62"/>
      <w:spacing w:val="30"/>
      <w:sz w:val="72"/>
      <w:szCs w:val="72"/>
    </w:rPr>
  </w:style>
  <w:style w:type="paragraph" w:styleId="Paragraphedeliste">
    <w:name w:val="List Paragraph"/>
    <w:basedOn w:val="Normal"/>
    <w:uiPriority w:val="34"/>
    <w:qFormat/>
    <w:rsid w:val="00CF7D6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CF7D66"/>
    <w:rPr>
      <w:rFonts w:ascii="Century Gothic" w:eastAsia="Times New Roman" w:hAnsi="Century Gothic" w:cs="Times New Roman"/>
      <w:color w:val="6D1D6A"/>
      <w:sz w:val="40"/>
      <w:szCs w:val="40"/>
      <w:u w:val="single"/>
    </w:rPr>
  </w:style>
  <w:style w:type="paragraph" w:styleId="En-tte">
    <w:name w:val="header"/>
    <w:basedOn w:val="Normal"/>
    <w:link w:val="En-tteCar"/>
    <w:uiPriority w:val="99"/>
    <w:unhideWhenUsed/>
    <w:rsid w:val="00FA4C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A4C22"/>
    <w:rPr>
      <w:sz w:val="28"/>
    </w:rPr>
  </w:style>
  <w:style w:type="paragraph" w:styleId="Pieddepage">
    <w:name w:val="footer"/>
    <w:basedOn w:val="Normal"/>
    <w:link w:val="PieddepageCar"/>
    <w:uiPriority w:val="99"/>
    <w:unhideWhenUsed/>
    <w:rsid w:val="00FA4C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A4C22"/>
    <w:rPr>
      <w:sz w:val="28"/>
    </w:rPr>
  </w:style>
  <w:style w:type="paragraph" w:styleId="Lgende">
    <w:name w:val="caption"/>
    <w:basedOn w:val="Normal"/>
    <w:next w:val="Normal"/>
    <w:uiPriority w:val="35"/>
    <w:unhideWhenUsed/>
    <w:qFormat/>
    <w:rsid w:val="00FA4C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A11329"/>
    <w:rPr>
      <w:color w:val="385623" w:themeColor="accent6" w:themeShade="80"/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essin_Microsoft_Visio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310</Words>
  <Characters>1212</Characters>
  <Application>Microsoft Office Word</Application>
  <DocSecurity>0</DocSecurity>
  <Lines>151</Lines>
  <Paragraphs>108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4</vt:i4>
      </vt:variant>
    </vt:vector>
  </HeadingPairs>
  <TitlesOfParts>
    <vt:vector size="5" baseType="lpstr">
      <vt:lpstr/>
      <vt:lpstr>Les différents réseaux :</vt:lpstr>
      <vt:lpstr>    Réseau 1 :</vt:lpstr>
      <vt:lpstr>    Réseau 2 :</vt:lpstr>
      <vt:lpstr>    Réseau 3 :</vt:lpstr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BOULESTEIX</dc:creator>
  <cp:keywords/>
  <dc:description/>
  <cp:lastModifiedBy>Tristan BOULESTEIX</cp:lastModifiedBy>
  <cp:revision>10</cp:revision>
  <dcterms:created xsi:type="dcterms:W3CDTF">2017-12-21T09:10:00Z</dcterms:created>
  <dcterms:modified xsi:type="dcterms:W3CDTF">2017-12-21T10:27:00Z</dcterms:modified>
</cp:coreProperties>
</file>