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C9C02" w14:textId="15C8A19D" w:rsidR="00A379E5" w:rsidRDefault="00442543">
      <w:pPr>
        <w:rPr>
          <w:lang w:val="en-US"/>
        </w:rPr>
      </w:pPr>
      <w:r w:rsidRPr="00442543">
        <w:rPr>
          <w:lang w:val="en-US"/>
        </w:rPr>
        <w:t>Main Idea: Use the Kyle (</w:t>
      </w:r>
      <w:r>
        <w:rPr>
          <w:lang w:val="en-US"/>
        </w:rPr>
        <w:t>1985) model to learn from the order size during FOMC announcements (minutes and speech comparison).</w:t>
      </w:r>
    </w:p>
    <w:p w14:paraId="31937F64" w14:textId="77777777" w:rsidR="00442543" w:rsidRDefault="00442543">
      <w:pPr>
        <w:rPr>
          <w:lang w:val="en-US"/>
        </w:rPr>
      </w:pPr>
    </w:p>
    <w:p w14:paraId="266C307B" w14:textId="6DD7D814" w:rsidR="00442543" w:rsidRDefault="00442543">
      <w:pPr>
        <w:rPr>
          <w:lang w:val="en-US"/>
        </w:rPr>
      </w:pPr>
      <w:r>
        <w:rPr>
          <w:lang w:val="en-US"/>
        </w:rPr>
        <w:t xml:space="preserve">Hypothesis: No learning by trade size when the Minutes data is announced. We get some public information that is processed simultaneously. During the speech, price discovery </w:t>
      </w:r>
      <w:proofErr w:type="gramStart"/>
      <w:r>
        <w:rPr>
          <w:lang w:val="en-US"/>
        </w:rPr>
        <w:t>happens:</w:t>
      </w:r>
      <w:proofErr w:type="gramEnd"/>
      <w:r>
        <w:rPr>
          <w:lang w:val="en-US"/>
        </w:rPr>
        <w:t xml:space="preserve"> we should find a significant lambda (</w:t>
      </w:r>
      <w:proofErr w:type="spellStart"/>
      <w:proofErr w:type="gramStart"/>
      <w:r>
        <w:rPr>
          <w:lang w:val="en-US"/>
        </w:rPr>
        <w:t>atleast</w:t>
      </w:r>
      <w:proofErr w:type="spellEnd"/>
      <w:proofErr w:type="gramEnd"/>
      <w:r>
        <w:rPr>
          <w:lang w:val="en-US"/>
        </w:rPr>
        <w:t xml:space="preserve"> in subperiods).</w:t>
      </w:r>
    </w:p>
    <w:p w14:paraId="11430223" w14:textId="77777777" w:rsidR="00442543" w:rsidRDefault="00442543">
      <w:pPr>
        <w:rPr>
          <w:lang w:val="en-US"/>
        </w:rPr>
      </w:pPr>
    </w:p>
    <w:p w14:paraId="1EAFC492" w14:textId="77777777" w:rsidR="00442543" w:rsidRPr="00442543" w:rsidRDefault="00442543">
      <w:pPr>
        <w:rPr>
          <w:lang w:val="en-US"/>
        </w:rPr>
      </w:pPr>
    </w:p>
    <w:sectPr w:rsidR="00442543" w:rsidRPr="0044254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43B"/>
    <w:rsid w:val="0028243B"/>
    <w:rsid w:val="003C334B"/>
    <w:rsid w:val="00442543"/>
    <w:rsid w:val="005643D3"/>
    <w:rsid w:val="00A379E5"/>
    <w:rsid w:val="00B55504"/>
    <w:rsid w:val="00C54A7E"/>
    <w:rsid w:val="00F57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FF1D15"/>
  <w15:chartTrackingRefBased/>
  <w15:docId w15:val="{EE8903C7-4B4E-41D6-8A98-C6FF1E7A9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824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824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824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824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824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824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824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4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4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824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824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82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8243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8243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8243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8243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43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43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82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82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82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82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82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8243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8243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8243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82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8243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824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322</Characters>
  <Application>Microsoft Office Word</Application>
  <DocSecurity>0</DocSecurity>
  <Lines>2</Lines>
  <Paragraphs>1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Leiter</dc:creator>
  <cp:keywords/>
  <dc:description/>
  <cp:lastModifiedBy>Tristan Leiter</cp:lastModifiedBy>
  <cp:revision>2</cp:revision>
  <dcterms:created xsi:type="dcterms:W3CDTF">2025-11-05T15:40:00Z</dcterms:created>
  <dcterms:modified xsi:type="dcterms:W3CDTF">2025-11-05T15:44:00Z</dcterms:modified>
</cp:coreProperties>
</file>