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6D4EE" w14:textId="35CA8B31" w:rsidR="006650C8" w:rsidRPr="00CD2DAC" w:rsidRDefault="00FC47A0" w:rsidP="00CD2D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2DAC">
        <w:rPr>
          <w:rFonts w:ascii="Times New Roman" w:hAnsi="Times New Roman" w:cs="Times New Roman"/>
          <w:sz w:val="24"/>
          <w:szCs w:val="24"/>
        </w:rPr>
        <w:t>Hyperparameter Testing</w:t>
      </w:r>
    </w:p>
    <w:p w14:paraId="0A2CB14D" w14:textId="77777777" w:rsidR="002009D5" w:rsidRPr="00CD2DAC" w:rsidRDefault="00FC47A0" w:rsidP="00CD2DAC">
      <w:pPr>
        <w:pStyle w:val="NormalWeb"/>
        <w:shd w:val="clear" w:color="auto" w:fill="FFFFFF"/>
        <w:spacing w:before="0" w:beforeAutospacing="0" w:after="240" w:afterAutospacing="0"/>
      </w:pPr>
      <w:r w:rsidRPr="00CD2DAC">
        <w:tab/>
      </w:r>
      <w:r w:rsidR="00676C48" w:rsidRPr="00CD2DAC">
        <w:t xml:space="preserve">To start we chose to try two different distributions to generate priors. Bernoulli and </w:t>
      </w:r>
      <w:r w:rsidR="00676C48" w:rsidRPr="00CD2DAC">
        <w:t>Gaussian</w:t>
      </w:r>
      <w:r w:rsidR="00676C48" w:rsidRPr="00CD2DAC">
        <w:t>.</w:t>
      </w:r>
    </w:p>
    <w:p w14:paraId="1E325981" w14:textId="7EC9436D" w:rsidR="00676C48" w:rsidRPr="00CD2DAC" w:rsidRDefault="00676C48" w:rsidP="00CD2DAC">
      <w:pPr>
        <w:pStyle w:val="NormalWeb"/>
        <w:shd w:val="clear" w:color="auto" w:fill="FFFFFF"/>
        <w:spacing w:before="0" w:beforeAutospacing="0" w:after="240" w:afterAutospacing="0"/>
        <w:ind w:firstLine="720"/>
      </w:pPr>
      <w:r w:rsidRPr="00CD2DAC">
        <w:t xml:space="preserve">While looking at the results for multiple users, </w:t>
      </w:r>
      <w:proofErr w:type="gramStart"/>
      <w:r w:rsidRPr="00CD2DAC">
        <w:t>It</w:t>
      </w:r>
      <w:proofErr w:type="gramEnd"/>
      <w:r w:rsidRPr="00CD2DAC">
        <w:t xml:space="preserve"> looks like </w:t>
      </w:r>
      <w:r w:rsidRPr="00CD2DAC">
        <w:t>Gaussian</w:t>
      </w:r>
      <w:r w:rsidRPr="00CD2DAC">
        <w:t xml:space="preserve"> has a similar accuracy to Bernoulli, but Bernoulli has less total error. Even though </w:t>
      </w:r>
      <w:r w:rsidRPr="00CD2DAC">
        <w:t>Gaussian</w:t>
      </w:r>
      <w:r w:rsidRPr="00CD2DAC">
        <w:t xml:space="preserve"> made the exact correct prediction more often than Bernoulli, Bernoulli has way less total </w:t>
      </w:r>
      <w:proofErr w:type="gramStart"/>
      <w:r w:rsidRPr="00CD2DAC">
        <w:t>error</w:t>
      </w:r>
      <w:proofErr w:type="gramEnd"/>
      <w:r w:rsidRPr="00CD2DAC">
        <w:t xml:space="preserve"> so </w:t>
      </w:r>
      <w:r w:rsidRPr="00CD2DAC">
        <w:t xml:space="preserve">it </w:t>
      </w:r>
      <w:r w:rsidRPr="00CD2DAC">
        <w:t>is closer in general to the correct ratings.</w:t>
      </w:r>
      <w:r w:rsidRPr="00CD2DAC">
        <w:t xml:space="preserve"> </w:t>
      </w:r>
      <w:r w:rsidRPr="00CD2DAC">
        <w:t>Therefore, for our recommender system we will implement Bernoulli!</w:t>
      </w:r>
    </w:p>
    <w:p w14:paraId="5D7F575F" w14:textId="63C1EA10" w:rsidR="00676C48" w:rsidRPr="00CD2DAC" w:rsidRDefault="00676C48" w:rsidP="00CD2DAC">
      <w:pPr>
        <w:pStyle w:val="NormalWeb"/>
        <w:shd w:val="clear" w:color="auto" w:fill="FFFFFF"/>
        <w:spacing w:before="0" w:beforeAutospacing="0" w:after="120" w:afterAutospacing="0"/>
        <w:ind w:firstLine="720"/>
      </w:pPr>
      <w:r w:rsidRPr="00CD2DAC">
        <w:t>For a brief description of Grid-Search, what you generally feed in is an algorithm which would want to optimize, and which parameters you want to optimize on. For our case we also added in a custom scorer for it to prioritize</w:t>
      </w:r>
      <w:r w:rsidR="002009D5" w:rsidRPr="00CD2DAC">
        <w:t>. This was done so that rather than just counting whether the classification is wrong or right, it uses a loss function to tell how far away it is from its goal. We set the grid search to minimize this loss function to optimize our results.</w:t>
      </w:r>
    </w:p>
    <w:p w14:paraId="0CA07253" w14:textId="5A53DACC" w:rsidR="00676C48" w:rsidRPr="00CD2DAC" w:rsidRDefault="00676C48" w:rsidP="00CD2DAC">
      <w:pPr>
        <w:pStyle w:val="NormalWeb"/>
        <w:shd w:val="clear" w:color="auto" w:fill="FFFFFF"/>
        <w:spacing w:before="0" w:beforeAutospacing="0" w:after="240" w:afterAutospacing="0"/>
        <w:ind w:firstLine="720"/>
      </w:pPr>
      <w:r w:rsidRPr="00CD2DAC">
        <w:t>W</w:t>
      </w:r>
      <w:r w:rsidRPr="00CD2DAC">
        <w:t xml:space="preserve">e use </w:t>
      </w:r>
      <w:r w:rsidRPr="00CD2DAC">
        <w:t>Grid search</w:t>
      </w:r>
      <w:r w:rsidRPr="00CD2DAC">
        <w:t xml:space="preserve"> to find an optimal alpha value for our Bernoulli distribution. Using a scorer that minimized our distance from the actual values, the </w:t>
      </w:r>
      <w:r w:rsidRPr="00CD2DAC">
        <w:t>grid search</w:t>
      </w:r>
      <w:r w:rsidRPr="00CD2DAC">
        <w:t xml:space="preserve"> gave a new alpha value of 9. This change slightly reduces our total error and slightly </w:t>
      </w:r>
      <w:r w:rsidRPr="00CD2DAC">
        <w:t>raises</w:t>
      </w:r>
      <w:r w:rsidRPr="00CD2DAC">
        <w:t xml:space="preserve"> our accuracy. Although it does seem that the probability of getting 100% accuracy goes down by a small margin when calculating n-users, the total error also decreases, meaning that the overall accuracy is improved.</w:t>
      </w:r>
      <w:r w:rsidR="00CD2DAC" w:rsidRPr="00CD2DAC">
        <w:t>\</w:t>
      </w:r>
    </w:p>
    <w:p w14:paraId="657906C2" w14:textId="5EAB38F5" w:rsidR="00CD2DAC" w:rsidRPr="00CD2DAC" w:rsidRDefault="00CD2DAC" w:rsidP="00CD2DAC">
      <w:pPr>
        <w:pStyle w:val="NormalWeb"/>
        <w:shd w:val="clear" w:color="auto" w:fill="FFFFFF"/>
        <w:spacing w:before="0" w:beforeAutospacing="0" w:after="240" w:afterAutospacing="0"/>
        <w:ind w:firstLine="720"/>
      </w:pPr>
      <w:r w:rsidRPr="00CD2DAC">
        <w:t>Single User:</w:t>
      </w:r>
    </w:p>
    <w:p w14:paraId="60F0031E" w14:textId="77777777" w:rsidR="00CD2DAC" w:rsidRPr="00CD2DAC" w:rsidRDefault="002009D5" w:rsidP="00CD2DAC">
      <w:pPr>
        <w:pStyle w:val="NormalWeb"/>
        <w:shd w:val="clear" w:color="auto" w:fill="FFFFFF"/>
        <w:spacing w:before="0" w:beforeAutospacing="0" w:after="240" w:afterAutospacing="0"/>
      </w:pPr>
      <w:r w:rsidRPr="00CD2DAC">
        <w:rPr>
          <w:noProof/>
        </w:rPr>
        <w:drawing>
          <wp:inline distT="0" distB="0" distL="0" distR="0" wp14:anchorId="0DB55CB0" wp14:editId="3D3CE4F5">
            <wp:extent cx="2743200" cy="1786529"/>
            <wp:effectExtent l="0" t="0" r="0" b="4445"/>
            <wp:docPr id="2093867603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867603" name="Picture 1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786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2DAC">
        <w:rPr>
          <w:noProof/>
        </w:rPr>
        <w:drawing>
          <wp:inline distT="0" distB="0" distL="0" distR="0" wp14:anchorId="008082F9" wp14:editId="5A78D04C">
            <wp:extent cx="2743200" cy="1735622"/>
            <wp:effectExtent l="0" t="0" r="0" b="0"/>
            <wp:docPr id="203389381" name="Picture 2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89381" name="Picture 2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735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2DAC">
        <w:t xml:space="preserve"> </w:t>
      </w:r>
    </w:p>
    <w:p w14:paraId="2C772A7D" w14:textId="77777777" w:rsidR="00CD2DAC" w:rsidRPr="00CD2DAC" w:rsidRDefault="00CD2DAC" w:rsidP="00CD2DAC">
      <w:pPr>
        <w:pStyle w:val="NormalWeb"/>
        <w:shd w:val="clear" w:color="auto" w:fill="FFFFFF"/>
        <w:spacing w:before="0" w:beforeAutospacing="0" w:after="240" w:afterAutospacing="0"/>
      </w:pPr>
      <w:r w:rsidRPr="00CD2DAC">
        <w:t>N-Users</w:t>
      </w:r>
    </w:p>
    <w:p w14:paraId="737067B7" w14:textId="54731286" w:rsidR="00FC47A0" w:rsidRPr="00CD2DAC" w:rsidRDefault="002009D5" w:rsidP="00CD2DAC">
      <w:pPr>
        <w:pStyle w:val="NormalWeb"/>
        <w:shd w:val="clear" w:color="auto" w:fill="FFFFFF"/>
        <w:spacing w:before="0" w:beforeAutospacing="0" w:after="240" w:afterAutospacing="0"/>
      </w:pPr>
      <w:r w:rsidRPr="00CD2DAC">
        <w:rPr>
          <w:noProof/>
        </w:rPr>
        <w:drawing>
          <wp:inline distT="0" distB="0" distL="0" distR="0" wp14:anchorId="55139583" wp14:editId="084BC51F">
            <wp:extent cx="2743200" cy="1782218"/>
            <wp:effectExtent l="0" t="0" r="0" b="8890"/>
            <wp:docPr id="1582136529" name="Picture 3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136529" name="Picture 3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782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2DAC">
        <w:t xml:space="preserve"> </w:t>
      </w:r>
      <w:r w:rsidRPr="00CD2DAC">
        <w:rPr>
          <w:noProof/>
        </w:rPr>
        <w:drawing>
          <wp:inline distT="0" distB="0" distL="0" distR="0" wp14:anchorId="4F440BBA" wp14:editId="74B3AF77">
            <wp:extent cx="2743200" cy="1735622"/>
            <wp:effectExtent l="0" t="0" r="0" b="0"/>
            <wp:docPr id="152553699" name="Picture 4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53699" name="Picture 4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735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C47A0" w:rsidRPr="00CD2D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7A0"/>
    <w:rsid w:val="002009D5"/>
    <w:rsid w:val="002A4EE5"/>
    <w:rsid w:val="006650C8"/>
    <w:rsid w:val="00676C48"/>
    <w:rsid w:val="009447AE"/>
    <w:rsid w:val="00CD2DAC"/>
    <w:rsid w:val="00E24FFB"/>
    <w:rsid w:val="00FC4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10A1C"/>
  <w15:chartTrackingRefBased/>
  <w15:docId w15:val="{7E074A8D-390E-466A-9F70-D31328356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76C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131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1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riggan</dc:creator>
  <cp:keywords/>
  <dc:description/>
  <cp:lastModifiedBy>tristan riggan</cp:lastModifiedBy>
  <cp:revision>1</cp:revision>
  <dcterms:created xsi:type="dcterms:W3CDTF">2023-04-21T18:24:00Z</dcterms:created>
  <dcterms:modified xsi:type="dcterms:W3CDTF">2023-04-21T23:18:00Z</dcterms:modified>
</cp:coreProperties>
</file>