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C38" w:rsidRDefault="00BD6C38" w:rsidP="00BD6C38">
      <w:pPr>
        <w:pStyle w:val="paragraph"/>
        <w:ind w:firstLine="720"/>
        <w:jc w:val="center"/>
        <w:textAlignment w:val="baseline"/>
      </w:pPr>
      <w:r>
        <w:rPr>
          <w:rStyle w:val="normaltextrun"/>
          <w:rFonts w:ascii="Calibri" w:hAnsi="Calibri" w:cs="Calibri"/>
          <w:sz w:val="32"/>
          <w:szCs w:val="32"/>
          <w:lang w:val="lt-LT"/>
        </w:rPr>
        <w:t>VILNIAUS UNIVERSITETAS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BD6C38" w:rsidRDefault="00BD6C38" w:rsidP="00BD6C38">
      <w:pPr>
        <w:pStyle w:val="paragraph"/>
        <w:ind w:firstLine="720"/>
        <w:jc w:val="center"/>
        <w:textAlignment w:val="baseline"/>
      </w:pPr>
      <w:r>
        <w:rPr>
          <w:rStyle w:val="normaltextrun"/>
          <w:rFonts w:ascii="Calibri" w:hAnsi="Calibri" w:cs="Calibri"/>
          <w:sz w:val="32"/>
          <w:szCs w:val="32"/>
          <w:lang w:val="lt-LT"/>
        </w:rPr>
        <w:t>MATEMATIKOS IR INFORMATIKOS FAKULTETAS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BD6C38" w:rsidRDefault="00BD6C38" w:rsidP="00BD6C38">
      <w:pPr>
        <w:pStyle w:val="paragraph"/>
        <w:ind w:firstLine="720"/>
        <w:jc w:val="center"/>
        <w:textAlignment w:val="baseline"/>
      </w:pPr>
      <w:r>
        <w:rPr>
          <w:rStyle w:val="normaltextrun"/>
          <w:rFonts w:ascii="Calibri" w:hAnsi="Calibri" w:cs="Calibri"/>
          <w:sz w:val="32"/>
          <w:szCs w:val="32"/>
          <w:lang w:val="lt-LT"/>
        </w:rPr>
        <w:t>PROGRAMŲ SISTEMOS, 3 KURSAS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BD6C38" w:rsidRDefault="00BD6C38" w:rsidP="00BD6C38">
      <w:pPr>
        <w:pStyle w:val="paragraph"/>
        <w:ind w:firstLine="720"/>
        <w:textAlignment w:val="baseline"/>
        <w:rPr>
          <w:rStyle w:val="bcx2"/>
          <w:rFonts w:ascii="Calibri" w:hAnsi="Calibri" w:cs="Calibri"/>
          <w:sz w:val="22"/>
          <w:szCs w:val="22"/>
        </w:rPr>
      </w:pPr>
    </w:p>
    <w:p w:rsidR="00BD6C38" w:rsidRDefault="00BD6C38" w:rsidP="00BD6C38">
      <w:pPr>
        <w:pStyle w:val="paragraph"/>
        <w:ind w:firstLine="720"/>
        <w:textAlignment w:val="baseline"/>
        <w:rPr>
          <w:rStyle w:val="bcx2"/>
          <w:rFonts w:ascii="Calibri" w:hAnsi="Calibri" w:cs="Calibri"/>
          <w:sz w:val="22"/>
          <w:szCs w:val="22"/>
        </w:rPr>
      </w:pPr>
    </w:p>
    <w:p w:rsidR="00BD6C38" w:rsidRDefault="00BD6C38" w:rsidP="00BD6C38">
      <w:pPr>
        <w:pStyle w:val="paragraph"/>
        <w:ind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BD6C38" w:rsidRDefault="00BD6C38" w:rsidP="00BD6C38">
      <w:pPr>
        <w:pStyle w:val="paragraph"/>
        <w:ind w:firstLine="72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6C38" w:rsidRDefault="00BD6C38" w:rsidP="00BD6C38">
      <w:pPr>
        <w:pStyle w:val="paragraph"/>
        <w:ind w:firstLine="720"/>
        <w:jc w:val="center"/>
        <w:textAlignment w:val="baseline"/>
      </w:pPr>
      <w:r>
        <w:rPr>
          <w:rStyle w:val="normaltextrun"/>
          <w:rFonts w:ascii="Calibri" w:hAnsi="Calibri" w:cs="Calibri"/>
          <w:sz w:val="40"/>
          <w:szCs w:val="40"/>
          <w:lang w:val="lt-LT"/>
        </w:rPr>
        <w:t>„Firepig“ internetinė naršyklė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BD6C38" w:rsidRDefault="00BD6C38" w:rsidP="00BD6C38">
      <w:pPr>
        <w:pStyle w:val="paragraph"/>
        <w:ind w:firstLine="720"/>
        <w:jc w:val="center"/>
        <w:textAlignment w:val="baseline"/>
      </w:pPr>
      <w:r>
        <w:rPr>
          <w:rStyle w:val="normaltextrun"/>
          <w:rFonts w:ascii="Calibri" w:hAnsi="Calibri" w:cs="Calibri"/>
          <w:sz w:val="32"/>
          <w:szCs w:val="32"/>
          <w:lang w:val="lt-LT"/>
        </w:rPr>
        <w:t>Naudotojų poreikių analizė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BD6C38" w:rsidRDefault="00BD6C38" w:rsidP="00BD6C38">
      <w:pPr>
        <w:pStyle w:val="paragraph"/>
        <w:ind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BD6C38" w:rsidRDefault="00BD6C38" w:rsidP="00BD6C38">
      <w:pPr>
        <w:pStyle w:val="paragraph"/>
        <w:ind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BD6C38" w:rsidRDefault="00BD6C38" w:rsidP="00BD6C38">
      <w:pPr>
        <w:pStyle w:val="paragraph"/>
        <w:ind w:firstLine="720"/>
        <w:textAlignment w:val="baseline"/>
      </w:pPr>
    </w:p>
    <w:p w:rsidR="00BD6C38" w:rsidRDefault="00BD6C38" w:rsidP="00BD6C38">
      <w:pPr>
        <w:pStyle w:val="paragraph"/>
        <w:ind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BD6C38" w:rsidRDefault="00BD6C38" w:rsidP="00BD6C38">
      <w:pPr>
        <w:pStyle w:val="paragraph"/>
        <w:ind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BD6C38" w:rsidRPr="00BD6C38" w:rsidRDefault="00BD6C38" w:rsidP="00BD6C38">
      <w:pPr>
        <w:pStyle w:val="paragraph"/>
        <w:ind w:firstLine="72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6C38" w:rsidRDefault="00BD6C38" w:rsidP="00BD6C38">
      <w:pPr>
        <w:pStyle w:val="paragraph"/>
        <w:ind w:firstLine="720"/>
        <w:jc w:val="right"/>
        <w:textAlignment w:val="baseline"/>
      </w:pPr>
      <w:r>
        <w:rPr>
          <w:rStyle w:val="normaltextrun"/>
          <w:rFonts w:ascii="Calibri" w:hAnsi="Calibri" w:cs="Calibri"/>
          <w:lang w:val="lt-LT"/>
        </w:rPr>
        <w:t>Darbą atliko studijų programos 2 grupės studentai:</w:t>
      </w:r>
      <w:r>
        <w:rPr>
          <w:rStyle w:val="bcx2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  <w:lang w:val="lt-LT"/>
        </w:rPr>
        <w:t>Vilius Minkevičius</w:t>
      </w:r>
      <w:r>
        <w:rPr>
          <w:rStyle w:val="bcx2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  <w:lang w:val="lt-LT"/>
        </w:rPr>
        <w:t>Edvinas Šmita</w:t>
      </w:r>
      <w:r>
        <w:rPr>
          <w:rStyle w:val="bcx2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  <w:lang w:val="lt-LT"/>
        </w:rPr>
        <w:t>Teodoras Šaulys</w:t>
      </w:r>
      <w:r>
        <w:rPr>
          <w:rStyle w:val="bcx2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  <w:lang w:val="lt-LT"/>
        </w:rPr>
        <w:t>Tomas Mikna</w:t>
      </w:r>
      <w:r>
        <w:rPr>
          <w:rStyle w:val="bcx2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  <w:lang w:val="lt-LT"/>
        </w:rPr>
        <w:t>Manfredas Šiurkus</w:t>
      </w:r>
      <w:r>
        <w:rPr>
          <w:rStyle w:val="eop"/>
          <w:rFonts w:ascii="Calibri" w:hAnsi="Calibri" w:cs="Calibri"/>
        </w:rPr>
        <w:t> </w:t>
      </w:r>
    </w:p>
    <w:p w:rsidR="00BD6C38" w:rsidRDefault="00BD6C38" w:rsidP="00BD6C38">
      <w:pPr>
        <w:pStyle w:val="paragraph"/>
        <w:ind w:firstLine="72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lt-LT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6C38" w:rsidRDefault="00BD6C38" w:rsidP="00BD6C38">
      <w:pPr>
        <w:pStyle w:val="paragraph"/>
        <w:ind w:firstLine="720"/>
        <w:jc w:val="center"/>
        <w:textAlignment w:val="baseline"/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lt-LT"/>
        </w:rPr>
        <w:t>Vilnius, 2019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BD6C38" w:rsidRDefault="00BD6C38" w:rsidP="00BD6C38">
      <w:pPr>
        <w:pStyle w:val="paragraph"/>
        <w:ind w:firstLine="720"/>
        <w:jc w:val="center"/>
        <w:textAlignment w:val="baseline"/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lt-LT"/>
        </w:rPr>
        <w:t>1 Versija</w:t>
      </w:r>
      <w:r>
        <w:rPr>
          <w:rStyle w:val="eop"/>
          <w:rFonts w:ascii="Calibri" w:hAnsi="Calibri" w:cs="Calibri"/>
          <w:sz w:val="28"/>
          <w:szCs w:val="28"/>
        </w:rPr>
        <w:t> </w:t>
      </w:r>
      <w:r>
        <w:br w:type="page"/>
      </w:r>
    </w:p>
    <w:p w:rsidR="00BD6C38" w:rsidRPr="005405CE" w:rsidRDefault="00BD6C38" w:rsidP="005405CE">
      <w:pPr>
        <w:jc w:val="center"/>
        <w:rPr>
          <w:rFonts w:ascii="Cambria" w:hAnsi="Cambria"/>
          <w:sz w:val="52"/>
          <w:lang w:val="lt-LT"/>
        </w:rPr>
      </w:pPr>
      <w:r w:rsidRPr="005405CE">
        <w:rPr>
          <w:rFonts w:ascii="Cambria" w:hAnsi="Cambria"/>
          <w:sz w:val="52"/>
          <w:lang w:val="lt-LT"/>
        </w:rPr>
        <w:lastRenderedPageBreak/>
        <w:t>Anotacija</w:t>
      </w:r>
    </w:p>
    <w:p w:rsidR="00BD6C38" w:rsidRPr="00BD6C38" w:rsidRDefault="00BD6C38" w:rsidP="00BD6C3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BD6C38">
        <w:rPr>
          <w:rFonts w:ascii="Calibri" w:eastAsia="Times New Roman" w:hAnsi="Calibri" w:cs="Calibri"/>
          <w:sz w:val="22"/>
          <w:lang w:val="lt-LT"/>
        </w:rPr>
        <w:t> </w:t>
      </w:r>
      <w:r w:rsidRPr="00BD6C38">
        <w:rPr>
          <w:rFonts w:ascii="Calibri" w:eastAsia="Times New Roman" w:hAnsi="Calibri" w:cs="Calibri"/>
          <w:sz w:val="22"/>
        </w:rPr>
        <w:t> </w:t>
      </w:r>
    </w:p>
    <w:p w:rsidR="00BD6C38" w:rsidRPr="00BD6C38" w:rsidRDefault="00BD6C38" w:rsidP="00BD6C3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BD6C38">
        <w:rPr>
          <w:rFonts w:ascii="Calibri" w:eastAsia="Times New Roman" w:hAnsi="Calibri" w:cs="Calibri"/>
          <w:b/>
          <w:bCs/>
          <w:sz w:val="28"/>
          <w:szCs w:val="28"/>
          <w:lang w:val="lt-LT"/>
        </w:rPr>
        <w:t>Darbo tikslas:</w:t>
      </w:r>
      <w:r w:rsidRPr="00BD6C38">
        <w:rPr>
          <w:rFonts w:ascii="Calibri" w:eastAsia="Times New Roman" w:hAnsi="Calibri" w:cs="Calibri"/>
          <w:sz w:val="28"/>
          <w:szCs w:val="28"/>
        </w:rPr>
        <w:t> </w:t>
      </w:r>
    </w:p>
    <w:p w:rsidR="00BD6C38" w:rsidRPr="00BD6C38" w:rsidRDefault="00BD6C38" w:rsidP="00BD6C3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BD6C38">
        <w:rPr>
          <w:rFonts w:ascii="Calibri" w:eastAsia="Times New Roman" w:hAnsi="Calibri" w:cs="Calibri"/>
          <w:szCs w:val="24"/>
          <w:lang w:val="lt-LT"/>
        </w:rPr>
        <w:t>apibrėžti kuriamo projekto viziją. Šiame darbe svarbu suvokti</w:t>
      </w:r>
      <w:r w:rsidRPr="00BD6C38">
        <w:rPr>
          <w:rFonts w:ascii="Calibri" w:eastAsia="Times New Roman" w:hAnsi="Calibri" w:cs="Calibri"/>
          <w:szCs w:val="24"/>
        </w:rPr>
        <w:t> </w:t>
      </w:r>
      <w:r w:rsidRPr="00BD6C38">
        <w:rPr>
          <w:rFonts w:ascii="Calibri" w:eastAsia="Times New Roman" w:hAnsi="Calibri" w:cs="Calibri"/>
          <w:szCs w:val="24"/>
          <w:lang w:val="lt-LT"/>
        </w:rPr>
        <w:t>naudotojo problemas, tobulinimo galimybes ir apibrėžti būsimo produkto ar</w:t>
      </w:r>
      <w:r w:rsidRPr="00BD6C38">
        <w:rPr>
          <w:rFonts w:ascii="Calibri" w:eastAsia="Times New Roman" w:hAnsi="Calibri" w:cs="Calibri"/>
          <w:szCs w:val="24"/>
        </w:rPr>
        <w:t> </w:t>
      </w:r>
      <w:r w:rsidRPr="00BD6C38">
        <w:rPr>
          <w:rFonts w:ascii="Calibri" w:eastAsia="Times New Roman" w:hAnsi="Calibri" w:cs="Calibri"/>
          <w:szCs w:val="24"/>
          <w:lang w:val="lt-LT"/>
        </w:rPr>
        <w:t>paslaugos naudojimo viziją. Poreikiai formuluojami naudotojo požiūriu.</w:t>
      </w:r>
      <w:r w:rsidRPr="00BD6C38">
        <w:rPr>
          <w:rFonts w:ascii="Calibri" w:eastAsia="Times New Roman" w:hAnsi="Calibri" w:cs="Calibri"/>
          <w:szCs w:val="24"/>
        </w:rPr>
        <w:t> </w:t>
      </w:r>
      <w:r w:rsidRPr="00BD6C38">
        <w:rPr>
          <w:rFonts w:ascii="Calibri" w:eastAsia="Times New Roman" w:hAnsi="Calibri" w:cs="Calibri"/>
          <w:szCs w:val="24"/>
          <w:lang w:val="lt-LT"/>
        </w:rPr>
        <w:t>Naršyklė „FirePig“ bus skirta p</w:t>
      </w:r>
      <w:r w:rsidRPr="00A512B7">
        <w:rPr>
          <w:rFonts w:ascii="Calibri" w:eastAsia="Times New Roman" w:hAnsi="Calibri" w:cs="Calibri"/>
          <w:szCs w:val="24"/>
          <w:lang w:val="lt-LT"/>
        </w:rPr>
        <w:t>a</w:t>
      </w:r>
      <w:r w:rsidRPr="00BD6C38">
        <w:rPr>
          <w:rFonts w:ascii="Calibri" w:eastAsia="Times New Roman" w:hAnsi="Calibri" w:cs="Calibri"/>
          <w:szCs w:val="24"/>
          <w:lang w:val="lt-LT"/>
        </w:rPr>
        <w:t>togiam naršymui internete. Ji bus lengvai suprantama bei</w:t>
      </w:r>
      <w:r w:rsidRPr="00BD6C38">
        <w:rPr>
          <w:rFonts w:ascii="Calibri" w:eastAsia="Times New Roman" w:hAnsi="Calibri" w:cs="Calibri"/>
          <w:szCs w:val="24"/>
        </w:rPr>
        <w:t> </w:t>
      </w:r>
      <w:r w:rsidRPr="00BD6C38">
        <w:rPr>
          <w:rFonts w:ascii="Calibri" w:eastAsia="Times New Roman" w:hAnsi="Calibri" w:cs="Calibri"/>
          <w:szCs w:val="24"/>
          <w:lang w:val="lt-LT"/>
        </w:rPr>
        <w:t>patogi naudotis kiekvienam – tiek pirmą kartą naršančiam, tiek jau pažengusiajam.</w:t>
      </w:r>
      <w:r w:rsidRPr="00BD6C38">
        <w:rPr>
          <w:rFonts w:ascii="Calibri" w:eastAsia="Times New Roman" w:hAnsi="Calibri" w:cs="Calibri"/>
          <w:szCs w:val="24"/>
        </w:rPr>
        <w:t> </w:t>
      </w:r>
      <w:r w:rsidRPr="00BD6C38">
        <w:rPr>
          <w:rFonts w:ascii="Calibri" w:eastAsia="Times New Roman" w:hAnsi="Calibri" w:cs="Calibri"/>
          <w:szCs w:val="24"/>
          <w:lang w:val="lt-LT"/>
        </w:rPr>
        <w:t>„</w:t>
      </w:r>
      <w:r w:rsidRPr="00BD6C38">
        <w:rPr>
          <w:rFonts w:ascii="Calibri" w:eastAsia="Times New Roman" w:hAnsi="Calibri" w:cs="Calibri"/>
          <w:szCs w:val="24"/>
          <w:lang w:val="lt-LT"/>
        </w:rPr>
        <w:t>FirePig” tikslas yra tapti paprastesne ir labiau vartotojams prieinama atvirojo kodo “Firefox” naršyklės versija.</w:t>
      </w:r>
      <w:r w:rsidRPr="00BD6C38">
        <w:rPr>
          <w:rFonts w:ascii="Calibri" w:eastAsia="Times New Roman" w:hAnsi="Calibri" w:cs="Calibri"/>
          <w:szCs w:val="24"/>
        </w:rPr>
        <w:t>  </w:t>
      </w:r>
    </w:p>
    <w:p w:rsidR="00BD6C38" w:rsidRPr="00BD6C38" w:rsidRDefault="00BD6C38" w:rsidP="00BD6C3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BD6C38">
        <w:rPr>
          <w:rFonts w:ascii="Calibri" w:eastAsia="Times New Roman" w:hAnsi="Calibri" w:cs="Calibri"/>
          <w:szCs w:val="24"/>
          <w:lang w:val="lt-LT"/>
        </w:rPr>
        <w:t>Darbo indėliai:</w:t>
      </w:r>
      <w:r w:rsidRPr="00BD6C38">
        <w:rPr>
          <w:rFonts w:ascii="Calibri" w:eastAsia="Times New Roman" w:hAnsi="Calibri" w:cs="Calibri"/>
          <w:szCs w:val="24"/>
        </w:rPr>
        <w:t> </w:t>
      </w:r>
    </w:p>
    <w:p w:rsidR="00BD6C38" w:rsidRPr="00BD6C38" w:rsidRDefault="00BD6C38" w:rsidP="00C83483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szCs w:val="24"/>
        </w:rPr>
      </w:pPr>
      <w:r w:rsidRPr="00BD6C38">
        <w:rPr>
          <w:rFonts w:ascii="Calibri" w:eastAsia="Times New Roman" w:hAnsi="Calibri" w:cs="Calibri"/>
          <w:szCs w:val="24"/>
          <w:lang w:val="lt-LT"/>
        </w:rPr>
        <w:t xml:space="preserve">Tomas Mikna - </w:t>
      </w:r>
      <w:hyperlink r:id="rId5" w:tgtFrame="_blank" w:history="1">
        <w:r w:rsidRPr="00943BA9">
          <w:rPr>
            <w:rStyle w:val="hyperlinkChar"/>
            <w:rFonts w:eastAsiaTheme="minorHAnsi"/>
            <w:lang w:val="lt-LT"/>
          </w:rPr>
          <w:t>tomas.mikna@mif.stud.vu.lt</w:t>
        </w:r>
      </w:hyperlink>
      <w:r w:rsidRPr="00BD6C38">
        <w:rPr>
          <w:rFonts w:ascii="Calibri" w:eastAsia="Times New Roman" w:hAnsi="Calibri" w:cs="Calibri"/>
          <w:szCs w:val="24"/>
          <w:lang w:val="lt-LT"/>
        </w:rPr>
        <w:t xml:space="preserve"> - 20%</w:t>
      </w:r>
    </w:p>
    <w:p w:rsidR="00BD6C38" w:rsidRPr="00BD6C38" w:rsidRDefault="00BD6C38" w:rsidP="00C83483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szCs w:val="24"/>
        </w:rPr>
      </w:pPr>
      <w:r w:rsidRPr="00BD6C38">
        <w:rPr>
          <w:rFonts w:ascii="Calibri" w:eastAsia="Times New Roman" w:hAnsi="Calibri" w:cs="Calibri"/>
          <w:szCs w:val="24"/>
          <w:lang w:val="lt-LT"/>
        </w:rPr>
        <w:t xml:space="preserve">Vilius Minkevičius - </w:t>
      </w:r>
      <w:r w:rsidRPr="00943BA9">
        <w:rPr>
          <w:rStyle w:val="hyperlinkChar"/>
          <w:rFonts w:eastAsiaTheme="minorHAnsi"/>
          <w:lang w:val="lt-LT"/>
        </w:rPr>
        <w:t>vilius.minkevicius</w:t>
      </w:r>
      <w:hyperlink r:id="rId6" w:tgtFrame="_blank" w:history="1">
        <w:r w:rsidRPr="00943BA9">
          <w:rPr>
            <w:rStyle w:val="hyperlinkChar"/>
            <w:rFonts w:eastAsiaTheme="minorHAnsi"/>
            <w:lang w:val="lt-LT"/>
          </w:rPr>
          <w:t>@mif.stud.vu.lt</w:t>
        </w:r>
      </w:hyperlink>
      <w:r w:rsidRPr="00BD6C38">
        <w:rPr>
          <w:rFonts w:ascii="Calibri" w:eastAsia="Times New Roman" w:hAnsi="Calibri" w:cs="Calibri"/>
          <w:szCs w:val="24"/>
          <w:lang w:val="lt-LT"/>
        </w:rPr>
        <w:t xml:space="preserve"> - 20%</w:t>
      </w:r>
    </w:p>
    <w:p w:rsidR="00BD6C38" w:rsidRPr="00BD6C38" w:rsidRDefault="00BD6C38" w:rsidP="00807DE4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szCs w:val="24"/>
        </w:rPr>
      </w:pPr>
      <w:r w:rsidRPr="00BD6C38">
        <w:rPr>
          <w:rFonts w:ascii="Calibri" w:eastAsia="Times New Roman" w:hAnsi="Calibri" w:cs="Calibri"/>
          <w:szCs w:val="24"/>
          <w:lang w:val="lt-LT"/>
        </w:rPr>
        <w:t xml:space="preserve">Teodoras Šaulys - </w:t>
      </w:r>
      <w:r w:rsidRPr="00943BA9">
        <w:rPr>
          <w:rStyle w:val="hyperlinkChar"/>
          <w:rFonts w:eastAsiaTheme="minorHAnsi"/>
          <w:lang w:val="lt-LT"/>
        </w:rPr>
        <w:t>teodoras.saulys</w:t>
      </w:r>
      <w:hyperlink r:id="rId7" w:tgtFrame="_blank" w:history="1">
        <w:r w:rsidRPr="00943BA9">
          <w:rPr>
            <w:rStyle w:val="hyperlinkChar"/>
            <w:rFonts w:eastAsiaTheme="minorHAnsi"/>
            <w:lang w:val="lt-LT"/>
          </w:rPr>
          <w:t>@mif.stud.vu.lt</w:t>
        </w:r>
      </w:hyperlink>
      <w:r w:rsidRPr="00BD6C38">
        <w:rPr>
          <w:rFonts w:ascii="Calibri" w:eastAsia="Times New Roman" w:hAnsi="Calibri" w:cs="Calibri"/>
          <w:szCs w:val="24"/>
          <w:lang w:val="lt-LT"/>
        </w:rPr>
        <w:t xml:space="preserve"> - 20%</w:t>
      </w:r>
      <w:r w:rsidRPr="00BD6C38">
        <w:rPr>
          <w:rFonts w:ascii="Calibri" w:eastAsia="Times New Roman" w:hAnsi="Calibri" w:cs="Calibri"/>
          <w:szCs w:val="24"/>
        </w:rPr>
        <w:t> </w:t>
      </w:r>
    </w:p>
    <w:p w:rsidR="00BD6C38" w:rsidRPr="00BD6C38" w:rsidRDefault="00BD6C38" w:rsidP="00CB7280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szCs w:val="24"/>
        </w:rPr>
      </w:pPr>
      <w:r w:rsidRPr="00BD6C38">
        <w:rPr>
          <w:rFonts w:ascii="Calibri" w:eastAsia="Times New Roman" w:hAnsi="Calibri" w:cs="Calibri"/>
          <w:szCs w:val="24"/>
          <w:lang w:val="lt-LT"/>
        </w:rPr>
        <w:t xml:space="preserve">Manfredas Šiurkus - </w:t>
      </w:r>
      <w:r w:rsidRPr="00943BA9">
        <w:rPr>
          <w:rStyle w:val="hyperlinkChar"/>
          <w:rFonts w:eastAsiaTheme="minorHAnsi"/>
          <w:lang w:val="lt-LT"/>
        </w:rPr>
        <w:t>manfredas.siurkus</w:t>
      </w:r>
      <w:hyperlink r:id="rId8" w:tgtFrame="_blank" w:history="1">
        <w:r w:rsidRPr="00943BA9">
          <w:rPr>
            <w:rStyle w:val="hyperlinkChar"/>
            <w:rFonts w:eastAsiaTheme="minorHAnsi"/>
            <w:lang w:val="lt-LT"/>
          </w:rPr>
          <w:t>@mif.stud.vu.lt</w:t>
        </w:r>
      </w:hyperlink>
      <w:r w:rsidRPr="00BD6C38">
        <w:rPr>
          <w:rFonts w:ascii="Calibri" w:eastAsia="Times New Roman" w:hAnsi="Calibri" w:cs="Calibri"/>
          <w:szCs w:val="24"/>
          <w:lang w:val="lt-LT"/>
        </w:rPr>
        <w:t xml:space="preserve"> - 20%</w:t>
      </w:r>
      <w:r w:rsidRPr="00BD6C38">
        <w:rPr>
          <w:rFonts w:ascii="Calibri" w:eastAsia="Times New Roman" w:hAnsi="Calibri" w:cs="Calibri"/>
          <w:szCs w:val="24"/>
        </w:rPr>
        <w:t> </w:t>
      </w:r>
    </w:p>
    <w:p w:rsidR="00BD6C38" w:rsidRPr="00BD6C38" w:rsidRDefault="00BD6C38" w:rsidP="00750613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szCs w:val="24"/>
        </w:rPr>
      </w:pPr>
      <w:r w:rsidRPr="00BD6C38">
        <w:rPr>
          <w:rFonts w:ascii="Calibri" w:eastAsia="Times New Roman" w:hAnsi="Calibri" w:cs="Calibri"/>
          <w:szCs w:val="24"/>
          <w:lang w:val="lt-LT"/>
        </w:rPr>
        <w:t xml:space="preserve">Edvinas Šmita </w:t>
      </w:r>
      <w:r w:rsidRPr="00943BA9">
        <w:rPr>
          <w:rStyle w:val="hyperlinkChar"/>
          <w:rFonts w:eastAsiaTheme="minorHAnsi"/>
          <w:lang w:val="lt-LT"/>
        </w:rPr>
        <w:t>- edvinas.smita</w:t>
      </w:r>
      <w:hyperlink r:id="rId9" w:tgtFrame="_blank" w:history="1">
        <w:r w:rsidRPr="00943BA9">
          <w:rPr>
            <w:rStyle w:val="hyperlinkChar"/>
            <w:rFonts w:eastAsiaTheme="minorHAnsi"/>
            <w:lang w:val="lt-LT"/>
          </w:rPr>
          <w:t>@mif.stud.vu.lt</w:t>
        </w:r>
      </w:hyperlink>
      <w:r w:rsidRPr="00BD6C38">
        <w:rPr>
          <w:rFonts w:ascii="Calibri" w:eastAsia="Times New Roman" w:hAnsi="Calibri" w:cs="Calibri"/>
          <w:szCs w:val="24"/>
          <w:lang w:val="lt-LT"/>
        </w:rPr>
        <w:t xml:space="preserve"> - 20%</w:t>
      </w:r>
      <w:r w:rsidRPr="00BD6C38">
        <w:rPr>
          <w:rFonts w:ascii="Calibri" w:eastAsia="Times New Roman" w:hAnsi="Calibri" w:cs="Calibri"/>
          <w:szCs w:val="24"/>
        </w:rPr>
        <w:t> </w:t>
      </w:r>
    </w:p>
    <w:p w:rsidR="00BD6C38" w:rsidRPr="00BD6C38" w:rsidRDefault="00BD6C38" w:rsidP="00BD6C3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BD6C38">
        <w:rPr>
          <w:rFonts w:ascii="Calibri" w:eastAsia="Times New Roman" w:hAnsi="Calibri" w:cs="Calibri"/>
          <w:szCs w:val="24"/>
        </w:rPr>
        <w:t> </w:t>
      </w:r>
    </w:p>
    <w:p w:rsidR="00BD6C38" w:rsidRPr="00BD6C38" w:rsidRDefault="00BD6C38" w:rsidP="00BD6C3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BD6C38">
        <w:rPr>
          <w:rFonts w:ascii="Calibri" w:eastAsia="Times New Roman" w:hAnsi="Calibri" w:cs="Calibri"/>
          <w:szCs w:val="24"/>
        </w:rPr>
        <w:t> </w:t>
      </w:r>
    </w:p>
    <w:p w:rsidR="00BD6C38" w:rsidRPr="00BD6C38" w:rsidRDefault="00BD6C38" w:rsidP="00BD6C3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BD6C38">
        <w:rPr>
          <w:rFonts w:ascii="Calibri" w:eastAsia="Times New Roman" w:hAnsi="Calibri" w:cs="Calibri"/>
          <w:szCs w:val="24"/>
        </w:rPr>
        <w:t> </w:t>
      </w:r>
    </w:p>
    <w:p w:rsidR="00BD6C38" w:rsidRPr="00BD6C38" w:rsidRDefault="00BD6C38" w:rsidP="00BD6C3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BD6C38">
        <w:rPr>
          <w:rFonts w:ascii="Calibri" w:eastAsia="Times New Roman" w:hAnsi="Calibri" w:cs="Calibri"/>
          <w:i/>
          <w:iCs/>
          <w:szCs w:val="24"/>
          <w:lang w:val="lt-LT"/>
        </w:rPr>
        <w:t>Naudojant naršyklę “FirePig” vartotojas galės:</w:t>
      </w:r>
    </w:p>
    <w:p w:rsidR="00BD6C38" w:rsidRPr="00BD6C38" w:rsidRDefault="00BD6C38" w:rsidP="00BD6C38">
      <w:pPr>
        <w:numPr>
          <w:ilvl w:val="0"/>
          <w:numId w:val="3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szCs w:val="24"/>
        </w:rPr>
      </w:pPr>
      <w:r w:rsidRPr="00BD6C38">
        <w:rPr>
          <w:rFonts w:ascii="Calibri" w:eastAsia="Times New Roman" w:hAnsi="Calibri" w:cs="Calibri"/>
          <w:i/>
          <w:iCs/>
          <w:szCs w:val="24"/>
          <w:lang w:val="lt-LT"/>
        </w:rPr>
        <w:t>Naudoti vieną iš numatytųjų dizainų;</w:t>
      </w:r>
    </w:p>
    <w:p w:rsidR="00BD6C38" w:rsidRPr="00BD6C38" w:rsidRDefault="00BD6C38" w:rsidP="00BD6C38">
      <w:pPr>
        <w:numPr>
          <w:ilvl w:val="0"/>
          <w:numId w:val="3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szCs w:val="24"/>
        </w:rPr>
      </w:pPr>
      <w:r w:rsidRPr="00BD6C38">
        <w:rPr>
          <w:rFonts w:ascii="Calibri" w:eastAsia="Times New Roman" w:hAnsi="Calibri" w:cs="Calibri"/>
          <w:i/>
          <w:iCs/>
          <w:szCs w:val="24"/>
          <w:lang w:val="lt-LT"/>
        </w:rPr>
        <w:t>Redaguoti dizainą pateiktais įrankiais pagal savo poreikius;</w:t>
      </w:r>
      <w:r w:rsidRPr="00BD6C38">
        <w:rPr>
          <w:rFonts w:ascii="Calibri" w:eastAsia="Times New Roman" w:hAnsi="Calibri" w:cs="Calibri"/>
          <w:szCs w:val="24"/>
        </w:rPr>
        <w:t> </w:t>
      </w:r>
    </w:p>
    <w:p w:rsidR="00BD6C38" w:rsidRPr="00BD6C38" w:rsidRDefault="00BD6C38" w:rsidP="00BD6C38">
      <w:pPr>
        <w:numPr>
          <w:ilvl w:val="0"/>
          <w:numId w:val="3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szCs w:val="24"/>
        </w:rPr>
      </w:pPr>
      <w:r w:rsidRPr="00BD6C38">
        <w:rPr>
          <w:rFonts w:ascii="Calibri" w:eastAsia="Times New Roman" w:hAnsi="Calibri" w:cs="Calibri"/>
          <w:i/>
          <w:iCs/>
          <w:szCs w:val="24"/>
          <w:lang w:val="lt-LT"/>
        </w:rPr>
        <w:t>Pasiekti nustatymus vienu mygtuko paspaudimu;</w:t>
      </w:r>
      <w:r w:rsidRPr="00BD6C38">
        <w:rPr>
          <w:rFonts w:ascii="Calibri" w:eastAsia="Times New Roman" w:hAnsi="Calibri" w:cs="Calibri"/>
          <w:szCs w:val="24"/>
        </w:rPr>
        <w:t> </w:t>
      </w:r>
    </w:p>
    <w:p w:rsidR="00BD6C38" w:rsidRPr="00BD6C38" w:rsidRDefault="00BD6C38" w:rsidP="00BD6C38">
      <w:pPr>
        <w:numPr>
          <w:ilvl w:val="0"/>
          <w:numId w:val="3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szCs w:val="24"/>
        </w:rPr>
      </w:pPr>
      <w:r w:rsidRPr="00BD6C38">
        <w:rPr>
          <w:rFonts w:ascii="Calibri" w:eastAsia="Times New Roman" w:hAnsi="Calibri" w:cs="Calibri"/>
          <w:i/>
          <w:iCs/>
          <w:szCs w:val="24"/>
          <w:lang w:val="lt-LT"/>
        </w:rPr>
        <w:t>Redaguoti nustatymų sąrašą;</w:t>
      </w:r>
      <w:r w:rsidRPr="00BD6C38">
        <w:rPr>
          <w:rFonts w:ascii="Calibri" w:eastAsia="Times New Roman" w:hAnsi="Calibri" w:cs="Calibri"/>
          <w:szCs w:val="24"/>
        </w:rPr>
        <w:t> </w:t>
      </w:r>
    </w:p>
    <w:p w:rsidR="00BD6C38" w:rsidRPr="00BD6C38" w:rsidRDefault="00BD6C38" w:rsidP="00BD6C38">
      <w:pPr>
        <w:numPr>
          <w:ilvl w:val="0"/>
          <w:numId w:val="3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szCs w:val="24"/>
        </w:rPr>
      </w:pPr>
      <w:r w:rsidRPr="00BD6C38">
        <w:rPr>
          <w:rFonts w:ascii="Calibri" w:eastAsia="Times New Roman" w:hAnsi="Calibri" w:cs="Calibri"/>
          <w:i/>
          <w:iCs/>
          <w:szCs w:val="24"/>
          <w:lang w:val="lt-LT"/>
        </w:rPr>
        <w:t>Greitai pasiekti naršyklės funkcionalumo paiešką;</w:t>
      </w:r>
      <w:r w:rsidRPr="00BD6C38">
        <w:rPr>
          <w:rFonts w:ascii="Calibri" w:eastAsia="Times New Roman" w:hAnsi="Calibri" w:cs="Calibri"/>
          <w:szCs w:val="24"/>
        </w:rPr>
        <w:t> </w:t>
      </w:r>
    </w:p>
    <w:p w:rsidR="00BD6C38" w:rsidRPr="00BD6C38" w:rsidRDefault="00BD6C38" w:rsidP="00BD6C38">
      <w:pPr>
        <w:numPr>
          <w:ilvl w:val="0"/>
          <w:numId w:val="4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szCs w:val="24"/>
        </w:rPr>
      </w:pPr>
      <w:r w:rsidRPr="00BD6C38">
        <w:rPr>
          <w:rFonts w:ascii="Calibri" w:eastAsia="Times New Roman" w:hAnsi="Calibri" w:cs="Calibri"/>
          <w:i/>
          <w:iCs/>
          <w:szCs w:val="24"/>
          <w:lang w:val="lt-LT"/>
        </w:rPr>
        <w:t>Išsaugoti dažnai įvedamą informaciją automatiniam įvedimui;</w:t>
      </w:r>
      <w:r w:rsidRPr="00BD6C38">
        <w:rPr>
          <w:rFonts w:ascii="Calibri" w:eastAsia="Times New Roman" w:hAnsi="Calibri" w:cs="Calibri"/>
          <w:szCs w:val="24"/>
        </w:rPr>
        <w:t> </w:t>
      </w:r>
    </w:p>
    <w:p w:rsidR="00BD6C38" w:rsidRPr="00BD6C38" w:rsidRDefault="00BD6C38" w:rsidP="00BD6C38">
      <w:pPr>
        <w:numPr>
          <w:ilvl w:val="0"/>
          <w:numId w:val="4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szCs w:val="24"/>
        </w:rPr>
      </w:pPr>
      <w:r w:rsidRPr="00BD6C38">
        <w:rPr>
          <w:rFonts w:ascii="Calibri" w:eastAsia="Times New Roman" w:hAnsi="Calibri" w:cs="Calibri"/>
          <w:i/>
          <w:iCs/>
          <w:szCs w:val="24"/>
          <w:lang w:val="lt-LT"/>
        </w:rPr>
        <w:t>Matyti visų naudojamų paslaugų pranešimų suvestinę;</w:t>
      </w:r>
      <w:r w:rsidRPr="00BD6C38">
        <w:rPr>
          <w:rFonts w:ascii="Calibri" w:eastAsia="Times New Roman" w:hAnsi="Calibri" w:cs="Calibri"/>
          <w:szCs w:val="24"/>
        </w:rPr>
        <w:t> </w:t>
      </w:r>
    </w:p>
    <w:p w:rsidR="00BD6C38" w:rsidRPr="00BD6C38" w:rsidRDefault="00BD6C38" w:rsidP="00BD6C38">
      <w:pPr>
        <w:numPr>
          <w:ilvl w:val="0"/>
          <w:numId w:val="4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szCs w:val="24"/>
        </w:rPr>
      </w:pPr>
      <w:r w:rsidRPr="00BD6C38">
        <w:rPr>
          <w:rFonts w:ascii="Calibri" w:eastAsia="Times New Roman" w:hAnsi="Calibri" w:cs="Calibri"/>
          <w:i/>
          <w:iCs/>
          <w:szCs w:val="24"/>
          <w:lang w:val="lt-LT"/>
        </w:rPr>
        <w:t>Matyti išsaugotas žymes naujame naršyklės lange ir/arba skirtuke;</w:t>
      </w:r>
      <w:r w:rsidRPr="00BD6C38">
        <w:rPr>
          <w:rFonts w:ascii="Calibri" w:eastAsia="Times New Roman" w:hAnsi="Calibri" w:cs="Calibri"/>
          <w:szCs w:val="24"/>
        </w:rPr>
        <w:t> </w:t>
      </w:r>
    </w:p>
    <w:p w:rsidR="00BD6C38" w:rsidRPr="00BD6C38" w:rsidRDefault="00BD6C38" w:rsidP="005B27EA">
      <w:pPr>
        <w:numPr>
          <w:ilvl w:val="0"/>
          <w:numId w:val="4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Cs w:val="24"/>
        </w:rPr>
      </w:pPr>
      <w:r w:rsidRPr="00BD6C38">
        <w:rPr>
          <w:rFonts w:ascii="Calibri" w:eastAsia="Times New Roman" w:hAnsi="Calibri" w:cs="Calibri"/>
          <w:i/>
          <w:iCs/>
          <w:szCs w:val="24"/>
          <w:lang w:val="lt-LT"/>
        </w:rPr>
        <w:t>Gauti pasiūlymus dažniau naudojamus nustatymus perkelti į greičiau pasiekiamas vietas.</w:t>
      </w:r>
    </w:p>
    <w:p w:rsidR="00BD6C38" w:rsidRPr="00BD6C38" w:rsidRDefault="00BD6C38" w:rsidP="005B27EA">
      <w:pPr>
        <w:numPr>
          <w:ilvl w:val="0"/>
          <w:numId w:val="4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Cs w:val="24"/>
        </w:rPr>
      </w:pPr>
      <w:r>
        <w:br w:type="page"/>
      </w:r>
    </w:p>
    <w:p w:rsidR="00BD6C38" w:rsidRPr="00A512B7" w:rsidRDefault="00BD6C38" w:rsidP="00A512B7">
      <w:pPr>
        <w:pStyle w:val="Heading1"/>
      </w:pPr>
      <w:r w:rsidRPr="00A512B7">
        <w:lastRenderedPageBreak/>
        <w:t>1.  Įvadas</w:t>
      </w:r>
    </w:p>
    <w:p w:rsidR="00BD6C38" w:rsidRPr="00BD6C38" w:rsidRDefault="00BD6C38" w:rsidP="00BD6C38">
      <w:p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szCs w:val="24"/>
        </w:rPr>
      </w:pPr>
      <w:r w:rsidRPr="00BD6C38">
        <w:rPr>
          <w:rFonts w:ascii="Cambria" w:eastAsia="Times New Roman" w:hAnsi="Cambria" w:cs="Times New Roman"/>
          <w:b/>
          <w:bCs/>
          <w:color w:val="000000"/>
          <w:szCs w:val="24"/>
          <w:lang w:val="lt-LT"/>
        </w:rPr>
        <w:t>Projekto pavadinimas</w:t>
      </w:r>
      <w:r w:rsidRPr="00BD6C38">
        <w:rPr>
          <w:rFonts w:ascii="Cambria" w:eastAsia="Times New Roman" w:hAnsi="Cambria" w:cs="Times New Roman"/>
          <w:szCs w:val="24"/>
        </w:rPr>
        <w:t> </w:t>
      </w:r>
    </w:p>
    <w:p w:rsidR="00BD6C38" w:rsidRPr="00BD6C38" w:rsidRDefault="005405CE" w:rsidP="00BD6C38">
      <w:p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szCs w:val="24"/>
        </w:rPr>
      </w:pPr>
      <w:r>
        <w:rPr>
          <w:rFonts w:ascii="Cambria" w:eastAsia="Times New Roman" w:hAnsi="Cambria" w:cs="Times New Roman"/>
          <w:color w:val="000000"/>
          <w:szCs w:val="24"/>
          <w:lang w:val="lt-LT"/>
        </w:rPr>
        <w:t>„</w:t>
      </w:r>
      <w:r w:rsidR="00BD6C38" w:rsidRPr="00BD6C38">
        <w:rPr>
          <w:rFonts w:ascii="Cambria" w:eastAsia="Times New Roman" w:hAnsi="Cambria" w:cs="Times New Roman"/>
          <w:color w:val="000000"/>
          <w:szCs w:val="24"/>
          <w:lang w:val="lt-LT"/>
        </w:rPr>
        <w:t>Firepig” internetinė naršyklė.</w:t>
      </w:r>
      <w:r w:rsidR="00BD6C38" w:rsidRPr="00BD6C38">
        <w:rPr>
          <w:rFonts w:ascii="Cambria" w:eastAsia="Times New Roman" w:hAnsi="Cambria" w:cs="Times New Roman"/>
          <w:szCs w:val="24"/>
        </w:rPr>
        <w:t> </w:t>
      </w:r>
    </w:p>
    <w:p w:rsidR="00BD6C38" w:rsidRPr="00BD6C38" w:rsidRDefault="00BD6C38" w:rsidP="00BD6C38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Cs w:val="24"/>
        </w:rPr>
      </w:pPr>
      <w:r w:rsidRPr="00BD6C38">
        <w:rPr>
          <w:rFonts w:ascii="Cambria" w:eastAsia="Times New Roman" w:hAnsi="Cambria" w:cs="Times New Roman"/>
          <w:b/>
          <w:bCs/>
          <w:color w:val="000000"/>
          <w:szCs w:val="24"/>
          <w:lang w:val="lt-LT"/>
        </w:rPr>
        <w:t>Projekto aprašas</w:t>
      </w:r>
      <w:r w:rsidRPr="00BD6C38">
        <w:rPr>
          <w:rFonts w:ascii="Cambria" w:eastAsia="Times New Roman" w:hAnsi="Cambria" w:cs="Times New Roman"/>
          <w:szCs w:val="24"/>
        </w:rPr>
        <w:t> </w:t>
      </w:r>
    </w:p>
    <w:p w:rsidR="008B4EB5" w:rsidRDefault="00BD6C38" w:rsidP="008B4EB5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Cs w:val="24"/>
          <w:lang w:val="lt-LT"/>
        </w:rPr>
      </w:pPr>
      <w:r w:rsidRPr="00BD6C38">
        <w:rPr>
          <w:rFonts w:ascii="Cambria" w:eastAsia="Times New Roman" w:hAnsi="Cambria" w:cs="Times New Roman"/>
          <w:color w:val="000000"/>
          <w:szCs w:val="24"/>
          <w:lang w:val="lt-LT"/>
        </w:rPr>
        <w:t xml:space="preserve">Projekto siekiamybė yra sukurti internetinę naršyklę, su kuria būtų galima greičiau atlikti kasdienes užduotis: internetinius </w:t>
      </w:r>
      <w:r w:rsidR="00A512B7">
        <w:rPr>
          <w:rFonts w:ascii="Cambria" w:eastAsia="Times New Roman" w:hAnsi="Cambria" w:cs="Times New Roman"/>
          <w:color w:val="000000"/>
          <w:szCs w:val="24"/>
          <w:lang w:val="lt-LT"/>
        </w:rPr>
        <w:t>apsipirkimus</w:t>
      </w:r>
      <w:r w:rsidRPr="00BD6C38">
        <w:rPr>
          <w:rFonts w:ascii="Cambria" w:eastAsia="Times New Roman" w:hAnsi="Cambria" w:cs="Times New Roman"/>
          <w:color w:val="000000"/>
          <w:szCs w:val="24"/>
          <w:lang w:val="lt-LT"/>
        </w:rPr>
        <w:t xml:space="preserve">, mokėjimą už paslaugas ir naršymą. </w:t>
      </w:r>
      <w:r w:rsidR="008B4EB5">
        <w:rPr>
          <w:rFonts w:ascii="Cambria" w:eastAsia="Times New Roman" w:hAnsi="Cambria" w:cs="Times New Roman"/>
          <w:color w:val="000000"/>
          <w:szCs w:val="24"/>
          <w:lang w:val="lt-LT"/>
        </w:rPr>
        <w:t xml:space="preserve"> Ketiname spręsti „Firefox“ internetinės naršyklės naudotojų patiriamus nepatogumus. Pagrindiniai nepatogumai:</w:t>
      </w:r>
    </w:p>
    <w:p w:rsidR="008B4EB5" w:rsidRDefault="008B4EB5" w:rsidP="008B4EB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Cs w:val="24"/>
          <w:lang w:val="lt-LT"/>
        </w:rPr>
      </w:pPr>
      <w:r w:rsidRPr="008B4EB5">
        <w:rPr>
          <w:rFonts w:ascii="Cambria" w:eastAsia="Times New Roman" w:hAnsi="Cambria" w:cs="Times New Roman"/>
          <w:b/>
          <w:color w:val="000000"/>
          <w:szCs w:val="24"/>
          <w:lang w:val="lt-LT"/>
        </w:rPr>
        <w:t>I</w:t>
      </w:r>
      <w:r w:rsidRPr="008B4EB5">
        <w:rPr>
          <w:rFonts w:ascii="Cambria" w:eastAsia="Times New Roman" w:hAnsi="Cambria" w:cs="Times New Roman"/>
          <w:b/>
          <w:color w:val="000000"/>
          <w:szCs w:val="24"/>
          <w:lang w:val="lt-LT"/>
        </w:rPr>
        <w:t>ndividualizavimo funkcijos</w:t>
      </w:r>
      <w:r w:rsidRPr="008B4EB5">
        <w:rPr>
          <w:rFonts w:ascii="Cambria" w:eastAsia="Times New Roman" w:hAnsi="Cambria" w:cs="Times New Roman"/>
          <w:b/>
          <w:color w:val="000000"/>
          <w:szCs w:val="24"/>
          <w:lang w:val="lt-LT"/>
        </w:rPr>
        <w:t xml:space="preserve"> trūkumas</w:t>
      </w:r>
      <w:r>
        <w:rPr>
          <w:rFonts w:ascii="Cambria" w:eastAsia="Times New Roman" w:hAnsi="Cambria" w:cs="Times New Roman"/>
          <w:color w:val="000000"/>
          <w:szCs w:val="24"/>
          <w:lang w:val="lt-LT"/>
        </w:rPr>
        <w:t>. Patyrę naudotojai pastebi, kad kai kuriomis funkcijomis naudojasi daugiau nei kitomis ir vienas užduotis atlieka dažniau nei kitas. Kad būtų patogiau naudotis naršykle, reikia naudotojams galimybės pritaikyti ją sau.</w:t>
      </w:r>
    </w:p>
    <w:p w:rsidR="008B4EB5" w:rsidRPr="008B4EB5" w:rsidRDefault="008B4EB5" w:rsidP="008B4EB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</w:pPr>
      <w:r>
        <w:rPr>
          <w:rFonts w:ascii="Cambria" w:eastAsia="Times New Roman" w:hAnsi="Cambria" w:cs="Times New Roman"/>
          <w:b/>
          <w:color w:val="000000"/>
          <w:szCs w:val="24"/>
          <w:lang w:val="lt-LT"/>
        </w:rPr>
        <w:t>Paslėptas funkcionalumas.</w:t>
      </w:r>
      <w:r>
        <w:rPr>
          <w:rFonts w:ascii="Cambria" w:eastAsia="Times New Roman" w:hAnsi="Cambria" w:cs="Times New Roman"/>
          <w:color w:val="000000"/>
          <w:szCs w:val="24"/>
          <w:lang w:val="lt-LT"/>
        </w:rPr>
        <w:t xml:space="preserve"> </w:t>
      </w:r>
      <w:r w:rsidRPr="008B4EB5">
        <w:rPr>
          <w:rFonts w:ascii="Cambria" w:eastAsia="Times New Roman" w:hAnsi="Cambria" w:cs="Times New Roman"/>
          <w:color w:val="000000"/>
          <w:szCs w:val="24"/>
          <w:lang w:val="lt-LT"/>
        </w:rPr>
        <w:t>Visi naršyklės nustatymai yra prieinami per daugiau nei 2 pelės paspaudimais ir nėra matomi įprastiniame vaizde. Kad kompiuterinio išsilavinimo neturintys žmonės patogiau naršytų, reikia svarbiausias funkcijas padaryti pasiekiamas per 1 paspaudimą ir matomas nieko nepaspaudus.</w:t>
      </w:r>
    </w:p>
    <w:p w:rsidR="008B4EB5" w:rsidRPr="008B4EB5" w:rsidRDefault="008B4EB5" w:rsidP="008B4EB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</w:pPr>
      <w:r>
        <w:rPr>
          <w:rFonts w:ascii="Cambria" w:eastAsia="Times New Roman" w:hAnsi="Cambria" w:cs="Times New Roman"/>
          <w:b/>
          <w:color w:val="000000"/>
          <w:szCs w:val="24"/>
          <w:lang w:val="lt-LT"/>
        </w:rPr>
        <w:t xml:space="preserve">Daug pasikartojančių žingsnių. </w:t>
      </w:r>
      <w:r>
        <w:rPr>
          <w:rFonts w:ascii="Cambria" w:eastAsia="Times New Roman" w:hAnsi="Cambria" w:cs="Times New Roman"/>
          <w:color w:val="000000"/>
          <w:szCs w:val="24"/>
          <w:lang w:val="lt-LT"/>
        </w:rPr>
        <w:t>Prisijungiant prie savitarnos, perkant ar mokant internetu dažnai tenka įvesti tuos pačius duomenis. Slaptažodžiai ir slapyvardžiai yra saugomi, bet tai nėra daroma su mokėjimo duomenimis.</w:t>
      </w:r>
      <w:bookmarkStart w:id="0" w:name="_GoBack"/>
      <w:bookmarkEnd w:id="0"/>
    </w:p>
    <w:p w:rsidR="005405CE" w:rsidRDefault="008B4EB5" w:rsidP="005405C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</w:pPr>
      <w:r>
        <w:rPr>
          <w:rFonts w:ascii="Cambria" w:eastAsia="Times New Roman" w:hAnsi="Cambria" w:cs="Times New Roman"/>
          <w:b/>
          <w:color w:val="000000"/>
          <w:szCs w:val="24"/>
          <w:lang w:val="lt-LT"/>
        </w:rPr>
        <w:t xml:space="preserve">Išsibarsčiusi informacija. </w:t>
      </w:r>
      <w:r>
        <w:rPr>
          <w:rFonts w:ascii="Cambria" w:eastAsia="Times New Roman" w:hAnsi="Cambria" w:cs="Times New Roman"/>
          <w:color w:val="000000"/>
          <w:szCs w:val="24"/>
          <w:lang w:val="lt-LT"/>
        </w:rPr>
        <w:t>Kiek paslaugų, tiek savitarnų ir norint peržiūrėti konkrečios paslaugos pranešimus ir informaciją, reikia prisijungti prie konkrečios savitarnos su jai skirta paskyra. Reikia vienos vietos visų paslaugų informacijai peržiūrėti.</w:t>
      </w:r>
    </w:p>
    <w:sectPr w:rsidR="00540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A2BEA"/>
    <w:multiLevelType w:val="multilevel"/>
    <w:tmpl w:val="E35A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014C8"/>
    <w:multiLevelType w:val="multilevel"/>
    <w:tmpl w:val="FD9E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81B09"/>
    <w:multiLevelType w:val="multilevel"/>
    <w:tmpl w:val="29F02EFC"/>
    <w:lvl w:ilvl="0">
      <w:start w:val="1"/>
      <w:numFmt w:val="bullet"/>
      <w:pStyle w:val="hyperlink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42F52"/>
    <w:multiLevelType w:val="hybridMultilevel"/>
    <w:tmpl w:val="2CB22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700A36"/>
    <w:multiLevelType w:val="multilevel"/>
    <w:tmpl w:val="E17C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38"/>
    <w:rsid w:val="001560CA"/>
    <w:rsid w:val="005074E8"/>
    <w:rsid w:val="005405CE"/>
    <w:rsid w:val="005A39A8"/>
    <w:rsid w:val="00715ADB"/>
    <w:rsid w:val="00832B6C"/>
    <w:rsid w:val="008B4EB5"/>
    <w:rsid w:val="00943BA9"/>
    <w:rsid w:val="00A206D7"/>
    <w:rsid w:val="00A512B7"/>
    <w:rsid w:val="00BD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B910F5-4339-4F91-ADF1-28388340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B6C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12B7"/>
    <w:pPr>
      <w:keepNext/>
      <w:keepLines/>
      <w:spacing w:before="240" w:after="0"/>
      <w:jc w:val="center"/>
      <w:outlineLvl w:val="0"/>
    </w:pPr>
    <w:rPr>
      <w:rFonts w:ascii="Cambria" w:eastAsia="Times New Roman" w:hAnsi="Cambria" w:cstheme="majorBidi"/>
      <w:color w:val="000000" w:themeColor="text1"/>
      <w:sz w:val="52"/>
      <w:szCs w:val="32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2B7"/>
    <w:rPr>
      <w:rFonts w:ascii="Cambria" w:eastAsia="Times New Roman" w:hAnsi="Cambria" w:cstheme="majorBidi"/>
      <w:color w:val="000000" w:themeColor="text1"/>
      <w:sz w:val="52"/>
      <w:szCs w:val="32"/>
      <w:lang w:val="lt-LT"/>
    </w:rPr>
  </w:style>
  <w:style w:type="paragraph" w:customStyle="1" w:styleId="paragraph">
    <w:name w:val="paragraph"/>
    <w:basedOn w:val="Normal"/>
    <w:rsid w:val="00BD6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textrun">
    <w:name w:val="normaltextrun"/>
    <w:basedOn w:val="DefaultParagraphFont"/>
    <w:rsid w:val="00BD6C38"/>
  </w:style>
  <w:style w:type="character" w:customStyle="1" w:styleId="eop">
    <w:name w:val="eop"/>
    <w:basedOn w:val="DefaultParagraphFont"/>
    <w:rsid w:val="00BD6C38"/>
  </w:style>
  <w:style w:type="character" w:customStyle="1" w:styleId="bcx2">
    <w:name w:val="bcx2"/>
    <w:basedOn w:val="DefaultParagraphFont"/>
    <w:rsid w:val="00BD6C38"/>
  </w:style>
  <w:style w:type="character" w:customStyle="1" w:styleId="pagebreaktextspan">
    <w:name w:val="pagebreaktextspan"/>
    <w:basedOn w:val="DefaultParagraphFont"/>
    <w:rsid w:val="00BD6C38"/>
  </w:style>
  <w:style w:type="character" w:customStyle="1" w:styleId="spellingerror">
    <w:name w:val="spellingerror"/>
    <w:basedOn w:val="DefaultParagraphFont"/>
    <w:rsid w:val="00BD6C38"/>
  </w:style>
  <w:style w:type="paragraph" w:styleId="ListParagraph">
    <w:name w:val="List Paragraph"/>
    <w:basedOn w:val="Normal"/>
    <w:uiPriority w:val="34"/>
    <w:qFormat/>
    <w:rsid w:val="00BD6C38"/>
    <w:pPr>
      <w:ind w:left="720"/>
      <w:contextualSpacing/>
    </w:pPr>
  </w:style>
  <w:style w:type="paragraph" w:customStyle="1" w:styleId="hyperlink">
    <w:name w:val="hyperlink"/>
    <w:basedOn w:val="Normal"/>
    <w:link w:val="hyperlinkChar"/>
    <w:qFormat/>
    <w:rsid w:val="00943BA9"/>
    <w:pPr>
      <w:numPr>
        <w:numId w:val="2"/>
      </w:numPr>
      <w:spacing w:before="100" w:beforeAutospacing="1" w:after="100" w:afterAutospacing="1" w:line="240" w:lineRule="auto"/>
      <w:ind w:left="1080" w:firstLine="0"/>
      <w:textAlignment w:val="baseline"/>
    </w:pPr>
    <w:rPr>
      <w:rFonts w:ascii="Calibri" w:eastAsia="Times New Roman" w:hAnsi="Calibri" w:cs="Calibri"/>
      <w:szCs w:val="24"/>
    </w:rPr>
  </w:style>
  <w:style w:type="character" w:customStyle="1" w:styleId="hyperlinkChar">
    <w:name w:val="hyperlink Char"/>
    <w:basedOn w:val="DefaultParagraphFont"/>
    <w:link w:val="hyperlink"/>
    <w:rsid w:val="00943BA9"/>
    <w:rPr>
      <w:rFonts w:ascii="Calibri" w:eastAsia="Times New Roma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7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as.mikna@mif.stud.vu.l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mas.mikna@mif.stud.vu.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as.mikna@mif.stud.vu.l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omas.mikna@mif.stud.vu.l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omas.mikna@mif.stud.vu.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Vilius Minkevicius</dc:creator>
  <cp:keywords/>
  <dc:description/>
  <cp:lastModifiedBy>Vilius Minkevicius</cp:lastModifiedBy>
  <cp:revision>5</cp:revision>
  <dcterms:created xsi:type="dcterms:W3CDTF">2019-09-19T08:55:00Z</dcterms:created>
  <dcterms:modified xsi:type="dcterms:W3CDTF">2019-09-19T08:59:00Z</dcterms:modified>
</cp:coreProperties>
</file>