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63F4E" w14:textId="707A09A5" w:rsidR="7F4EB083" w:rsidRDefault="7573A204" w:rsidP="7F4EB083">
      <w:pPr>
        <w:jc w:val="center"/>
      </w:pPr>
      <w:bookmarkStart w:id="0" w:name="_GoBack"/>
      <w:bookmarkEnd w:id="0"/>
      <w:r w:rsidRPr="7573A204">
        <w:rPr>
          <w:rFonts w:ascii="Calibri" w:eastAsia="Calibri" w:hAnsi="Calibri" w:cs="Calibri"/>
        </w:rPr>
        <w:t>VILNIAUS UNIVERSITETAS</w:t>
      </w:r>
    </w:p>
    <w:p w14:paraId="0B3E8E06" w14:textId="57DF656E" w:rsidR="7F4EB083" w:rsidRDefault="7573A204" w:rsidP="7F4EB083">
      <w:pPr>
        <w:jc w:val="center"/>
      </w:pPr>
      <w:r w:rsidRPr="7573A204">
        <w:rPr>
          <w:rFonts w:ascii="Calibri" w:eastAsia="Calibri" w:hAnsi="Calibri" w:cs="Calibri"/>
        </w:rPr>
        <w:t>MATEMATIKOS IR INFORMATIKOS FAKULTETAS</w:t>
      </w:r>
    </w:p>
    <w:p w14:paraId="3E26E74D" w14:textId="0202E356" w:rsidR="7F4EB083" w:rsidRDefault="7573A204" w:rsidP="7F4EB083">
      <w:pPr>
        <w:jc w:val="center"/>
      </w:pPr>
      <w:r w:rsidRPr="7573A204">
        <w:rPr>
          <w:rFonts w:ascii="Calibri" w:eastAsia="Calibri" w:hAnsi="Calibri" w:cs="Calibri"/>
        </w:rPr>
        <w:t>PROGRAMŲ SISTEMŲ KATEDRA</w:t>
      </w:r>
    </w:p>
    <w:p w14:paraId="303759CD" w14:textId="4A60B473" w:rsidR="7F4EB083" w:rsidRDefault="7F4EB083" w:rsidP="7F4EB083">
      <w:pPr>
        <w:jc w:val="center"/>
      </w:pPr>
    </w:p>
    <w:p w14:paraId="3DDB92CE" w14:textId="20ED48D8" w:rsidR="7F4EB083" w:rsidRDefault="7F4EB083" w:rsidP="7F4EB083">
      <w:pPr>
        <w:jc w:val="center"/>
      </w:pPr>
    </w:p>
    <w:p w14:paraId="62C4D806" w14:textId="77777777" w:rsidR="005F3B50" w:rsidRDefault="005F3B50" w:rsidP="7F4EB083">
      <w:pPr>
        <w:jc w:val="center"/>
      </w:pPr>
    </w:p>
    <w:p w14:paraId="7D9EDC5E" w14:textId="2E69B5C1" w:rsidR="7F4EB083" w:rsidRDefault="7573A204" w:rsidP="7F4EB083">
      <w:pPr>
        <w:jc w:val="center"/>
      </w:pPr>
      <w:r w:rsidRPr="7573A204">
        <w:rPr>
          <w:b/>
          <w:bCs/>
          <w:sz w:val="48"/>
          <w:szCs w:val="48"/>
        </w:rPr>
        <w:t>Projektų valdymo sistema</w:t>
      </w:r>
    </w:p>
    <w:p w14:paraId="50A9E47E" w14:textId="3A35F967" w:rsidR="7F4EB083" w:rsidRDefault="7573A204" w:rsidP="7573A204">
      <w:pPr>
        <w:jc w:val="center"/>
        <w:rPr>
          <w:b/>
          <w:bCs/>
        </w:rPr>
      </w:pPr>
      <w:r>
        <w:t>Laboratorinis darbas</w:t>
      </w:r>
    </w:p>
    <w:p w14:paraId="2389CCC9" w14:textId="1421B8AD" w:rsidR="7F4EB083" w:rsidRDefault="7F4EB083" w:rsidP="7F4EB083">
      <w:pPr>
        <w:jc w:val="center"/>
      </w:pPr>
    </w:p>
    <w:p w14:paraId="0AFB7BC3" w14:textId="73CEE224" w:rsidR="1CEAB063" w:rsidRDefault="1CEAB063" w:rsidP="1CEAB063">
      <w:pPr>
        <w:spacing w:after="100" w:line="240" w:lineRule="auto"/>
        <w:jc w:val="right"/>
      </w:pPr>
    </w:p>
    <w:p w14:paraId="3333C98A" w14:textId="305BD7A0" w:rsidR="1CEAB063" w:rsidRDefault="1CEAB063" w:rsidP="1CEAB063">
      <w:pPr>
        <w:spacing w:after="100" w:line="240" w:lineRule="auto"/>
        <w:jc w:val="right"/>
      </w:pPr>
    </w:p>
    <w:p w14:paraId="72EE9C4D" w14:textId="77777777" w:rsidR="00626134" w:rsidRDefault="00626134" w:rsidP="1CEAB063">
      <w:pPr>
        <w:spacing w:after="100" w:line="240" w:lineRule="auto"/>
        <w:jc w:val="right"/>
      </w:pPr>
    </w:p>
    <w:p w14:paraId="3FB3779B" w14:textId="77777777" w:rsidR="00626134" w:rsidRDefault="00626134" w:rsidP="1CEAB063">
      <w:pPr>
        <w:spacing w:after="100" w:line="240" w:lineRule="auto"/>
        <w:jc w:val="right"/>
      </w:pPr>
    </w:p>
    <w:p w14:paraId="56D4C91E" w14:textId="77777777" w:rsidR="00626134" w:rsidRDefault="00626134" w:rsidP="1CEAB063">
      <w:pPr>
        <w:spacing w:after="100" w:line="240" w:lineRule="auto"/>
        <w:jc w:val="right"/>
      </w:pPr>
    </w:p>
    <w:p w14:paraId="4757B4A2" w14:textId="77777777" w:rsidR="00626134" w:rsidRDefault="00626134" w:rsidP="1CEAB063">
      <w:pPr>
        <w:spacing w:after="100" w:line="240" w:lineRule="auto"/>
        <w:jc w:val="right"/>
      </w:pPr>
    </w:p>
    <w:p w14:paraId="09E6E05B" w14:textId="77777777" w:rsidR="00626134" w:rsidRDefault="00626134" w:rsidP="1CEAB063">
      <w:pPr>
        <w:spacing w:after="100" w:line="240" w:lineRule="auto"/>
        <w:jc w:val="right"/>
      </w:pPr>
    </w:p>
    <w:p w14:paraId="1412D0C6" w14:textId="77777777" w:rsidR="00626134" w:rsidRDefault="00626134" w:rsidP="1CEAB063">
      <w:pPr>
        <w:spacing w:after="100" w:line="240" w:lineRule="auto"/>
        <w:jc w:val="right"/>
      </w:pPr>
    </w:p>
    <w:p w14:paraId="379126CA" w14:textId="77777777" w:rsidR="00626134" w:rsidRDefault="00626134" w:rsidP="1CEAB063">
      <w:pPr>
        <w:spacing w:after="100" w:line="240" w:lineRule="auto"/>
        <w:jc w:val="right"/>
      </w:pPr>
    </w:p>
    <w:p w14:paraId="749C4045" w14:textId="77777777" w:rsidR="00626134" w:rsidRDefault="00626134" w:rsidP="1CEAB063">
      <w:pPr>
        <w:spacing w:after="100" w:line="240" w:lineRule="auto"/>
        <w:jc w:val="right"/>
      </w:pPr>
    </w:p>
    <w:p w14:paraId="106AEF92" w14:textId="77777777" w:rsidR="00626134" w:rsidRDefault="00626134" w:rsidP="1CEAB063">
      <w:pPr>
        <w:spacing w:after="100" w:line="240" w:lineRule="auto"/>
        <w:jc w:val="right"/>
      </w:pPr>
    </w:p>
    <w:p w14:paraId="67119535" w14:textId="77777777" w:rsidR="00626134" w:rsidRDefault="00626134" w:rsidP="1CEAB063">
      <w:pPr>
        <w:spacing w:after="100" w:line="240" w:lineRule="auto"/>
        <w:jc w:val="right"/>
      </w:pPr>
    </w:p>
    <w:p w14:paraId="18CCBA07" w14:textId="60EB4D08" w:rsidR="1CEAB063" w:rsidRDefault="1CEAB063" w:rsidP="1CEAB063">
      <w:pPr>
        <w:spacing w:after="100" w:line="240" w:lineRule="auto"/>
        <w:jc w:val="right"/>
      </w:pPr>
    </w:p>
    <w:p w14:paraId="74B01771" w14:textId="3D40F06F" w:rsidR="7F4EB083" w:rsidRDefault="7573A204" w:rsidP="7F4EB083">
      <w:pPr>
        <w:spacing w:after="100" w:line="240" w:lineRule="auto"/>
        <w:jc w:val="right"/>
      </w:pPr>
      <w:r>
        <w:t>Atliko: 2 kurso 2 grupės studentai:</w:t>
      </w:r>
    </w:p>
    <w:p w14:paraId="5496C089" w14:textId="683D8E64" w:rsidR="7F4EB083" w:rsidRDefault="7573A204" w:rsidP="7F4EB083">
      <w:pPr>
        <w:spacing w:after="100" w:line="240" w:lineRule="auto"/>
        <w:jc w:val="right"/>
      </w:pPr>
      <w:r>
        <w:t>Vilius Minkevičius,</w:t>
      </w:r>
    </w:p>
    <w:p w14:paraId="6C84BEA8" w14:textId="6D6FB469" w:rsidR="7F4EB083" w:rsidRDefault="7573A204" w:rsidP="7F4EB083">
      <w:pPr>
        <w:spacing w:after="100" w:line="240" w:lineRule="auto"/>
        <w:jc w:val="right"/>
      </w:pPr>
      <w:r>
        <w:t>Edvinas Šmita,</w:t>
      </w:r>
    </w:p>
    <w:p w14:paraId="2E831D8A" w14:textId="06AC4C45" w:rsidR="7F4EB083" w:rsidRDefault="7573A204" w:rsidP="7F4EB083">
      <w:pPr>
        <w:spacing w:after="100" w:line="240" w:lineRule="auto"/>
        <w:jc w:val="right"/>
      </w:pPr>
      <w:r>
        <w:t>Teodoras Šaulys,</w:t>
      </w:r>
    </w:p>
    <w:p w14:paraId="5297DC3A" w14:textId="7AA7ABB5" w:rsidR="7F4EB083" w:rsidRDefault="7573A204" w:rsidP="7F4EB083">
      <w:pPr>
        <w:spacing w:after="100" w:line="240" w:lineRule="auto"/>
        <w:jc w:val="right"/>
      </w:pPr>
      <w:r>
        <w:t>Tomas Mikna,</w:t>
      </w:r>
    </w:p>
    <w:p w14:paraId="0C18AE14" w14:textId="48A8A99E" w:rsidR="7F4EB083" w:rsidRDefault="7573A204" w:rsidP="7F4EB083">
      <w:pPr>
        <w:spacing w:after="100" w:line="240" w:lineRule="auto"/>
        <w:jc w:val="right"/>
      </w:pPr>
      <w:r>
        <w:t>Manfredas Šiurkus.</w:t>
      </w:r>
    </w:p>
    <w:p w14:paraId="477B1308" w14:textId="23330A36" w:rsidR="7F4EB083" w:rsidRDefault="7573A204" w:rsidP="7F4EB083">
      <w:pPr>
        <w:spacing w:after="100" w:line="240" w:lineRule="auto"/>
        <w:jc w:val="right"/>
      </w:pPr>
      <w:r>
        <w:t>Projektų vadovas: Doc., dr. Karolis Petrauskas</w:t>
      </w:r>
    </w:p>
    <w:p w14:paraId="61F18C80" w14:textId="5BF4BCCD" w:rsidR="7F4EB083" w:rsidRDefault="7F4EB083" w:rsidP="7F4EB083">
      <w:pPr>
        <w:jc w:val="center"/>
      </w:pPr>
      <w:r>
        <w:br w:type="page"/>
      </w:r>
      <w:r w:rsidR="7573A204">
        <w:lastRenderedPageBreak/>
        <w:t>ANOTACIJA</w:t>
      </w:r>
    </w:p>
    <w:p w14:paraId="0B28FB0A" w14:textId="6792A3DD" w:rsidR="7F4EB083" w:rsidRDefault="7F4EB083" w:rsidP="00626134">
      <w:pPr>
        <w:jc w:val="both"/>
        <w:rPr>
          <w:rFonts w:ascii="Calibri" w:eastAsia="Calibri" w:hAnsi="Calibri" w:cs="Calibri"/>
        </w:rPr>
      </w:pPr>
    </w:p>
    <w:p w14:paraId="27170D89" w14:textId="4950CE5C" w:rsidR="7F4EB083" w:rsidRDefault="7573A204" w:rsidP="006A657B">
      <w:pPr>
        <w:ind w:firstLine="851"/>
        <w:jc w:val="both"/>
      </w:pPr>
      <w:r w:rsidRPr="7573A204">
        <w:rPr>
          <w:rFonts w:ascii="Calibri" w:eastAsia="Calibri" w:hAnsi="Calibri" w:cs="Calibri"/>
        </w:rPr>
        <w:t>Darbo tikslas – išsiaiškinti programų sistemų inžinerijos teikiamą naudą analizuojant verslo problemas ir kuriant pabaigtus programinės įrangos produktus užsakovams. Darbe yra sprendžiamas klausimas, kaip sukurti paprastą bei intuityvią projektų valdymo sistemą. Šio dokumento tikslas yra apžvelgti visas šio projekto detales, iki projekto įgyvendinimo versle kylančias problemas, jų sprendimo būdus.</w:t>
      </w:r>
    </w:p>
    <w:p w14:paraId="0DA8DCBA" w14:textId="4808E031" w:rsidR="7F4EB083" w:rsidRDefault="7F4EB083">
      <w:r>
        <w:br w:type="page"/>
      </w:r>
    </w:p>
    <w:sdt>
      <w:sdtPr>
        <w:rPr>
          <w:rFonts w:asciiTheme="minorHAnsi" w:eastAsiaTheme="minorHAnsi" w:hAnsiTheme="minorHAnsi" w:cstheme="minorBidi"/>
          <w:b w:val="0"/>
          <w:color w:val="auto"/>
          <w:sz w:val="22"/>
          <w:szCs w:val="22"/>
          <w:lang w:val="lt-LT"/>
        </w:rPr>
        <w:id w:val="-466054648"/>
        <w:docPartObj>
          <w:docPartGallery w:val="Table of Contents"/>
          <w:docPartUnique/>
        </w:docPartObj>
      </w:sdtPr>
      <w:sdtEndPr>
        <w:rPr>
          <w:bCs/>
          <w:noProof/>
        </w:rPr>
      </w:sdtEndPr>
      <w:sdtContent>
        <w:p w14:paraId="3CA3ED17" w14:textId="2BF4A724" w:rsidR="00047E43" w:rsidRPr="00D051A5" w:rsidRDefault="00D051A5" w:rsidP="00D051A5">
          <w:pPr>
            <w:pStyle w:val="TOCHeading"/>
            <w:jc w:val="center"/>
            <w:rPr>
              <w:color w:val="auto"/>
              <w:lang w:val="lt-LT"/>
            </w:rPr>
          </w:pPr>
          <w:r>
            <w:rPr>
              <w:b w:val="0"/>
              <w:color w:val="auto"/>
              <w:lang w:val="lt-LT"/>
            </w:rPr>
            <w:t>Turinys</w:t>
          </w:r>
        </w:p>
        <w:p w14:paraId="1DC21DF2" w14:textId="77777777" w:rsidR="00E83115" w:rsidRDefault="00047E43">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6984838" w:history="1">
            <w:r w:rsidR="00E83115" w:rsidRPr="00863529">
              <w:rPr>
                <w:rStyle w:val="Hyperlink"/>
                <w:noProof/>
              </w:rPr>
              <w:t>ĮVADAS</w:t>
            </w:r>
            <w:r w:rsidR="00E83115">
              <w:rPr>
                <w:noProof/>
                <w:webHidden/>
              </w:rPr>
              <w:tab/>
            </w:r>
            <w:r w:rsidR="00E83115">
              <w:rPr>
                <w:noProof/>
                <w:webHidden/>
              </w:rPr>
              <w:fldChar w:fldCharType="begin"/>
            </w:r>
            <w:r w:rsidR="00E83115">
              <w:rPr>
                <w:noProof/>
                <w:webHidden/>
              </w:rPr>
              <w:instrText xml:space="preserve"> PAGEREF _Toc526984838 \h </w:instrText>
            </w:r>
            <w:r w:rsidR="00E83115">
              <w:rPr>
                <w:noProof/>
                <w:webHidden/>
              </w:rPr>
            </w:r>
            <w:r w:rsidR="00E83115">
              <w:rPr>
                <w:noProof/>
                <w:webHidden/>
              </w:rPr>
              <w:fldChar w:fldCharType="separate"/>
            </w:r>
            <w:r w:rsidR="001F384A">
              <w:rPr>
                <w:noProof/>
                <w:webHidden/>
              </w:rPr>
              <w:t>4</w:t>
            </w:r>
            <w:r w:rsidR="00E83115">
              <w:rPr>
                <w:noProof/>
                <w:webHidden/>
              </w:rPr>
              <w:fldChar w:fldCharType="end"/>
            </w:r>
          </w:hyperlink>
        </w:p>
        <w:p w14:paraId="3B039F7C" w14:textId="77777777" w:rsidR="00E83115" w:rsidRDefault="00D9355C">
          <w:pPr>
            <w:pStyle w:val="TOC1"/>
            <w:tabs>
              <w:tab w:val="right" w:leader="dot" w:pos="9016"/>
            </w:tabs>
            <w:rPr>
              <w:rFonts w:eastAsiaTheme="minorEastAsia"/>
              <w:noProof/>
              <w:lang w:val="en-US"/>
            </w:rPr>
          </w:pPr>
          <w:hyperlink w:anchor="_Toc526984839" w:history="1">
            <w:r w:rsidR="00E83115" w:rsidRPr="00863529">
              <w:rPr>
                <w:rStyle w:val="Hyperlink"/>
                <w:noProof/>
              </w:rPr>
              <w:t>Užduotys (angl. Use case view)</w:t>
            </w:r>
            <w:r w:rsidR="00E83115">
              <w:rPr>
                <w:noProof/>
                <w:webHidden/>
              </w:rPr>
              <w:tab/>
            </w:r>
            <w:r w:rsidR="00E83115">
              <w:rPr>
                <w:noProof/>
                <w:webHidden/>
              </w:rPr>
              <w:fldChar w:fldCharType="begin"/>
            </w:r>
            <w:r w:rsidR="00E83115">
              <w:rPr>
                <w:noProof/>
                <w:webHidden/>
              </w:rPr>
              <w:instrText xml:space="preserve"> PAGEREF _Toc526984839 \h </w:instrText>
            </w:r>
            <w:r w:rsidR="00E83115">
              <w:rPr>
                <w:noProof/>
                <w:webHidden/>
              </w:rPr>
            </w:r>
            <w:r w:rsidR="00E83115">
              <w:rPr>
                <w:noProof/>
                <w:webHidden/>
              </w:rPr>
              <w:fldChar w:fldCharType="separate"/>
            </w:r>
            <w:r w:rsidR="001F384A">
              <w:rPr>
                <w:noProof/>
                <w:webHidden/>
              </w:rPr>
              <w:t>5</w:t>
            </w:r>
            <w:r w:rsidR="00E83115">
              <w:rPr>
                <w:noProof/>
                <w:webHidden/>
              </w:rPr>
              <w:fldChar w:fldCharType="end"/>
            </w:r>
          </w:hyperlink>
        </w:p>
        <w:p w14:paraId="150A3855" w14:textId="77777777" w:rsidR="00E83115" w:rsidRDefault="00D9355C">
          <w:pPr>
            <w:pStyle w:val="TOC1"/>
            <w:tabs>
              <w:tab w:val="right" w:leader="dot" w:pos="9016"/>
            </w:tabs>
            <w:rPr>
              <w:rFonts w:eastAsiaTheme="minorEastAsia"/>
              <w:noProof/>
              <w:lang w:val="en-US"/>
            </w:rPr>
          </w:pPr>
          <w:hyperlink w:anchor="_Toc526984840" w:history="1">
            <w:r w:rsidR="00E83115" w:rsidRPr="00863529">
              <w:rPr>
                <w:rStyle w:val="Hyperlink"/>
                <w:noProof/>
              </w:rPr>
              <w:t>Struktūrinis programų sistemos modelis (angl. Logical view)</w:t>
            </w:r>
            <w:r w:rsidR="00E83115">
              <w:rPr>
                <w:noProof/>
                <w:webHidden/>
              </w:rPr>
              <w:tab/>
            </w:r>
            <w:r w:rsidR="00E83115">
              <w:rPr>
                <w:noProof/>
                <w:webHidden/>
              </w:rPr>
              <w:fldChar w:fldCharType="begin"/>
            </w:r>
            <w:r w:rsidR="00E83115">
              <w:rPr>
                <w:noProof/>
                <w:webHidden/>
              </w:rPr>
              <w:instrText xml:space="preserve"> PAGEREF _Toc526984840 \h </w:instrText>
            </w:r>
            <w:r w:rsidR="00E83115">
              <w:rPr>
                <w:noProof/>
                <w:webHidden/>
              </w:rPr>
            </w:r>
            <w:r w:rsidR="00E83115">
              <w:rPr>
                <w:noProof/>
                <w:webHidden/>
              </w:rPr>
              <w:fldChar w:fldCharType="separate"/>
            </w:r>
            <w:r w:rsidR="001F384A">
              <w:rPr>
                <w:noProof/>
                <w:webHidden/>
              </w:rPr>
              <w:t>7</w:t>
            </w:r>
            <w:r w:rsidR="00E83115">
              <w:rPr>
                <w:noProof/>
                <w:webHidden/>
              </w:rPr>
              <w:fldChar w:fldCharType="end"/>
            </w:r>
          </w:hyperlink>
        </w:p>
        <w:p w14:paraId="441FD804" w14:textId="77777777" w:rsidR="00E83115" w:rsidRDefault="00D9355C">
          <w:pPr>
            <w:pStyle w:val="TOC1"/>
            <w:tabs>
              <w:tab w:val="right" w:leader="dot" w:pos="9016"/>
            </w:tabs>
            <w:rPr>
              <w:rFonts w:eastAsiaTheme="minorEastAsia"/>
              <w:noProof/>
              <w:lang w:val="en-US"/>
            </w:rPr>
          </w:pPr>
          <w:hyperlink w:anchor="_Toc526984841" w:history="1">
            <w:r w:rsidR="00E83115" w:rsidRPr="00863529">
              <w:rPr>
                <w:rStyle w:val="Hyperlink"/>
                <w:noProof/>
              </w:rPr>
              <w:t xml:space="preserve">Dinaminis programų sistemos modelis (angl. </w:t>
            </w:r>
            <w:r w:rsidR="00E83115" w:rsidRPr="00863529">
              <w:rPr>
                <w:rStyle w:val="Hyperlink"/>
                <w:noProof/>
                <w:lang w:val="en-US"/>
              </w:rPr>
              <w:t>Process view)</w:t>
            </w:r>
            <w:r w:rsidR="00E83115">
              <w:rPr>
                <w:noProof/>
                <w:webHidden/>
              </w:rPr>
              <w:tab/>
            </w:r>
            <w:r w:rsidR="00E83115">
              <w:rPr>
                <w:noProof/>
                <w:webHidden/>
              </w:rPr>
              <w:fldChar w:fldCharType="begin"/>
            </w:r>
            <w:r w:rsidR="00E83115">
              <w:rPr>
                <w:noProof/>
                <w:webHidden/>
              </w:rPr>
              <w:instrText xml:space="preserve"> PAGEREF _Toc526984841 \h </w:instrText>
            </w:r>
            <w:r w:rsidR="00E83115">
              <w:rPr>
                <w:noProof/>
                <w:webHidden/>
              </w:rPr>
            </w:r>
            <w:r w:rsidR="00E83115">
              <w:rPr>
                <w:noProof/>
                <w:webHidden/>
              </w:rPr>
              <w:fldChar w:fldCharType="separate"/>
            </w:r>
            <w:r w:rsidR="001F384A">
              <w:rPr>
                <w:noProof/>
                <w:webHidden/>
              </w:rPr>
              <w:t>9</w:t>
            </w:r>
            <w:r w:rsidR="00E83115">
              <w:rPr>
                <w:noProof/>
                <w:webHidden/>
              </w:rPr>
              <w:fldChar w:fldCharType="end"/>
            </w:r>
          </w:hyperlink>
        </w:p>
        <w:p w14:paraId="14AEE1B4" w14:textId="77777777" w:rsidR="00E83115" w:rsidRDefault="00D9355C">
          <w:pPr>
            <w:pStyle w:val="TOC2"/>
            <w:tabs>
              <w:tab w:val="right" w:leader="dot" w:pos="9016"/>
            </w:tabs>
            <w:rPr>
              <w:rFonts w:eastAsiaTheme="minorEastAsia"/>
              <w:noProof/>
              <w:lang w:val="en-US"/>
            </w:rPr>
          </w:pPr>
          <w:hyperlink w:anchor="_Toc526984842" w:history="1">
            <w:r w:rsidR="00E83115" w:rsidRPr="00863529">
              <w:rPr>
                <w:rStyle w:val="Hyperlink"/>
                <w:noProof/>
              </w:rPr>
              <w:t>Bendrasis sistemos procesas</w:t>
            </w:r>
            <w:r w:rsidR="00E83115">
              <w:rPr>
                <w:noProof/>
                <w:webHidden/>
              </w:rPr>
              <w:tab/>
            </w:r>
            <w:r w:rsidR="00E83115">
              <w:rPr>
                <w:noProof/>
                <w:webHidden/>
              </w:rPr>
              <w:fldChar w:fldCharType="begin"/>
            </w:r>
            <w:r w:rsidR="00E83115">
              <w:rPr>
                <w:noProof/>
                <w:webHidden/>
              </w:rPr>
              <w:instrText xml:space="preserve"> PAGEREF _Toc526984842 \h </w:instrText>
            </w:r>
            <w:r w:rsidR="00E83115">
              <w:rPr>
                <w:noProof/>
                <w:webHidden/>
              </w:rPr>
            </w:r>
            <w:r w:rsidR="00E83115">
              <w:rPr>
                <w:noProof/>
                <w:webHidden/>
              </w:rPr>
              <w:fldChar w:fldCharType="separate"/>
            </w:r>
            <w:r w:rsidR="001F384A">
              <w:rPr>
                <w:noProof/>
                <w:webHidden/>
              </w:rPr>
              <w:t>9</w:t>
            </w:r>
            <w:r w:rsidR="00E83115">
              <w:rPr>
                <w:noProof/>
                <w:webHidden/>
              </w:rPr>
              <w:fldChar w:fldCharType="end"/>
            </w:r>
          </w:hyperlink>
        </w:p>
        <w:p w14:paraId="14157E7A" w14:textId="77777777" w:rsidR="00E83115" w:rsidRDefault="00D9355C">
          <w:pPr>
            <w:pStyle w:val="TOC2"/>
            <w:tabs>
              <w:tab w:val="right" w:leader="dot" w:pos="9016"/>
            </w:tabs>
            <w:rPr>
              <w:rFonts w:eastAsiaTheme="minorEastAsia"/>
              <w:noProof/>
              <w:lang w:val="en-US"/>
            </w:rPr>
          </w:pPr>
          <w:hyperlink w:anchor="_Toc526984843" w:history="1">
            <w:r w:rsidR="00E83115" w:rsidRPr="00863529">
              <w:rPr>
                <w:rStyle w:val="Hyperlink"/>
                <w:noProof/>
              </w:rPr>
              <w:t>Bendri vartotojų procesai</w:t>
            </w:r>
            <w:r w:rsidR="00E83115">
              <w:rPr>
                <w:noProof/>
                <w:webHidden/>
              </w:rPr>
              <w:tab/>
            </w:r>
            <w:r w:rsidR="00E83115">
              <w:rPr>
                <w:noProof/>
                <w:webHidden/>
              </w:rPr>
              <w:fldChar w:fldCharType="begin"/>
            </w:r>
            <w:r w:rsidR="00E83115">
              <w:rPr>
                <w:noProof/>
                <w:webHidden/>
              </w:rPr>
              <w:instrText xml:space="preserve"> PAGEREF _Toc526984843 \h </w:instrText>
            </w:r>
            <w:r w:rsidR="00E83115">
              <w:rPr>
                <w:noProof/>
                <w:webHidden/>
              </w:rPr>
            </w:r>
            <w:r w:rsidR="00E83115">
              <w:rPr>
                <w:noProof/>
                <w:webHidden/>
              </w:rPr>
              <w:fldChar w:fldCharType="separate"/>
            </w:r>
            <w:r w:rsidR="001F384A">
              <w:rPr>
                <w:noProof/>
                <w:webHidden/>
              </w:rPr>
              <w:t>10</w:t>
            </w:r>
            <w:r w:rsidR="00E83115">
              <w:rPr>
                <w:noProof/>
                <w:webHidden/>
              </w:rPr>
              <w:fldChar w:fldCharType="end"/>
            </w:r>
          </w:hyperlink>
        </w:p>
        <w:p w14:paraId="17A1B7C2" w14:textId="77777777" w:rsidR="00E83115" w:rsidRDefault="00D9355C">
          <w:pPr>
            <w:pStyle w:val="TOC3"/>
            <w:tabs>
              <w:tab w:val="right" w:leader="dot" w:pos="9016"/>
            </w:tabs>
            <w:rPr>
              <w:rFonts w:eastAsiaTheme="minorEastAsia"/>
              <w:noProof/>
              <w:lang w:val="en-US"/>
            </w:rPr>
          </w:pPr>
          <w:hyperlink w:anchor="_Toc526984844" w:history="1">
            <w:r w:rsidR="00E83115" w:rsidRPr="00863529">
              <w:rPr>
                <w:rStyle w:val="Hyperlink"/>
                <w:noProof/>
              </w:rPr>
              <w:t>Prisijungimo procesas</w:t>
            </w:r>
            <w:r w:rsidR="00E83115">
              <w:rPr>
                <w:noProof/>
                <w:webHidden/>
              </w:rPr>
              <w:tab/>
            </w:r>
            <w:r w:rsidR="00E83115">
              <w:rPr>
                <w:noProof/>
                <w:webHidden/>
              </w:rPr>
              <w:fldChar w:fldCharType="begin"/>
            </w:r>
            <w:r w:rsidR="00E83115">
              <w:rPr>
                <w:noProof/>
                <w:webHidden/>
              </w:rPr>
              <w:instrText xml:space="preserve"> PAGEREF _Toc526984844 \h </w:instrText>
            </w:r>
            <w:r w:rsidR="00E83115">
              <w:rPr>
                <w:noProof/>
                <w:webHidden/>
              </w:rPr>
            </w:r>
            <w:r w:rsidR="00E83115">
              <w:rPr>
                <w:noProof/>
                <w:webHidden/>
              </w:rPr>
              <w:fldChar w:fldCharType="separate"/>
            </w:r>
            <w:r w:rsidR="001F384A">
              <w:rPr>
                <w:noProof/>
                <w:webHidden/>
              </w:rPr>
              <w:t>10</w:t>
            </w:r>
            <w:r w:rsidR="00E83115">
              <w:rPr>
                <w:noProof/>
                <w:webHidden/>
              </w:rPr>
              <w:fldChar w:fldCharType="end"/>
            </w:r>
          </w:hyperlink>
        </w:p>
        <w:p w14:paraId="3213521D" w14:textId="77777777" w:rsidR="00E83115" w:rsidRDefault="00D9355C">
          <w:pPr>
            <w:pStyle w:val="TOC3"/>
            <w:tabs>
              <w:tab w:val="right" w:leader="dot" w:pos="9016"/>
            </w:tabs>
            <w:rPr>
              <w:rFonts w:eastAsiaTheme="minorEastAsia"/>
              <w:noProof/>
              <w:lang w:val="en-US"/>
            </w:rPr>
          </w:pPr>
          <w:hyperlink w:anchor="_Toc526984845" w:history="1">
            <w:r w:rsidR="00E83115" w:rsidRPr="00863529">
              <w:rPr>
                <w:rStyle w:val="Hyperlink"/>
                <w:noProof/>
              </w:rPr>
              <w:t>Prisijungimo patikrinimo procesas</w:t>
            </w:r>
            <w:r w:rsidR="00E83115">
              <w:rPr>
                <w:noProof/>
                <w:webHidden/>
              </w:rPr>
              <w:tab/>
            </w:r>
            <w:r w:rsidR="00E83115">
              <w:rPr>
                <w:noProof/>
                <w:webHidden/>
              </w:rPr>
              <w:fldChar w:fldCharType="begin"/>
            </w:r>
            <w:r w:rsidR="00E83115">
              <w:rPr>
                <w:noProof/>
                <w:webHidden/>
              </w:rPr>
              <w:instrText xml:space="preserve"> PAGEREF _Toc526984845 \h </w:instrText>
            </w:r>
            <w:r w:rsidR="00E83115">
              <w:rPr>
                <w:noProof/>
                <w:webHidden/>
              </w:rPr>
            </w:r>
            <w:r w:rsidR="00E83115">
              <w:rPr>
                <w:noProof/>
                <w:webHidden/>
              </w:rPr>
              <w:fldChar w:fldCharType="separate"/>
            </w:r>
            <w:r w:rsidR="001F384A">
              <w:rPr>
                <w:noProof/>
                <w:webHidden/>
              </w:rPr>
              <w:t>10</w:t>
            </w:r>
            <w:r w:rsidR="00E83115">
              <w:rPr>
                <w:noProof/>
                <w:webHidden/>
              </w:rPr>
              <w:fldChar w:fldCharType="end"/>
            </w:r>
          </w:hyperlink>
        </w:p>
        <w:p w14:paraId="2A41E4B3" w14:textId="77777777" w:rsidR="00E83115" w:rsidRDefault="00D9355C">
          <w:pPr>
            <w:pStyle w:val="TOC2"/>
            <w:tabs>
              <w:tab w:val="right" w:leader="dot" w:pos="9016"/>
            </w:tabs>
            <w:rPr>
              <w:rFonts w:eastAsiaTheme="minorEastAsia"/>
              <w:noProof/>
              <w:lang w:val="en-US"/>
            </w:rPr>
          </w:pPr>
          <w:hyperlink w:anchor="_Toc526984846" w:history="1">
            <w:r w:rsidR="00E83115" w:rsidRPr="00863529">
              <w:rPr>
                <w:rStyle w:val="Hyperlink"/>
                <w:noProof/>
              </w:rPr>
              <w:t>Projektų vadovo procesai</w:t>
            </w:r>
            <w:r w:rsidR="00E83115">
              <w:rPr>
                <w:noProof/>
                <w:webHidden/>
              </w:rPr>
              <w:tab/>
            </w:r>
            <w:r w:rsidR="00E83115">
              <w:rPr>
                <w:noProof/>
                <w:webHidden/>
              </w:rPr>
              <w:fldChar w:fldCharType="begin"/>
            </w:r>
            <w:r w:rsidR="00E83115">
              <w:rPr>
                <w:noProof/>
                <w:webHidden/>
              </w:rPr>
              <w:instrText xml:space="preserve"> PAGEREF _Toc526984846 \h </w:instrText>
            </w:r>
            <w:r w:rsidR="00E83115">
              <w:rPr>
                <w:noProof/>
                <w:webHidden/>
              </w:rPr>
            </w:r>
            <w:r w:rsidR="00E83115">
              <w:rPr>
                <w:noProof/>
                <w:webHidden/>
              </w:rPr>
              <w:fldChar w:fldCharType="separate"/>
            </w:r>
            <w:r w:rsidR="001F384A">
              <w:rPr>
                <w:noProof/>
                <w:webHidden/>
              </w:rPr>
              <w:t>11</w:t>
            </w:r>
            <w:r w:rsidR="00E83115">
              <w:rPr>
                <w:noProof/>
                <w:webHidden/>
              </w:rPr>
              <w:fldChar w:fldCharType="end"/>
            </w:r>
          </w:hyperlink>
        </w:p>
        <w:p w14:paraId="3CEF696A" w14:textId="77777777" w:rsidR="00E83115" w:rsidRDefault="00D9355C">
          <w:pPr>
            <w:pStyle w:val="TOC3"/>
            <w:tabs>
              <w:tab w:val="right" w:leader="dot" w:pos="9016"/>
            </w:tabs>
            <w:rPr>
              <w:rFonts w:eastAsiaTheme="minorEastAsia"/>
              <w:noProof/>
              <w:lang w:val="en-US"/>
            </w:rPr>
          </w:pPr>
          <w:hyperlink w:anchor="_Toc526984847" w:history="1">
            <w:r w:rsidR="00E83115" w:rsidRPr="00863529">
              <w:rPr>
                <w:rStyle w:val="Hyperlink"/>
                <w:noProof/>
              </w:rPr>
              <w:t>Prašymų peržiūros procesas</w:t>
            </w:r>
            <w:r w:rsidR="00E83115">
              <w:rPr>
                <w:noProof/>
                <w:webHidden/>
              </w:rPr>
              <w:tab/>
            </w:r>
            <w:r w:rsidR="00E83115">
              <w:rPr>
                <w:noProof/>
                <w:webHidden/>
              </w:rPr>
              <w:fldChar w:fldCharType="begin"/>
            </w:r>
            <w:r w:rsidR="00E83115">
              <w:rPr>
                <w:noProof/>
                <w:webHidden/>
              </w:rPr>
              <w:instrText xml:space="preserve"> PAGEREF _Toc526984847 \h </w:instrText>
            </w:r>
            <w:r w:rsidR="00E83115">
              <w:rPr>
                <w:noProof/>
                <w:webHidden/>
              </w:rPr>
            </w:r>
            <w:r w:rsidR="00E83115">
              <w:rPr>
                <w:noProof/>
                <w:webHidden/>
              </w:rPr>
              <w:fldChar w:fldCharType="separate"/>
            </w:r>
            <w:r w:rsidR="001F384A">
              <w:rPr>
                <w:noProof/>
                <w:webHidden/>
              </w:rPr>
              <w:t>11</w:t>
            </w:r>
            <w:r w:rsidR="00E83115">
              <w:rPr>
                <w:noProof/>
                <w:webHidden/>
              </w:rPr>
              <w:fldChar w:fldCharType="end"/>
            </w:r>
          </w:hyperlink>
        </w:p>
        <w:p w14:paraId="47ABDECD" w14:textId="77777777" w:rsidR="00E83115" w:rsidRDefault="00D9355C">
          <w:pPr>
            <w:pStyle w:val="TOC3"/>
            <w:tabs>
              <w:tab w:val="right" w:leader="dot" w:pos="9016"/>
            </w:tabs>
            <w:rPr>
              <w:rFonts w:eastAsiaTheme="minorEastAsia"/>
              <w:noProof/>
              <w:lang w:val="en-US"/>
            </w:rPr>
          </w:pPr>
          <w:hyperlink w:anchor="_Toc526984848" w:history="1">
            <w:r w:rsidR="00E83115" w:rsidRPr="00863529">
              <w:rPr>
                <w:rStyle w:val="Hyperlink"/>
                <w:noProof/>
              </w:rPr>
              <w:t>Komandos sandaros keitimo procesas</w:t>
            </w:r>
            <w:r w:rsidR="00E83115">
              <w:rPr>
                <w:noProof/>
                <w:webHidden/>
              </w:rPr>
              <w:tab/>
            </w:r>
            <w:r w:rsidR="00E83115">
              <w:rPr>
                <w:noProof/>
                <w:webHidden/>
              </w:rPr>
              <w:fldChar w:fldCharType="begin"/>
            </w:r>
            <w:r w:rsidR="00E83115">
              <w:rPr>
                <w:noProof/>
                <w:webHidden/>
              </w:rPr>
              <w:instrText xml:space="preserve"> PAGEREF _Toc526984848 \h </w:instrText>
            </w:r>
            <w:r w:rsidR="00E83115">
              <w:rPr>
                <w:noProof/>
                <w:webHidden/>
              </w:rPr>
            </w:r>
            <w:r w:rsidR="00E83115">
              <w:rPr>
                <w:noProof/>
                <w:webHidden/>
              </w:rPr>
              <w:fldChar w:fldCharType="separate"/>
            </w:r>
            <w:r w:rsidR="001F384A">
              <w:rPr>
                <w:noProof/>
                <w:webHidden/>
              </w:rPr>
              <w:t>12</w:t>
            </w:r>
            <w:r w:rsidR="00E83115">
              <w:rPr>
                <w:noProof/>
                <w:webHidden/>
              </w:rPr>
              <w:fldChar w:fldCharType="end"/>
            </w:r>
          </w:hyperlink>
        </w:p>
        <w:p w14:paraId="278F2967" w14:textId="77777777" w:rsidR="00E83115" w:rsidRDefault="00D9355C">
          <w:pPr>
            <w:pStyle w:val="TOC3"/>
            <w:tabs>
              <w:tab w:val="right" w:leader="dot" w:pos="9016"/>
            </w:tabs>
            <w:rPr>
              <w:rFonts w:eastAsiaTheme="minorEastAsia"/>
              <w:noProof/>
              <w:lang w:val="en-US"/>
            </w:rPr>
          </w:pPr>
          <w:hyperlink w:anchor="_Toc526984849" w:history="1">
            <w:r w:rsidR="00E83115" w:rsidRPr="00863529">
              <w:rPr>
                <w:rStyle w:val="Hyperlink"/>
                <w:noProof/>
              </w:rPr>
              <w:t>Projekto kūrimo procesas:</w:t>
            </w:r>
            <w:r w:rsidR="00E83115">
              <w:rPr>
                <w:noProof/>
                <w:webHidden/>
              </w:rPr>
              <w:tab/>
            </w:r>
            <w:r w:rsidR="00E83115">
              <w:rPr>
                <w:noProof/>
                <w:webHidden/>
              </w:rPr>
              <w:fldChar w:fldCharType="begin"/>
            </w:r>
            <w:r w:rsidR="00E83115">
              <w:rPr>
                <w:noProof/>
                <w:webHidden/>
              </w:rPr>
              <w:instrText xml:space="preserve"> PAGEREF _Toc526984849 \h </w:instrText>
            </w:r>
            <w:r w:rsidR="00E83115">
              <w:rPr>
                <w:noProof/>
                <w:webHidden/>
              </w:rPr>
            </w:r>
            <w:r w:rsidR="00E83115">
              <w:rPr>
                <w:noProof/>
                <w:webHidden/>
              </w:rPr>
              <w:fldChar w:fldCharType="separate"/>
            </w:r>
            <w:r w:rsidR="001F384A">
              <w:rPr>
                <w:noProof/>
                <w:webHidden/>
              </w:rPr>
              <w:t>12</w:t>
            </w:r>
            <w:r w:rsidR="00E83115">
              <w:rPr>
                <w:noProof/>
                <w:webHidden/>
              </w:rPr>
              <w:fldChar w:fldCharType="end"/>
            </w:r>
          </w:hyperlink>
        </w:p>
        <w:p w14:paraId="3A342079" w14:textId="77777777" w:rsidR="00E83115" w:rsidRDefault="00D9355C">
          <w:pPr>
            <w:pStyle w:val="TOC3"/>
            <w:tabs>
              <w:tab w:val="right" w:leader="dot" w:pos="9016"/>
            </w:tabs>
            <w:rPr>
              <w:rFonts w:eastAsiaTheme="minorEastAsia"/>
              <w:noProof/>
              <w:lang w:val="en-US"/>
            </w:rPr>
          </w:pPr>
          <w:hyperlink w:anchor="_Toc526984850" w:history="1">
            <w:r w:rsidR="00E83115" w:rsidRPr="00863529">
              <w:rPr>
                <w:rStyle w:val="Hyperlink"/>
                <w:noProof/>
              </w:rPr>
              <w:t>Darbuotojo pridėjimo į sistemą procesas:</w:t>
            </w:r>
            <w:r w:rsidR="00E83115">
              <w:rPr>
                <w:noProof/>
                <w:webHidden/>
              </w:rPr>
              <w:tab/>
            </w:r>
            <w:r w:rsidR="00E83115">
              <w:rPr>
                <w:noProof/>
                <w:webHidden/>
              </w:rPr>
              <w:fldChar w:fldCharType="begin"/>
            </w:r>
            <w:r w:rsidR="00E83115">
              <w:rPr>
                <w:noProof/>
                <w:webHidden/>
              </w:rPr>
              <w:instrText xml:space="preserve"> PAGEREF _Toc526984850 \h </w:instrText>
            </w:r>
            <w:r w:rsidR="00E83115">
              <w:rPr>
                <w:noProof/>
                <w:webHidden/>
              </w:rPr>
            </w:r>
            <w:r w:rsidR="00E83115">
              <w:rPr>
                <w:noProof/>
                <w:webHidden/>
              </w:rPr>
              <w:fldChar w:fldCharType="separate"/>
            </w:r>
            <w:r w:rsidR="001F384A">
              <w:rPr>
                <w:noProof/>
                <w:webHidden/>
              </w:rPr>
              <w:t>12</w:t>
            </w:r>
            <w:r w:rsidR="00E83115">
              <w:rPr>
                <w:noProof/>
                <w:webHidden/>
              </w:rPr>
              <w:fldChar w:fldCharType="end"/>
            </w:r>
          </w:hyperlink>
        </w:p>
        <w:p w14:paraId="7CCE8371" w14:textId="77777777" w:rsidR="00E83115" w:rsidRDefault="00D9355C">
          <w:pPr>
            <w:pStyle w:val="TOC2"/>
            <w:tabs>
              <w:tab w:val="right" w:leader="dot" w:pos="9016"/>
            </w:tabs>
            <w:rPr>
              <w:rFonts w:eastAsiaTheme="minorEastAsia"/>
              <w:noProof/>
              <w:lang w:val="en-US"/>
            </w:rPr>
          </w:pPr>
          <w:hyperlink w:anchor="_Toc526984851" w:history="1">
            <w:r w:rsidR="00E83115" w:rsidRPr="00863529">
              <w:rPr>
                <w:rStyle w:val="Hyperlink"/>
                <w:noProof/>
              </w:rPr>
              <w:t>Darbuotojo procesai</w:t>
            </w:r>
            <w:r w:rsidR="00E83115">
              <w:rPr>
                <w:noProof/>
                <w:webHidden/>
              </w:rPr>
              <w:tab/>
            </w:r>
            <w:r w:rsidR="00E83115">
              <w:rPr>
                <w:noProof/>
                <w:webHidden/>
              </w:rPr>
              <w:fldChar w:fldCharType="begin"/>
            </w:r>
            <w:r w:rsidR="00E83115">
              <w:rPr>
                <w:noProof/>
                <w:webHidden/>
              </w:rPr>
              <w:instrText xml:space="preserve"> PAGEREF _Toc526984851 \h </w:instrText>
            </w:r>
            <w:r w:rsidR="00E83115">
              <w:rPr>
                <w:noProof/>
                <w:webHidden/>
              </w:rPr>
            </w:r>
            <w:r w:rsidR="00E83115">
              <w:rPr>
                <w:noProof/>
                <w:webHidden/>
              </w:rPr>
              <w:fldChar w:fldCharType="separate"/>
            </w:r>
            <w:r w:rsidR="001F384A">
              <w:rPr>
                <w:noProof/>
                <w:webHidden/>
              </w:rPr>
              <w:t>13</w:t>
            </w:r>
            <w:r w:rsidR="00E83115">
              <w:rPr>
                <w:noProof/>
                <w:webHidden/>
              </w:rPr>
              <w:fldChar w:fldCharType="end"/>
            </w:r>
          </w:hyperlink>
        </w:p>
        <w:p w14:paraId="19957CD1" w14:textId="77777777" w:rsidR="00E83115" w:rsidRDefault="00D9355C">
          <w:pPr>
            <w:pStyle w:val="TOC3"/>
            <w:tabs>
              <w:tab w:val="right" w:leader="dot" w:pos="9016"/>
            </w:tabs>
            <w:rPr>
              <w:rFonts w:eastAsiaTheme="minorEastAsia"/>
              <w:noProof/>
              <w:lang w:val="en-US"/>
            </w:rPr>
          </w:pPr>
          <w:hyperlink w:anchor="_Toc526984852" w:history="1">
            <w:r w:rsidR="00E83115" w:rsidRPr="00863529">
              <w:rPr>
                <w:rStyle w:val="Hyperlink"/>
                <w:noProof/>
              </w:rPr>
              <w:t>Darbo žymėjimo procesas</w:t>
            </w:r>
            <w:r w:rsidR="00E83115">
              <w:rPr>
                <w:noProof/>
                <w:webHidden/>
              </w:rPr>
              <w:tab/>
            </w:r>
            <w:r w:rsidR="00E83115">
              <w:rPr>
                <w:noProof/>
                <w:webHidden/>
              </w:rPr>
              <w:fldChar w:fldCharType="begin"/>
            </w:r>
            <w:r w:rsidR="00E83115">
              <w:rPr>
                <w:noProof/>
                <w:webHidden/>
              </w:rPr>
              <w:instrText xml:space="preserve"> PAGEREF _Toc526984852 \h </w:instrText>
            </w:r>
            <w:r w:rsidR="00E83115">
              <w:rPr>
                <w:noProof/>
                <w:webHidden/>
              </w:rPr>
            </w:r>
            <w:r w:rsidR="00E83115">
              <w:rPr>
                <w:noProof/>
                <w:webHidden/>
              </w:rPr>
              <w:fldChar w:fldCharType="separate"/>
            </w:r>
            <w:r w:rsidR="001F384A">
              <w:rPr>
                <w:noProof/>
                <w:webHidden/>
              </w:rPr>
              <w:t>13</w:t>
            </w:r>
            <w:r w:rsidR="00E83115">
              <w:rPr>
                <w:noProof/>
                <w:webHidden/>
              </w:rPr>
              <w:fldChar w:fldCharType="end"/>
            </w:r>
          </w:hyperlink>
        </w:p>
        <w:p w14:paraId="16E20DA8" w14:textId="77777777" w:rsidR="00E83115" w:rsidRDefault="00D9355C">
          <w:pPr>
            <w:pStyle w:val="TOC3"/>
            <w:tabs>
              <w:tab w:val="right" w:leader="dot" w:pos="9016"/>
            </w:tabs>
            <w:rPr>
              <w:rFonts w:eastAsiaTheme="minorEastAsia"/>
              <w:noProof/>
              <w:lang w:val="en-US"/>
            </w:rPr>
          </w:pPr>
          <w:hyperlink w:anchor="_Toc526984853" w:history="1">
            <w:r w:rsidR="00E83115" w:rsidRPr="00863529">
              <w:rPr>
                <w:rStyle w:val="Hyperlink"/>
                <w:noProof/>
              </w:rPr>
              <w:t>Darbotvarkės keitimo procesas</w:t>
            </w:r>
            <w:r w:rsidR="00E83115">
              <w:rPr>
                <w:noProof/>
                <w:webHidden/>
              </w:rPr>
              <w:tab/>
            </w:r>
            <w:r w:rsidR="00E83115">
              <w:rPr>
                <w:noProof/>
                <w:webHidden/>
              </w:rPr>
              <w:fldChar w:fldCharType="begin"/>
            </w:r>
            <w:r w:rsidR="00E83115">
              <w:rPr>
                <w:noProof/>
                <w:webHidden/>
              </w:rPr>
              <w:instrText xml:space="preserve"> PAGEREF _Toc526984853 \h </w:instrText>
            </w:r>
            <w:r w:rsidR="00E83115">
              <w:rPr>
                <w:noProof/>
                <w:webHidden/>
              </w:rPr>
            </w:r>
            <w:r w:rsidR="00E83115">
              <w:rPr>
                <w:noProof/>
                <w:webHidden/>
              </w:rPr>
              <w:fldChar w:fldCharType="separate"/>
            </w:r>
            <w:r w:rsidR="001F384A">
              <w:rPr>
                <w:noProof/>
                <w:webHidden/>
              </w:rPr>
              <w:t>13</w:t>
            </w:r>
            <w:r w:rsidR="00E83115">
              <w:rPr>
                <w:noProof/>
                <w:webHidden/>
              </w:rPr>
              <w:fldChar w:fldCharType="end"/>
            </w:r>
          </w:hyperlink>
        </w:p>
        <w:p w14:paraId="7932B48E" w14:textId="77777777" w:rsidR="00E83115" w:rsidRDefault="00D9355C">
          <w:pPr>
            <w:pStyle w:val="TOC1"/>
            <w:tabs>
              <w:tab w:val="right" w:leader="dot" w:pos="9016"/>
            </w:tabs>
            <w:rPr>
              <w:rFonts w:eastAsiaTheme="minorEastAsia"/>
              <w:noProof/>
              <w:lang w:val="en-US"/>
            </w:rPr>
          </w:pPr>
          <w:hyperlink w:anchor="_Toc526984854" w:history="1">
            <w:r w:rsidR="00E83115" w:rsidRPr="00863529">
              <w:rPr>
                <w:rStyle w:val="Hyperlink"/>
                <w:noProof/>
              </w:rPr>
              <w:t>Programų sistemos komponentai (angl. Development view)</w:t>
            </w:r>
            <w:r w:rsidR="00E83115">
              <w:rPr>
                <w:noProof/>
                <w:webHidden/>
              </w:rPr>
              <w:tab/>
            </w:r>
            <w:r w:rsidR="00E83115">
              <w:rPr>
                <w:noProof/>
                <w:webHidden/>
              </w:rPr>
              <w:fldChar w:fldCharType="begin"/>
            </w:r>
            <w:r w:rsidR="00E83115">
              <w:rPr>
                <w:noProof/>
                <w:webHidden/>
              </w:rPr>
              <w:instrText xml:space="preserve"> PAGEREF _Toc526984854 \h </w:instrText>
            </w:r>
            <w:r w:rsidR="00E83115">
              <w:rPr>
                <w:noProof/>
                <w:webHidden/>
              </w:rPr>
            </w:r>
            <w:r w:rsidR="00E83115">
              <w:rPr>
                <w:noProof/>
                <w:webHidden/>
              </w:rPr>
              <w:fldChar w:fldCharType="separate"/>
            </w:r>
            <w:r w:rsidR="001F384A">
              <w:rPr>
                <w:noProof/>
                <w:webHidden/>
              </w:rPr>
              <w:t>14</w:t>
            </w:r>
            <w:r w:rsidR="00E83115">
              <w:rPr>
                <w:noProof/>
                <w:webHidden/>
              </w:rPr>
              <w:fldChar w:fldCharType="end"/>
            </w:r>
          </w:hyperlink>
        </w:p>
        <w:p w14:paraId="29459337" w14:textId="77777777" w:rsidR="00E83115" w:rsidRDefault="00D9355C">
          <w:pPr>
            <w:pStyle w:val="TOC2"/>
            <w:tabs>
              <w:tab w:val="right" w:leader="dot" w:pos="9016"/>
            </w:tabs>
            <w:rPr>
              <w:rFonts w:eastAsiaTheme="minorEastAsia"/>
              <w:noProof/>
              <w:lang w:val="en-US"/>
            </w:rPr>
          </w:pPr>
          <w:hyperlink w:anchor="_Toc526984855" w:history="1">
            <w:r w:rsidR="00E83115" w:rsidRPr="00863529">
              <w:rPr>
                <w:rStyle w:val="Hyperlink"/>
                <w:noProof/>
              </w:rPr>
              <w:t>Sekų diagrama</w:t>
            </w:r>
            <w:r w:rsidR="00E83115">
              <w:rPr>
                <w:noProof/>
                <w:webHidden/>
              </w:rPr>
              <w:tab/>
            </w:r>
            <w:r w:rsidR="00E83115">
              <w:rPr>
                <w:noProof/>
                <w:webHidden/>
              </w:rPr>
              <w:fldChar w:fldCharType="begin"/>
            </w:r>
            <w:r w:rsidR="00E83115">
              <w:rPr>
                <w:noProof/>
                <w:webHidden/>
              </w:rPr>
              <w:instrText xml:space="preserve"> PAGEREF _Toc526984855 \h </w:instrText>
            </w:r>
            <w:r w:rsidR="00E83115">
              <w:rPr>
                <w:noProof/>
                <w:webHidden/>
              </w:rPr>
            </w:r>
            <w:r w:rsidR="00E83115">
              <w:rPr>
                <w:noProof/>
                <w:webHidden/>
              </w:rPr>
              <w:fldChar w:fldCharType="separate"/>
            </w:r>
            <w:r w:rsidR="001F384A">
              <w:rPr>
                <w:noProof/>
                <w:webHidden/>
              </w:rPr>
              <w:t>14</w:t>
            </w:r>
            <w:r w:rsidR="00E83115">
              <w:rPr>
                <w:noProof/>
                <w:webHidden/>
              </w:rPr>
              <w:fldChar w:fldCharType="end"/>
            </w:r>
          </w:hyperlink>
        </w:p>
        <w:p w14:paraId="6D2D608C" w14:textId="77777777" w:rsidR="00E83115" w:rsidRDefault="00D9355C">
          <w:pPr>
            <w:pStyle w:val="TOC2"/>
            <w:tabs>
              <w:tab w:val="right" w:leader="dot" w:pos="9016"/>
            </w:tabs>
            <w:rPr>
              <w:rFonts w:eastAsiaTheme="minorEastAsia"/>
              <w:noProof/>
              <w:lang w:val="en-US"/>
            </w:rPr>
          </w:pPr>
          <w:hyperlink w:anchor="_Toc526984856" w:history="1">
            <w:r w:rsidR="00E83115" w:rsidRPr="00863529">
              <w:rPr>
                <w:rStyle w:val="Hyperlink"/>
                <w:noProof/>
              </w:rPr>
              <w:t>Komponentų diagrama</w:t>
            </w:r>
            <w:r w:rsidR="00E83115">
              <w:rPr>
                <w:noProof/>
                <w:webHidden/>
              </w:rPr>
              <w:tab/>
            </w:r>
            <w:r w:rsidR="00E83115">
              <w:rPr>
                <w:noProof/>
                <w:webHidden/>
              </w:rPr>
              <w:fldChar w:fldCharType="begin"/>
            </w:r>
            <w:r w:rsidR="00E83115">
              <w:rPr>
                <w:noProof/>
                <w:webHidden/>
              </w:rPr>
              <w:instrText xml:space="preserve"> PAGEREF _Toc526984856 \h </w:instrText>
            </w:r>
            <w:r w:rsidR="00E83115">
              <w:rPr>
                <w:noProof/>
                <w:webHidden/>
              </w:rPr>
            </w:r>
            <w:r w:rsidR="00E83115">
              <w:rPr>
                <w:noProof/>
                <w:webHidden/>
              </w:rPr>
              <w:fldChar w:fldCharType="separate"/>
            </w:r>
            <w:r w:rsidR="001F384A">
              <w:rPr>
                <w:noProof/>
                <w:webHidden/>
              </w:rPr>
              <w:t>15</w:t>
            </w:r>
            <w:r w:rsidR="00E83115">
              <w:rPr>
                <w:noProof/>
                <w:webHidden/>
              </w:rPr>
              <w:fldChar w:fldCharType="end"/>
            </w:r>
          </w:hyperlink>
        </w:p>
        <w:p w14:paraId="00DDC436" w14:textId="77777777" w:rsidR="00E83115" w:rsidRDefault="00D9355C">
          <w:pPr>
            <w:pStyle w:val="TOC1"/>
            <w:tabs>
              <w:tab w:val="right" w:leader="dot" w:pos="9016"/>
            </w:tabs>
            <w:rPr>
              <w:rFonts w:eastAsiaTheme="minorEastAsia"/>
              <w:noProof/>
              <w:lang w:val="en-US"/>
            </w:rPr>
          </w:pPr>
          <w:hyperlink w:anchor="_Toc526984857" w:history="1">
            <w:r w:rsidR="00E83115" w:rsidRPr="00863529">
              <w:rPr>
                <w:rStyle w:val="Hyperlink"/>
                <w:noProof/>
              </w:rPr>
              <w:t>Komponentų išskirstymas tinkle (angl. Physical view)</w:t>
            </w:r>
            <w:r w:rsidR="00E83115">
              <w:rPr>
                <w:noProof/>
                <w:webHidden/>
              </w:rPr>
              <w:tab/>
            </w:r>
            <w:r w:rsidR="00E83115">
              <w:rPr>
                <w:noProof/>
                <w:webHidden/>
              </w:rPr>
              <w:fldChar w:fldCharType="begin"/>
            </w:r>
            <w:r w:rsidR="00E83115">
              <w:rPr>
                <w:noProof/>
                <w:webHidden/>
              </w:rPr>
              <w:instrText xml:space="preserve"> PAGEREF _Toc526984857 \h </w:instrText>
            </w:r>
            <w:r w:rsidR="00E83115">
              <w:rPr>
                <w:noProof/>
                <w:webHidden/>
              </w:rPr>
            </w:r>
            <w:r w:rsidR="00E83115">
              <w:rPr>
                <w:noProof/>
                <w:webHidden/>
              </w:rPr>
              <w:fldChar w:fldCharType="separate"/>
            </w:r>
            <w:r w:rsidR="001F384A">
              <w:rPr>
                <w:noProof/>
                <w:webHidden/>
              </w:rPr>
              <w:t>16</w:t>
            </w:r>
            <w:r w:rsidR="00E83115">
              <w:rPr>
                <w:noProof/>
                <w:webHidden/>
              </w:rPr>
              <w:fldChar w:fldCharType="end"/>
            </w:r>
          </w:hyperlink>
        </w:p>
        <w:p w14:paraId="56BD0E14" w14:textId="77777777" w:rsidR="00E83115" w:rsidRDefault="00D9355C">
          <w:pPr>
            <w:pStyle w:val="TOC1"/>
            <w:tabs>
              <w:tab w:val="right" w:leader="dot" w:pos="9016"/>
            </w:tabs>
            <w:rPr>
              <w:rFonts w:eastAsiaTheme="minorEastAsia"/>
              <w:noProof/>
              <w:lang w:val="en-US"/>
            </w:rPr>
          </w:pPr>
          <w:hyperlink w:anchor="_Toc526984858" w:history="1">
            <w:r w:rsidR="00E83115" w:rsidRPr="00863529">
              <w:rPr>
                <w:rStyle w:val="Hyperlink"/>
                <w:noProof/>
              </w:rPr>
              <w:t>TERMINŲ ŽODYNAS</w:t>
            </w:r>
            <w:r w:rsidR="00E83115">
              <w:rPr>
                <w:noProof/>
                <w:webHidden/>
              </w:rPr>
              <w:tab/>
            </w:r>
            <w:r w:rsidR="00E83115">
              <w:rPr>
                <w:noProof/>
                <w:webHidden/>
              </w:rPr>
              <w:fldChar w:fldCharType="begin"/>
            </w:r>
            <w:r w:rsidR="00E83115">
              <w:rPr>
                <w:noProof/>
                <w:webHidden/>
              </w:rPr>
              <w:instrText xml:space="preserve"> PAGEREF _Toc526984858 \h </w:instrText>
            </w:r>
            <w:r w:rsidR="00E83115">
              <w:rPr>
                <w:noProof/>
                <w:webHidden/>
              </w:rPr>
            </w:r>
            <w:r w:rsidR="00E83115">
              <w:rPr>
                <w:noProof/>
                <w:webHidden/>
              </w:rPr>
              <w:fldChar w:fldCharType="separate"/>
            </w:r>
            <w:r w:rsidR="001F384A">
              <w:rPr>
                <w:noProof/>
                <w:webHidden/>
              </w:rPr>
              <w:t>17</w:t>
            </w:r>
            <w:r w:rsidR="00E83115">
              <w:rPr>
                <w:noProof/>
                <w:webHidden/>
              </w:rPr>
              <w:fldChar w:fldCharType="end"/>
            </w:r>
          </w:hyperlink>
        </w:p>
        <w:p w14:paraId="2DD1F387" w14:textId="77777777" w:rsidR="00E83115" w:rsidRDefault="00D9355C">
          <w:pPr>
            <w:pStyle w:val="TOC1"/>
            <w:tabs>
              <w:tab w:val="right" w:leader="dot" w:pos="9016"/>
            </w:tabs>
            <w:rPr>
              <w:rFonts w:eastAsiaTheme="minorEastAsia"/>
              <w:noProof/>
              <w:lang w:val="en-US"/>
            </w:rPr>
          </w:pPr>
          <w:hyperlink w:anchor="_Toc526984859" w:history="1">
            <w:r w:rsidR="00E83115" w:rsidRPr="00863529">
              <w:rPr>
                <w:rStyle w:val="Hyperlink"/>
                <w:noProof/>
              </w:rPr>
              <w:t>LITERATŪROS SĄRAŠAS</w:t>
            </w:r>
            <w:r w:rsidR="00E83115">
              <w:rPr>
                <w:noProof/>
                <w:webHidden/>
              </w:rPr>
              <w:tab/>
            </w:r>
            <w:r w:rsidR="00E83115">
              <w:rPr>
                <w:noProof/>
                <w:webHidden/>
              </w:rPr>
              <w:fldChar w:fldCharType="begin"/>
            </w:r>
            <w:r w:rsidR="00E83115">
              <w:rPr>
                <w:noProof/>
                <w:webHidden/>
              </w:rPr>
              <w:instrText xml:space="preserve"> PAGEREF _Toc526984859 \h </w:instrText>
            </w:r>
            <w:r w:rsidR="00E83115">
              <w:rPr>
                <w:noProof/>
                <w:webHidden/>
              </w:rPr>
            </w:r>
            <w:r w:rsidR="00E83115">
              <w:rPr>
                <w:noProof/>
                <w:webHidden/>
              </w:rPr>
              <w:fldChar w:fldCharType="separate"/>
            </w:r>
            <w:r w:rsidR="001F384A">
              <w:rPr>
                <w:noProof/>
                <w:webHidden/>
              </w:rPr>
              <w:t>18</w:t>
            </w:r>
            <w:r w:rsidR="00E83115">
              <w:rPr>
                <w:noProof/>
                <w:webHidden/>
              </w:rPr>
              <w:fldChar w:fldCharType="end"/>
            </w:r>
          </w:hyperlink>
        </w:p>
        <w:p w14:paraId="6A785450" w14:textId="77777777" w:rsidR="00E83115" w:rsidRDefault="00D9355C">
          <w:pPr>
            <w:pStyle w:val="TOC1"/>
            <w:tabs>
              <w:tab w:val="right" w:leader="dot" w:pos="9016"/>
            </w:tabs>
            <w:rPr>
              <w:rFonts w:eastAsiaTheme="minorEastAsia"/>
              <w:noProof/>
              <w:lang w:val="en-US"/>
            </w:rPr>
          </w:pPr>
          <w:hyperlink w:anchor="_Toc526984860" w:history="1">
            <w:r w:rsidR="00E83115" w:rsidRPr="00863529">
              <w:rPr>
                <w:rStyle w:val="Hyperlink"/>
                <w:noProof/>
              </w:rPr>
              <w:t>PRIEDAI</w:t>
            </w:r>
            <w:r w:rsidR="00E83115">
              <w:rPr>
                <w:noProof/>
                <w:webHidden/>
              </w:rPr>
              <w:tab/>
            </w:r>
            <w:r w:rsidR="00E83115">
              <w:rPr>
                <w:noProof/>
                <w:webHidden/>
              </w:rPr>
              <w:fldChar w:fldCharType="begin"/>
            </w:r>
            <w:r w:rsidR="00E83115">
              <w:rPr>
                <w:noProof/>
                <w:webHidden/>
              </w:rPr>
              <w:instrText xml:space="preserve"> PAGEREF _Toc526984860 \h </w:instrText>
            </w:r>
            <w:r w:rsidR="00E83115">
              <w:rPr>
                <w:noProof/>
                <w:webHidden/>
              </w:rPr>
            </w:r>
            <w:r w:rsidR="00E83115">
              <w:rPr>
                <w:noProof/>
                <w:webHidden/>
              </w:rPr>
              <w:fldChar w:fldCharType="separate"/>
            </w:r>
            <w:r w:rsidR="001F384A">
              <w:rPr>
                <w:noProof/>
                <w:webHidden/>
              </w:rPr>
              <w:t>19</w:t>
            </w:r>
            <w:r w:rsidR="00E83115">
              <w:rPr>
                <w:noProof/>
                <w:webHidden/>
              </w:rPr>
              <w:fldChar w:fldCharType="end"/>
            </w:r>
          </w:hyperlink>
        </w:p>
        <w:p w14:paraId="77CB700E" w14:textId="5AB9DCE0" w:rsidR="00047E43" w:rsidRDefault="00047E43">
          <w:r>
            <w:rPr>
              <w:b/>
              <w:bCs/>
              <w:noProof/>
            </w:rPr>
            <w:fldChar w:fldCharType="end"/>
          </w:r>
        </w:p>
      </w:sdtContent>
    </w:sdt>
    <w:p w14:paraId="3A309852" w14:textId="765B368D" w:rsidR="7F4EB083" w:rsidRDefault="7F4EB083">
      <w:r>
        <w:br w:type="page"/>
      </w:r>
    </w:p>
    <w:p w14:paraId="0A7DF7EF" w14:textId="6B274012" w:rsidR="7F4EB083" w:rsidRDefault="7573A204" w:rsidP="008C1721">
      <w:pPr>
        <w:pStyle w:val="Heading1"/>
      </w:pPr>
      <w:bookmarkStart w:id="1" w:name="_Toc526984838"/>
      <w:r>
        <w:lastRenderedPageBreak/>
        <w:t>ĮVADAS</w:t>
      </w:r>
      <w:bookmarkEnd w:id="1"/>
    </w:p>
    <w:p w14:paraId="41AEAEDD" w14:textId="7BF92305" w:rsidR="7F4EB083" w:rsidRDefault="7573A204" w:rsidP="006A657B">
      <w:pPr>
        <w:ind w:firstLine="851"/>
        <w:jc w:val="both"/>
      </w:pPr>
      <w:r w:rsidRPr="7573A204">
        <w:t>Projektų valdymo sistemos</w:t>
      </w:r>
      <w:r w:rsidRPr="7573A204">
        <w:rPr>
          <w:rFonts w:ascii="Calibri" w:eastAsia="Calibri" w:hAnsi="Calibri" w:cs="Calibri"/>
        </w:rPr>
        <w:t xml:space="preserve"> architektūra pateikiama naudojant 4+1 pjūvių modelį. Dokumentą sudaro šios</w:t>
      </w:r>
      <w:r>
        <w:t xml:space="preserve"> </w:t>
      </w:r>
      <w:r w:rsidRPr="7573A204">
        <w:rPr>
          <w:rFonts w:ascii="Calibri" w:eastAsia="Calibri" w:hAnsi="Calibri" w:cs="Calibri"/>
        </w:rPr>
        <w:t>esminės dalys: užduotys, struktūrinis programų sistemos modelis,</w:t>
      </w:r>
      <w:r>
        <w:t xml:space="preserve"> </w:t>
      </w:r>
      <w:r w:rsidRPr="7573A204">
        <w:rPr>
          <w:rFonts w:ascii="Calibri" w:eastAsia="Calibri" w:hAnsi="Calibri" w:cs="Calibri"/>
        </w:rPr>
        <w:t>dinaminis programų sistemos modelis, programų sistemos komponentai ir komponentų</w:t>
      </w:r>
      <w:r>
        <w:t xml:space="preserve"> </w:t>
      </w:r>
      <w:r w:rsidRPr="7573A204">
        <w:rPr>
          <w:rFonts w:ascii="Calibri" w:eastAsia="Calibri" w:hAnsi="Calibri" w:cs="Calibri"/>
        </w:rPr>
        <w:t>išskirstymas tinkle (dokumento pabaigoje yra pridėta pjūvių modelio schema). Kiekviena dalis atvaizduoja programų sistemą ar jos dalį vis iš kito architektūros požiūrio taško.</w:t>
      </w:r>
    </w:p>
    <w:p w14:paraId="14048AE9" w14:textId="012BEDBC" w:rsidR="7F4EB083" w:rsidRDefault="7F4EB083" w:rsidP="3F8D7AD8">
      <w:pPr>
        <w:jc w:val="both"/>
      </w:pPr>
    </w:p>
    <w:p w14:paraId="4828AAD0" w14:textId="1B0EA0C5" w:rsidR="7F4EB083" w:rsidRDefault="7F4EB083">
      <w:r>
        <w:br w:type="page"/>
      </w:r>
    </w:p>
    <w:p w14:paraId="7F955B95" w14:textId="3B6E319A" w:rsidR="7F4EB083" w:rsidRDefault="7573A204" w:rsidP="00047E43">
      <w:pPr>
        <w:pStyle w:val="Heading1"/>
      </w:pPr>
      <w:bookmarkStart w:id="2" w:name="_Toc526984839"/>
      <w:r>
        <w:lastRenderedPageBreak/>
        <w:t>Užduotys (angl. Use case view)</w:t>
      </w:r>
      <w:bookmarkEnd w:id="2"/>
    </w:p>
    <w:p w14:paraId="52BAA37E" w14:textId="3C82CD78" w:rsidR="7F4EB083" w:rsidRDefault="7573A204" w:rsidP="006A657B">
      <w:pPr>
        <w:ind w:firstLine="851"/>
        <w:jc w:val="both"/>
      </w:pPr>
      <w:r w:rsidRPr="7573A204">
        <w:rPr>
          <w:rFonts w:ascii="Tahoma" w:eastAsia="Tahoma" w:hAnsi="Tahoma" w:cs="Tahoma"/>
        </w:rPr>
        <w:t>Šio skyriaus paskirtis yra apibrėžti pagrindinius programų sistemos tikslus (užduotis), kas parodo kryptį programų sistemos architektūrai. Tam naudojame UML naudojimo atvejų diagramą.</w:t>
      </w:r>
    </w:p>
    <w:p w14:paraId="29A02E51" w14:textId="77777777" w:rsidR="00047E43" w:rsidRDefault="5584621D" w:rsidP="00047E43">
      <w:pPr>
        <w:keepNext/>
        <w:jc w:val="center"/>
      </w:pPr>
      <w:r>
        <w:rPr>
          <w:noProof/>
          <w:lang w:val="en-US"/>
        </w:rPr>
        <w:drawing>
          <wp:inline distT="0" distB="0" distL="0" distR="0" wp14:anchorId="0A9BCD5F" wp14:editId="13C3394F">
            <wp:extent cx="4572000" cy="4410075"/>
            <wp:effectExtent l="0" t="0" r="0" b="0"/>
            <wp:docPr id="19705123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4410075"/>
                    </a:xfrm>
                    <a:prstGeom prst="rect">
                      <a:avLst/>
                    </a:prstGeom>
                  </pic:spPr>
                </pic:pic>
              </a:graphicData>
            </a:graphic>
          </wp:inline>
        </w:drawing>
      </w:r>
    </w:p>
    <w:p w14:paraId="067C3350" w14:textId="2D3BB410" w:rsidR="5584621D" w:rsidRDefault="00047E43" w:rsidP="00047E43">
      <w:pPr>
        <w:pStyle w:val="Caption"/>
        <w:jc w:val="center"/>
      </w:pPr>
      <w:r>
        <w:t xml:space="preserve">pav. </w:t>
      </w:r>
      <w:fldSimple w:instr=" SEQ pav. \* ARABIC ">
        <w:r w:rsidR="001F384A">
          <w:rPr>
            <w:noProof/>
          </w:rPr>
          <w:t>1</w:t>
        </w:r>
      </w:fldSimple>
      <w:r>
        <w:t xml:space="preserve"> užduočių diagrama</w:t>
      </w:r>
    </w:p>
    <w:p w14:paraId="3923FEB1" w14:textId="0358BC38" w:rsidR="5584621D" w:rsidRDefault="0AFAD515" w:rsidP="006A657B">
      <w:pPr>
        <w:ind w:firstLine="851"/>
        <w:jc w:val="both"/>
        <w:rPr>
          <w:rFonts w:ascii="Tahoma" w:eastAsia="Tahoma" w:hAnsi="Tahoma" w:cs="Tahoma"/>
        </w:rPr>
      </w:pPr>
      <w:r>
        <w:t>Naudojimo atvejų diagramoje matyti pagrindiniai dalykai, kuriuos naudotojui leidžia atlikti mūsų programų sistema. Taip pat, diagramoje matyti skirtingiems naudotojams prieinamos galimybės. Atskiroje, agentų hierarchijos, diagramoje matome ir vartotojų tarpusavio sąsajas. Užduočių įgyvendinimo scenarijai pavaizduoti tolimesniuose pjūviuose.</w:t>
      </w:r>
    </w:p>
    <w:p w14:paraId="30833068" w14:textId="77777777" w:rsidR="00047E43" w:rsidRDefault="5584621D" w:rsidP="00047E43">
      <w:pPr>
        <w:keepNext/>
        <w:jc w:val="center"/>
      </w:pPr>
      <w:r>
        <w:rPr>
          <w:noProof/>
          <w:lang w:val="en-US"/>
        </w:rPr>
        <w:lastRenderedPageBreak/>
        <w:drawing>
          <wp:inline distT="0" distB="0" distL="0" distR="0" wp14:anchorId="6A5AB5CB" wp14:editId="20617B02">
            <wp:extent cx="1933575" cy="3704375"/>
            <wp:effectExtent l="0" t="0" r="0" b="0"/>
            <wp:docPr id="7656018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33575" cy="3704375"/>
                    </a:xfrm>
                    <a:prstGeom prst="rect">
                      <a:avLst/>
                    </a:prstGeom>
                  </pic:spPr>
                </pic:pic>
              </a:graphicData>
            </a:graphic>
          </wp:inline>
        </w:drawing>
      </w:r>
    </w:p>
    <w:p w14:paraId="33E4DA3A" w14:textId="5F038572" w:rsidR="00047E43" w:rsidRDefault="00047E43" w:rsidP="00047E43">
      <w:pPr>
        <w:pStyle w:val="Caption"/>
        <w:jc w:val="center"/>
      </w:pPr>
      <w:r>
        <w:t xml:space="preserve">pav. </w:t>
      </w:r>
      <w:fldSimple w:instr=" SEQ pav. \* ARABIC ">
        <w:r w:rsidR="001F384A">
          <w:rPr>
            <w:noProof/>
          </w:rPr>
          <w:t>2</w:t>
        </w:r>
      </w:fldSimple>
      <w:r>
        <w:t xml:space="preserve"> agentų hierarchija</w:t>
      </w:r>
    </w:p>
    <w:p w14:paraId="33D11E59" w14:textId="221F85B8" w:rsidR="5584621D" w:rsidRDefault="00BF7D9D" w:rsidP="006A657B">
      <w:pPr>
        <w:ind w:firstLine="851"/>
        <w:rPr>
          <w:rFonts w:ascii="Tahoma" w:eastAsia="Tahoma" w:hAnsi="Tahoma" w:cs="Tahoma"/>
        </w:rPr>
      </w:pPr>
      <w:r>
        <w:t>Projektų vadovas gali veikti ir darbuotojo rolėje</w:t>
      </w:r>
      <w:r w:rsidR="7573A204">
        <w:t>.</w:t>
      </w:r>
      <w:r>
        <w:t xml:space="preserve"> Tai reiškia, jis irgi gali</w:t>
      </w:r>
      <w:r w:rsidR="00E7741A">
        <w:t xml:space="preserve"> žymėti savo darbo progresą,</w:t>
      </w:r>
      <w:r>
        <w:t xml:space="preserve"> </w:t>
      </w:r>
      <w:r w:rsidR="00E7741A">
        <w:t xml:space="preserve"> </w:t>
      </w:r>
      <w:r>
        <w:t>žiūrėti tvarkaraštį bei įvykius kaip paprastas darbuotojas.</w:t>
      </w:r>
      <w:r w:rsidR="26BE87F1">
        <w:br/>
      </w:r>
    </w:p>
    <w:p w14:paraId="7D7592CC" w14:textId="554E4203" w:rsidR="3F849948" w:rsidRDefault="3F849948">
      <w:r>
        <w:br w:type="page"/>
      </w:r>
    </w:p>
    <w:p w14:paraId="5A2F3841" w14:textId="082D6D8D" w:rsidR="7F4EB083" w:rsidRPr="00047E43" w:rsidRDefault="7573A204" w:rsidP="00047E43">
      <w:pPr>
        <w:pStyle w:val="Heading1"/>
      </w:pPr>
      <w:bookmarkStart w:id="3" w:name="_Toc526984840"/>
      <w:r>
        <w:lastRenderedPageBreak/>
        <w:t>Struktūrinis programų sistemos modelis (angl. Logical view)</w:t>
      </w:r>
      <w:bookmarkEnd w:id="3"/>
    </w:p>
    <w:p w14:paraId="00DDC152" w14:textId="77777777" w:rsidR="00BF7D9D" w:rsidRDefault="00BF7D9D" w:rsidP="00BF7D9D">
      <w:pPr>
        <w:keepNext/>
        <w:jc w:val="center"/>
      </w:pPr>
      <w:r>
        <w:rPr>
          <w:noProof/>
          <w:lang w:val="en-US"/>
        </w:rPr>
        <w:drawing>
          <wp:inline distT="0" distB="0" distL="0" distR="0" wp14:anchorId="1A3C28CB" wp14:editId="2AC9FF13">
            <wp:extent cx="5760000" cy="6213346"/>
            <wp:effectExtent l="0" t="0" r="0" b="0"/>
            <wp:docPr id="15611208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000" cy="6213346"/>
                    </a:xfrm>
                    <a:prstGeom prst="rect">
                      <a:avLst/>
                    </a:prstGeom>
                  </pic:spPr>
                </pic:pic>
              </a:graphicData>
            </a:graphic>
          </wp:inline>
        </w:drawing>
      </w:r>
    </w:p>
    <w:p w14:paraId="26947172" w14:textId="5C32F99D" w:rsidR="7573A204" w:rsidRDefault="00BF7D9D" w:rsidP="00BF7D9D">
      <w:pPr>
        <w:pStyle w:val="Caption"/>
        <w:jc w:val="center"/>
        <w:rPr>
          <w:rFonts w:ascii="Helvetica" w:eastAsia="Helvetica" w:hAnsi="Helvetica" w:cs="Helvetica"/>
          <w:color w:val="FF0000"/>
        </w:rPr>
      </w:pPr>
      <w:r>
        <w:t xml:space="preserve">pav. </w:t>
      </w:r>
      <w:fldSimple w:instr=" SEQ pav. \* ARABIC ">
        <w:r w:rsidR="001F384A">
          <w:rPr>
            <w:noProof/>
          </w:rPr>
          <w:t>3</w:t>
        </w:r>
      </w:fldSimple>
      <w:r>
        <w:t xml:space="preserve"> Klasių diagramos pirma pusė</w:t>
      </w:r>
    </w:p>
    <w:p w14:paraId="668EF1BE" w14:textId="4B2C0C1C" w:rsidR="7573A204" w:rsidRDefault="00BF7D9D" w:rsidP="7573A204">
      <w:pPr>
        <w:jc w:val="center"/>
      </w:pPr>
      <w:r>
        <w:rPr>
          <w:noProof/>
          <w:lang w:val="en-US"/>
        </w:rPr>
        <w:lastRenderedPageBreak/>
        <w:drawing>
          <wp:anchor distT="0" distB="0" distL="114300" distR="114300" simplePos="0" relativeHeight="251659264" behindDoc="0" locked="0" layoutInCell="1" allowOverlap="1" wp14:anchorId="74CD6A3B" wp14:editId="63393D16">
            <wp:simplePos x="0" y="0"/>
            <wp:positionH relativeFrom="column">
              <wp:posOffset>0</wp:posOffset>
            </wp:positionH>
            <wp:positionV relativeFrom="paragraph">
              <wp:posOffset>0</wp:posOffset>
            </wp:positionV>
            <wp:extent cx="5619115" cy="7981950"/>
            <wp:effectExtent l="0" t="0" r="635" b="0"/>
            <wp:wrapSquare wrapText="bothSides"/>
            <wp:docPr id="21247503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619115" cy="79819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2E04F2D7" wp14:editId="73D95C18">
                <wp:simplePos x="0" y="0"/>
                <wp:positionH relativeFrom="column">
                  <wp:posOffset>0</wp:posOffset>
                </wp:positionH>
                <wp:positionV relativeFrom="paragraph">
                  <wp:posOffset>8163560</wp:posOffset>
                </wp:positionV>
                <wp:extent cx="57073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a:effectLst/>
                      </wps:spPr>
                      <wps:txbx>
                        <w:txbxContent>
                          <w:p w14:paraId="2062A590" w14:textId="4C576EC8" w:rsidR="00BF7D9D" w:rsidRPr="0027493D" w:rsidRDefault="00BF7D9D" w:rsidP="00BF7D9D">
                            <w:pPr>
                              <w:pStyle w:val="Caption"/>
                              <w:rPr>
                                <w:noProof/>
                              </w:rPr>
                            </w:pPr>
                            <w:r>
                              <w:t xml:space="preserve">pav. </w:t>
                            </w:r>
                            <w:fldSimple w:instr=" SEQ pav. \* ARABIC ">
                              <w:r w:rsidR="001F384A">
                                <w:rPr>
                                  <w:noProof/>
                                </w:rPr>
                                <w:t>4</w:t>
                              </w:r>
                            </w:fldSimple>
                            <w:r>
                              <w:t xml:space="preserve"> klasių diagramos antra pusė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04F2D7" id="_x0000_t202" coordsize="21600,21600" o:spt="202" path="m,l,21600r21600,l21600,xe">
                <v:stroke joinstyle="miter"/>
                <v:path gradientshapeok="t" o:connecttype="rect"/>
              </v:shapetype>
              <v:shape id="Text Box 1" o:spid="_x0000_s1026" type="#_x0000_t202" style="position:absolute;left:0;text-align:left;margin-left:0;margin-top:642.8pt;width:449.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" stroked="f">
                <v:textbox style="mso-fit-shape-to-text:t" inset="0,0,0,0">
                  <w:txbxContent>
                    <w:p w14:paraId="2062A590" w14:textId="4C576EC8" w:rsidR="00BF7D9D" w:rsidRPr="0027493D" w:rsidRDefault="00BF7D9D" w:rsidP="00BF7D9D">
                      <w:pPr>
                        <w:pStyle w:val="Caption"/>
                        <w:rPr>
                          <w:noProof/>
                        </w:rPr>
                      </w:pPr>
                      <w:r>
                        <w:t xml:space="preserve">pav. </w:t>
                      </w:r>
                      <w:fldSimple w:instr=" SEQ pav. \* ARABIC ">
                        <w:r w:rsidR="001F384A">
                          <w:rPr>
                            <w:noProof/>
                          </w:rPr>
                          <w:t>4</w:t>
                        </w:r>
                      </w:fldSimple>
                      <w:r>
                        <w:t xml:space="preserve"> klasių diagramos antra pusė</w:t>
                      </w:r>
                    </w:p>
                  </w:txbxContent>
                </v:textbox>
                <w10:wrap type="square"/>
              </v:shape>
            </w:pict>
          </mc:Fallback>
        </mc:AlternateContent>
      </w:r>
    </w:p>
    <w:p w14:paraId="61152508" w14:textId="00B8B449" w:rsidR="3F849948" w:rsidRPr="00E7741A" w:rsidRDefault="7573A204" w:rsidP="006A657B">
      <w:pPr>
        <w:ind w:firstLine="851"/>
        <w:rPr>
          <w:rFonts w:ascii="Tahoma" w:eastAsia="Tahoma" w:hAnsi="Tahoma" w:cs="Tahoma"/>
        </w:rPr>
      </w:pPr>
      <w:r w:rsidRPr="7573A204">
        <w:rPr>
          <w:color w:val="FF0000"/>
        </w:rPr>
        <w:t xml:space="preserve"> </w:t>
      </w:r>
      <w:r w:rsidR="00E7741A">
        <w:t>Programų</w:t>
      </w:r>
      <w:r w:rsidRPr="7573A204">
        <w:t xml:space="preserve"> sistemos UML klasių diagrama, kurioje matosi svarbiausios klasės ir tarp jų egzistuojantys ryšiai bei jų tipai.</w:t>
      </w:r>
    </w:p>
    <w:p w14:paraId="232A8688" w14:textId="5E274F46" w:rsidR="7F4EB083" w:rsidRPr="00E83115" w:rsidRDefault="7573A204" w:rsidP="00047E43">
      <w:pPr>
        <w:pStyle w:val="Heading1"/>
        <w:rPr>
          <w:lang w:val="en-US"/>
        </w:rPr>
      </w:pPr>
      <w:bookmarkStart w:id="4" w:name="_Toc526984841"/>
      <w:r>
        <w:lastRenderedPageBreak/>
        <w:t xml:space="preserve">Dinaminis programų sistemos modelis </w:t>
      </w:r>
      <w:r w:rsidR="00E83115">
        <w:t xml:space="preserve">(angl. </w:t>
      </w:r>
      <w:r w:rsidR="00E83115">
        <w:rPr>
          <w:lang w:val="en-US"/>
        </w:rPr>
        <w:t>Process view)</w:t>
      </w:r>
      <w:bookmarkEnd w:id="4"/>
    </w:p>
    <w:p w14:paraId="07020472" w14:textId="172ACD25" w:rsidR="008C1721" w:rsidRPr="00047E43" w:rsidRDefault="7573A204" w:rsidP="00047E43">
      <w:pPr>
        <w:pStyle w:val="Heading2"/>
      </w:pPr>
      <w:bookmarkStart w:id="5" w:name="_Toc526984842"/>
      <w:r>
        <w:t>Bendrasis sistemos procesas</w:t>
      </w:r>
      <w:bookmarkEnd w:id="5"/>
    </w:p>
    <w:p w14:paraId="04EFAFE7" w14:textId="77777777" w:rsidR="00047E43" w:rsidRDefault="00047E43" w:rsidP="00047E43">
      <w:pPr>
        <w:keepNext/>
        <w:jc w:val="center"/>
      </w:pPr>
      <w:r>
        <w:rPr>
          <w:noProof/>
          <w:lang w:val="en-US"/>
        </w:rPr>
        <w:drawing>
          <wp:inline distT="0" distB="0" distL="0" distR="0" wp14:anchorId="347145D8" wp14:editId="732A8456">
            <wp:extent cx="5148063" cy="7267574"/>
            <wp:effectExtent l="0" t="0" r="6985" b="0"/>
            <wp:docPr id="317244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148063" cy="7267574"/>
                    </a:xfrm>
                    <a:prstGeom prst="rect">
                      <a:avLst/>
                    </a:prstGeom>
                  </pic:spPr>
                </pic:pic>
              </a:graphicData>
            </a:graphic>
          </wp:inline>
        </w:drawing>
      </w:r>
    </w:p>
    <w:p w14:paraId="7BFE3500" w14:textId="6C64A1C6" w:rsidR="7F4EB083" w:rsidRDefault="00047E43" w:rsidP="7573A204">
      <w:pPr>
        <w:pStyle w:val="Caption"/>
        <w:jc w:val="center"/>
        <w:rPr>
          <w:rFonts w:ascii="Segoe UI Emoji" w:eastAsia="Segoe UI Emoji" w:hAnsi="Segoe UI Emoji" w:cs="Segoe UI Emoji"/>
        </w:rPr>
      </w:pPr>
      <w:r>
        <w:t xml:space="preserve">pav. </w:t>
      </w:r>
      <w:fldSimple w:instr=" SEQ pav. \* ARABIC ">
        <w:r w:rsidR="001F384A">
          <w:rPr>
            <w:noProof/>
          </w:rPr>
          <w:t>5</w:t>
        </w:r>
      </w:fldSimple>
      <w:r>
        <w:t xml:space="preserve"> sistemos procesų diagrama</w:t>
      </w:r>
    </w:p>
    <w:p w14:paraId="34B263E7" w14:textId="525B5D80" w:rsidR="7F4EB083" w:rsidRDefault="7573A204" w:rsidP="006A657B">
      <w:pPr>
        <w:ind w:firstLine="851"/>
        <w:jc w:val="both"/>
      </w:pPr>
      <w:r>
        <w:lastRenderedPageBreak/>
        <w:t>Pagrindinė procesų diagrama rodo, kaip sąveikauja projektų vadovas, darbuotojai ir projektų valdymo sistema. Darbuotojai bei projektų vadovai darbą su sistema pradeda prisijungdami (login). Prisijungimo duomenis įvedus ir paspaudus jungtis sistemoje yra patikrinimas prisijungimo prašymas. Netinkamai suvedus duomenis vartotojas yra prašomas bandyti prisijungti iš naujo, tinkamai – atveriamas pagrindinis programos langas, kuris atitinka vartotojo vaidmenį. Projektų vadovas mato projektų valdymo grafinę sąsają, o darbuotojai – projekto vykdytojų. Prisijungęs projekto vadovas gali kurti projektus, skirti darbuotojus į komandą, pridėti darbuotojus į sistemą bei peržiūrėti darbuotojų prašymus. Pridėjus ar pakeitus informaciją, pokyčiai yra išsaugomi duomenų bazėje. Darbuotojai gali peržiūrėti savo tvarkaraštį, žymėti darbo progresą ir sudaryti tvarkaraščio pakeitimo prašymus. Atlikęs veiklą vartotojas gali daryti kitą savo rolei tinkamą veiklą. Darbą baigęs vartotojas uždaro aplikaciją.</w:t>
      </w:r>
    </w:p>
    <w:p w14:paraId="28EA4AA3" w14:textId="6FA230B9" w:rsidR="7F4EB083" w:rsidRPr="00047E43" w:rsidRDefault="7573A204" w:rsidP="00047E43">
      <w:pPr>
        <w:pStyle w:val="Heading2"/>
      </w:pPr>
      <w:bookmarkStart w:id="6" w:name="_Toc526984843"/>
      <w:r>
        <w:t>Bendri vartotojų procesai</w:t>
      </w:r>
      <w:bookmarkEnd w:id="6"/>
    </w:p>
    <w:p w14:paraId="4B7FC75D" w14:textId="44309CB4" w:rsidR="3F849948" w:rsidRDefault="7573A204" w:rsidP="008C1721">
      <w:pPr>
        <w:pStyle w:val="Heading3"/>
      </w:pPr>
      <w:bookmarkStart w:id="7" w:name="_Toc526984844"/>
      <w:r>
        <w:t>Prisijungimo procesas</w:t>
      </w:r>
      <w:bookmarkEnd w:id="7"/>
    </w:p>
    <w:p w14:paraId="60BA4761" w14:textId="77777777" w:rsidR="00047E43" w:rsidRDefault="7F4EB083" w:rsidP="00047E43">
      <w:pPr>
        <w:keepNext/>
        <w:jc w:val="center"/>
      </w:pPr>
      <w:r>
        <w:rPr>
          <w:noProof/>
          <w:lang w:val="en-US"/>
        </w:rPr>
        <w:drawing>
          <wp:inline distT="0" distB="0" distL="0" distR="0" wp14:anchorId="18A02E3C" wp14:editId="1FD66CAE">
            <wp:extent cx="4267200" cy="1762125"/>
            <wp:effectExtent l="0" t="0" r="0" b="0"/>
            <wp:docPr id="62873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267200" cy="1762125"/>
                    </a:xfrm>
                    <a:prstGeom prst="rect">
                      <a:avLst/>
                    </a:prstGeom>
                  </pic:spPr>
                </pic:pic>
              </a:graphicData>
            </a:graphic>
          </wp:inline>
        </w:drawing>
      </w:r>
    </w:p>
    <w:p w14:paraId="6BE62ACB" w14:textId="14924711" w:rsidR="7F4EB083" w:rsidRDefault="00047E43" w:rsidP="00047E43">
      <w:pPr>
        <w:pStyle w:val="Caption"/>
        <w:jc w:val="center"/>
      </w:pPr>
      <w:r>
        <w:t xml:space="preserve">pav. </w:t>
      </w:r>
      <w:fldSimple w:instr=" SEQ pav. \* ARABIC ">
        <w:r w:rsidR="001F384A">
          <w:rPr>
            <w:noProof/>
          </w:rPr>
          <w:t>6</w:t>
        </w:r>
      </w:fldSimple>
      <w:r>
        <w:t xml:space="preserve"> prisijungimo proceso diagrama</w:t>
      </w:r>
    </w:p>
    <w:p w14:paraId="548A6A45" w14:textId="003276B3" w:rsidR="7F4EB083" w:rsidRDefault="7573A204" w:rsidP="006A657B">
      <w:pPr>
        <w:ind w:firstLine="851"/>
        <w:jc w:val="both"/>
      </w:pPr>
      <w:r>
        <w:t>Prisijungimo lange vartotojas įveda savo pr</w:t>
      </w:r>
      <w:r w:rsidR="006A657B">
        <w:t>isijungimo duomenis. Paspaudus „</w:t>
      </w:r>
      <w:r>
        <w:t>login” mygtuką programa išsiunčia prisijungimo užklausą į serverį. Priešingu atveju programa baigia darbą.</w:t>
      </w:r>
    </w:p>
    <w:p w14:paraId="439CE50C" w14:textId="410AF1EC" w:rsidR="7F4EB083" w:rsidRDefault="7F4EB083" w:rsidP="7F4EB083">
      <w:pPr>
        <w:jc w:val="center"/>
      </w:pPr>
    </w:p>
    <w:p w14:paraId="5C0AC0BE" w14:textId="6AEAC46B" w:rsidR="3F849948" w:rsidRDefault="7573A204" w:rsidP="008C1721">
      <w:pPr>
        <w:pStyle w:val="Heading3"/>
      </w:pPr>
      <w:bookmarkStart w:id="8" w:name="_Toc526984845"/>
      <w:r>
        <w:t>Prisijungimo patikrinimo procesas</w:t>
      </w:r>
      <w:bookmarkEnd w:id="8"/>
    </w:p>
    <w:p w14:paraId="269DA644" w14:textId="77777777" w:rsidR="00047E43" w:rsidRDefault="7F4EB083" w:rsidP="00047E43">
      <w:pPr>
        <w:keepNext/>
        <w:jc w:val="center"/>
      </w:pPr>
      <w:r>
        <w:rPr>
          <w:noProof/>
          <w:lang w:val="en-US"/>
        </w:rPr>
        <w:drawing>
          <wp:inline distT="0" distB="0" distL="0" distR="0" wp14:anchorId="5B00ED8E" wp14:editId="12B76993">
            <wp:extent cx="3971925" cy="1914525"/>
            <wp:effectExtent l="0" t="0" r="0" b="0"/>
            <wp:docPr id="1823000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971925" cy="1914525"/>
                    </a:xfrm>
                    <a:prstGeom prst="rect">
                      <a:avLst/>
                    </a:prstGeom>
                  </pic:spPr>
                </pic:pic>
              </a:graphicData>
            </a:graphic>
          </wp:inline>
        </w:drawing>
      </w:r>
    </w:p>
    <w:p w14:paraId="6CBE9797" w14:textId="3C39F9B5" w:rsidR="7F4EB083" w:rsidRDefault="00047E43" w:rsidP="00047E43">
      <w:pPr>
        <w:pStyle w:val="Caption"/>
        <w:jc w:val="center"/>
      </w:pPr>
      <w:r>
        <w:t xml:space="preserve">pav. </w:t>
      </w:r>
      <w:fldSimple w:instr=" SEQ pav. \* ARABIC ">
        <w:r w:rsidR="001F384A">
          <w:rPr>
            <w:noProof/>
          </w:rPr>
          <w:t>7</w:t>
        </w:r>
      </w:fldSimple>
      <w:r>
        <w:t xml:space="preserve"> prisijungimo patikrinimo proceso diagrama</w:t>
      </w:r>
    </w:p>
    <w:p w14:paraId="66FF00B2" w14:textId="647F5032" w:rsidR="00047E43" w:rsidRDefault="7573A204" w:rsidP="006A657B">
      <w:pPr>
        <w:keepNext/>
        <w:ind w:firstLine="851"/>
        <w:jc w:val="both"/>
      </w:pPr>
      <w:r>
        <w:lastRenderedPageBreak/>
        <w:t>Kai vartotojas bando prisijungti, aplikacija siunčia užklausą į duomenų bazę, kurios rezultatas nulemia, ar pavyko prisijungti. Jei nepavyko prisijungti, prisijungimo procesas kartojamas.</w:t>
      </w:r>
      <w:r w:rsidR="3F8D7AD8">
        <w:rPr>
          <w:noProof/>
          <w:lang w:val="en-US"/>
        </w:rPr>
        <w:drawing>
          <wp:inline distT="0" distB="0" distL="0" distR="0" wp14:anchorId="011309EE" wp14:editId="692A60DE">
            <wp:extent cx="4572000" cy="3181350"/>
            <wp:effectExtent l="0" t="0" r="0" b="0"/>
            <wp:docPr id="10824823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14:paraId="295CF4AC" w14:textId="15D16869" w:rsidR="7F4EB083" w:rsidRDefault="00047E43" w:rsidP="00047E43">
      <w:pPr>
        <w:pStyle w:val="Caption"/>
        <w:jc w:val="center"/>
      </w:pPr>
      <w:r>
        <w:t xml:space="preserve">pav. </w:t>
      </w:r>
      <w:fldSimple w:instr=" SEQ pav. \* ARABIC ">
        <w:r w:rsidR="001F384A">
          <w:rPr>
            <w:noProof/>
          </w:rPr>
          <w:t>8</w:t>
        </w:r>
      </w:fldSimple>
      <w:r>
        <w:t xml:space="preserve"> informacijos peržiūros proceso diagrama</w:t>
      </w:r>
    </w:p>
    <w:p w14:paraId="2D00D91B" w14:textId="291097E1" w:rsidR="1CEAB063" w:rsidRDefault="7573A204" w:rsidP="00C3209E">
      <w:pPr>
        <w:jc w:val="both"/>
      </w:pPr>
      <w:r>
        <w:t>Prisijungęs vartotojas turi galimybę peržiūrėti informaciją</w:t>
      </w:r>
      <w:r w:rsidR="006A657B">
        <w:t xml:space="preserve"> </w:t>
      </w:r>
      <w:r>
        <w:t>(savo komandas, tvarkaraštį, projektus).</w:t>
      </w:r>
    </w:p>
    <w:p w14:paraId="40E31912" w14:textId="243B263A" w:rsidR="7F4EB083" w:rsidRDefault="7F4EB083" w:rsidP="7F4EB083">
      <w:pPr>
        <w:jc w:val="center"/>
      </w:pPr>
    </w:p>
    <w:p w14:paraId="0315ABD4" w14:textId="34283C95" w:rsidR="7F4EB083" w:rsidRPr="00047E43" w:rsidRDefault="7573A204" w:rsidP="00047E43">
      <w:pPr>
        <w:pStyle w:val="Heading2"/>
      </w:pPr>
      <w:bookmarkStart w:id="9" w:name="_Toc526984846"/>
      <w:r>
        <w:t>Projektų vadovo procesai</w:t>
      </w:r>
      <w:bookmarkEnd w:id="9"/>
    </w:p>
    <w:p w14:paraId="65E03AB3" w14:textId="4A6A91B4" w:rsidR="7F4EB083" w:rsidRPr="00047E43" w:rsidRDefault="7573A204" w:rsidP="00047E43">
      <w:pPr>
        <w:pStyle w:val="Heading3"/>
      </w:pPr>
      <w:bookmarkStart w:id="10" w:name="_Toc526984847"/>
      <w:r>
        <w:t>Prašymų peržiūros procesas</w:t>
      </w:r>
      <w:bookmarkEnd w:id="10"/>
    </w:p>
    <w:p w14:paraId="57A1668D" w14:textId="77777777" w:rsidR="00047E43" w:rsidRDefault="7F4EB083" w:rsidP="00047E43">
      <w:pPr>
        <w:keepNext/>
        <w:jc w:val="center"/>
      </w:pPr>
      <w:r>
        <w:rPr>
          <w:noProof/>
          <w:lang w:val="en-US"/>
        </w:rPr>
        <w:drawing>
          <wp:inline distT="0" distB="0" distL="0" distR="0" wp14:anchorId="50F92647" wp14:editId="67776E06">
            <wp:extent cx="4572000" cy="1809750"/>
            <wp:effectExtent l="0" t="0" r="0" b="0"/>
            <wp:docPr id="237213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2427F74D" w14:textId="65D62479" w:rsidR="7F4EB083" w:rsidRDefault="00047E43" w:rsidP="00047E43">
      <w:pPr>
        <w:pStyle w:val="Caption"/>
        <w:jc w:val="center"/>
      </w:pPr>
      <w:r>
        <w:t xml:space="preserve">pav. </w:t>
      </w:r>
      <w:fldSimple w:instr=" SEQ pav. \* ARABIC ">
        <w:r w:rsidR="001F384A">
          <w:rPr>
            <w:noProof/>
          </w:rPr>
          <w:t>9</w:t>
        </w:r>
      </w:fldSimple>
      <w:r>
        <w:t xml:space="preserve"> prašymų peržiūros proceso diagrama</w:t>
      </w:r>
    </w:p>
    <w:p w14:paraId="1CDDBBC9" w14:textId="389547D2" w:rsidR="7F4EB083" w:rsidRDefault="7573A204" w:rsidP="006A657B">
      <w:pPr>
        <w:ind w:firstLine="851"/>
        <w:jc w:val="both"/>
      </w:pPr>
      <w:r>
        <w:t>Projekto vadovas prisijungęs gali peržiūrėti savo pavaldinių prašymus keisti tvarkaraščius. Visi prašymai yra sudaryti, jei turi reikiamą valandų kiekį. Paspaudęs mygtuką prie prašymo gali jį atmesti arba priimti. Priėmus prašymą bus pakeičiamas darbuotojo tvarkaraštis.</w:t>
      </w:r>
    </w:p>
    <w:p w14:paraId="2688DE00" w14:textId="1E79ACD0" w:rsidR="3F849948" w:rsidRDefault="7573A204" w:rsidP="00047E43">
      <w:pPr>
        <w:pStyle w:val="Heading3"/>
      </w:pPr>
      <w:bookmarkStart w:id="11" w:name="_Toc526984848"/>
      <w:r>
        <w:lastRenderedPageBreak/>
        <w:t>Komandos sandaros keitimo procesas</w:t>
      </w:r>
      <w:bookmarkEnd w:id="11"/>
    </w:p>
    <w:p w14:paraId="032B55C1" w14:textId="77777777" w:rsidR="00047E43" w:rsidRDefault="7F4EB083" w:rsidP="00047E43">
      <w:pPr>
        <w:keepNext/>
        <w:jc w:val="center"/>
      </w:pPr>
      <w:r>
        <w:rPr>
          <w:noProof/>
          <w:lang w:val="en-US"/>
        </w:rPr>
        <w:drawing>
          <wp:inline distT="0" distB="0" distL="0" distR="0" wp14:anchorId="50246D62" wp14:editId="587A4FB8">
            <wp:extent cx="4572000" cy="1504950"/>
            <wp:effectExtent l="0" t="0" r="0" b="0"/>
            <wp:docPr id="1451653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5AAE30FF" w14:textId="18AD3C22" w:rsidR="7F4EB083" w:rsidRDefault="00047E43" w:rsidP="00047E43">
      <w:pPr>
        <w:pStyle w:val="Caption"/>
        <w:jc w:val="center"/>
      </w:pPr>
      <w:r>
        <w:t xml:space="preserve">pav. </w:t>
      </w:r>
      <w:fldSimple w:instr=" SEQ pav. \* ARABIC ">
        <w:r w:rsidR="001F384A">
          <w:rPr>
            <w:noProof/>
          </w:rPr>
          <w:t>10</w:t>
        </w:r>
      </w:fldSimple>
      <w:r>
        <w:t xml:space="preserve"> komandos redagavimo proceso diagrama</w:t>
      </w:r>
    </w:p>
    <w:p w14:paraId="39D2CA99" w14:textId="6F4049A2" w:rsidR="7F4EB083" w:rsidRDefault="7573A204" w:rsidP="006A657B">
      <w:pPr>
        <w:ind w:firstLine="851"/>
        <w:jc w:val="both"/>
      </w:pPr>
      <w:r>
        <w:t>Projektų vadovas gali peržiūrėti visas komandas. Taip pat gali jas keisti. Gali pridėti ir išimti darbuotoją norimą arba galimą kiekį kartų. Taip pat, užfiksavęs komandos pakeitimus gali keisti sekančia komandą arba baigti darbą.</w:t>
      </w:r>
    </w:p>
    <w:p w14:paraId="55BB7B56" w14:textId="395A9821" w:rsidR="3F849948" w:rsidRDefault="7573A204" w:rsidP="00047E43">
      <w:pPr>
        <w:pStyle w:val="Heading3"/>
      </w:pPr>
      <w:bookmarkStart w:id="12" w:name="_Toc526984849"/>
      <w:r>
        <w:t>Projekto kūrimo procesas:</w:t>
      </w:r>
      <w:bookmarkEnd w:id="12"/>
    </w:p>
    <w:p w14:paraId="5E3D021A" w14:textId="77777777" w:rsidR="00047E43" w:rsidRDefault="7F4EB083" w:rsidP="00047E43">
      <w:pPr>
        <w:keepNext/>
        <w:jc w:val="center"/>
      </w:pPr>
      <w:r>
        <w:rPr>
          <w:noProof/>
          <w:lang w:val="en-US"/>
        </w:rPr>
        <w:drawing>
          <wp:inline distT="0" distB="0" distL="0" distR="0" wp14:anchorId="53151587" wp14:editId="0DBCDDD3">
            <wp:extent cx="4572000" cy="1019175"/>
            <wp:effectExtent l="0" t="0" r="0" b="0"/>
            <wp:docPr id="9901912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7C6DA48F" w14:textId="6C57ADF8" w:rsidR="7F4EB083" w:rsidRDefault="00047E43" w:rsidP="00047E43">
      <w:pPr>
        <w:pStyle w:val="Caption"/>
        <w:jc w:val="center"/>
      </w:pPr>
      <w:r>
        <w:t xml:space="preserve">pav. </w:t>
      </w:r>
      <w:fldSimple w:instr=" SEQ pav. \* ARABIC ">
        <w:r w:rsidR="001F384A">
          <w:rPr>
            <w:noProof/>
          </w:rPr>
          <w:t>11</w:t>
        </w:r>
      </w:fldSimple>
      <w:r>
        <w:t xml:space="preserve"> projekto kūrimo proceso diagrama</w:t>
      </w:r>
    </w:p>
    <w:p w14:paraId="02021E36" w14:textId="5F119B83" w:rsidR="7F4EB083" w:rsidRDefault="7573A204" w:rsidP="006A657B">
      <w:pPr>
        <w:ind w:firstLine="851"/>
        <w:jc w:val="both"/>
      </w:pPr>
      <w:r>
        <w:t>Projektų vadovas turi galimybe sukurti projektą. Pridėti numatytą vykdymo laiką ir paskirti projektui darbuotojų.</w:t>
      </w:r>
    </w:p>
    <w:p w14:paraId="5309A03F" w14:textId="2477D764" w:rsidR="7F4EB083" w:rsidRDefault="7F4EB083" w:rsidP="7F4EB083">
      <w:pPr>
        <w:jc w:val="center"/>
      </w:pPr>
    </w:p>
    <w:p w14:paraId="4DCE9240" w14:textId="181395D6" w:rsidR="3F849948" w:rsidRPr="00E87EC3" w:rsidRDefault="7573A204" w:rsidP="00E87EC3">
      <w:pPr>
        <w:pStyle w:val="Heading3"/>
      </w:pPr>
      <w:bookmarkStart w:id="13" w:name="_Toc526984850"/>
      <w:r>
        <w:t>Darbuotojo pridėjimo į sistemą procesas:</w:t>
      </w:r>
      <w:bookmarkEnd w:id="13"/>
    </w:p>
    <w:p w14:paraId="601638F3" w14:textId="77777777" w:rsidR="00047E43" w:rsidRDefault="7F4EB083" w:rsidP="00047E43">
      <w:pPr>
        <w:keepNext/>
        <w:jc w:val="center"/>
      </w:pPr>
      <w:r>
        <w:rPr>
          <w:noProof/>
          <w:lang w:val="en-US"/>
        </w:rPr>
        <w:drawing>
          <wp:inline distT="0" distB="0" distL="0" distR="0" wp14:anchorId="4CCBA045" wp14:editId="6B4998DD">
            <wp:extent cx="4572000" cy="1885950"/>
            <wp:effectExtent l="0" t="0" r="0" b="0"/>
            <wp:docPr id="4412320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4B4DD07E" w14:textId="539D841E" w:rsidR="7F4EB083" w:rsidRDefault="00047E43" w:rsidP="7573A204">
      <w:pPr>
        <w:pStyle w:val="Caption"/>
        <w:jc w:val="center"/>
        <w:rPr>
          <w:rFonts w:ascii="Tahoma" w:eastAsia="Tahoma" w:hAnsi="Tahoma" w:cs="Tahoma"/>
        </w:rPr>
      </w:pPr>
      <w:r>
        <w:t xml:space="preserve">pav. </w:t>
      </w:r>
      <w:fldSimple w:instr=" SEQ pav. \* ARABIC ">
        <w:r w:rsidR="001F384A">
          <w:rPr>
            <w:noProof/>
          </w:rPr>
          <w:t>12</w:t>
        </w:r>
      </w:fldSimple>
      <w:r>
        <w:t xml:space="preserve"> darbuotojo pridėjimo proceso diagrama</w:t>
      </w:r>
    </w:p>
    <w:p w14:paraId="160566E9" w14:textId="1132B483" w:rsidR="1CEAB063" w:rsidRDefault="7573A204" w:rsidP="006A657B">
      <w:pPr>
        <w:ind w:firstLine="851"/>
        <w:jc w:val="both"/>
      </w:pPr>
      <w:r>
        <w:t>Projektų vadovas gali “įdarbinti” žmogų. Suvedama informacija ir paspaudus mygtuką “add” naujas darbuotojas pridedamas į duomenų bazę.</w:t>
      </w:r>
    </w:p>
    <w:p w14:paraId="1C5F2733" w14:textId="112056B1" w:rsidR="008C1721" w:rsidRDefault="7573A204" w:rsidP="008C1721">
      <w:pPr>
        <w:pStyle w:val="Heading2"/>
      </w:pPr>
      <w:bookmarkStart w:id="14" w:name="_Toc526984851"/>
      <w:r>
        <w:lastRenderedPageBreak/>
        <w:t>Darbuotojo procesai</w:t>
      </w:r>
      <w:bookmarkEnd w:id="14"/>
    </w:p>
    <w:p w14:paraId="0261D84C" w14:textId="451902C5" w:rsidR="3F849948" w:rsidRDefault="7573A204" w:rsidP="008C1721">
      <w:pPr>
        <w:pStyle w:val="Heading3"/>
      </w:pPr>
      <w:bookmarkStart w:id="15" w:name="_Toc526984852"/>
      <w:r>
        <w:t>Darbo žymėjimo procesas</w:t>
      </w:r>
      <w:bookmarkEnd w:id="15"/>
    </w:p>
    <w:p w14:paraId="33CC3B45" w14:textId="77777777" w:rsidR="00047E43" w:rsidRDefault="7F4EB083" w:rsidP="00047E43">
      <w:pPr>
        <w:keepNext/>
        <w:jc w:val="center"/>
      </w:pPr>
      <w:r>
        <w:rPr>
          <w:noProof/>
          <w:lang w:val="en-US"/>
        </w:rPr>
        <w:drawing>
          <wp:inline distT="0" distB="0" distL="0" distR="0" wp14:anchorId="513BA554" wp14:editId="4DCEA0BC">
            <wp:extent cx="3829050" cy="2190750"/>
            <wp:effectExtent l="0" t="0" r="0" b="0"/>
            <wp:docPr id="11902031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829050" cy="2190750"/>
                    </a:xfrm>
                    <a:prstGeom prst="rect">
                      <a:avLst/>
                    </a:prstGeom>
                  </pic:spPr>
                </pic:pic>
              </a:graphicData>
            </a:graphic>
          </wp:inline>
        </w:drawing>
      </w:r>
    </w:p>
    <w:p w14:paraId="0F6999DD" w14:textId="313739E2" w:rsidR="7F4EB083" w:rsidRDefault="00047E43" w:rsidP="00047E43">
      <w:pPr>
        <w:pStyle w:val="Caption"/>
        <w:jc w:val="center"/>
      </w:pPr>
      <w:r>
        <w:t xml:space="preserve">pav. </w:t>
      </w:r>
      <w:fldSimple w:instr=" SEQ pav. \* ARABIC ">
        <w:r w:rsidR="001F384A">
          <w:rPr>
            <w:noProof/>
          </w:rPr>
          <w:t>13</w:t>
        </w:r>
      </w:fldSimple>
      <w:r>
        <w:t xml:space="preserve"> darbo žymėjimo proceso diagrama</w:t>
      </w:r>
    </w:p>
    <w:p w14:paraId="32943158" w14:textId="0A982654" w:rsidR="00613389" w:rsidRPr="00613389" w:rsidRDefault="00613389" w:rsidP="006A657B">
      <w:pPr>
        <w:ind w:firstLine="851"/>
      </w:pPr>
      <w:r>
        <w:t>Kiekvieną dieną darbuotojas turi galimybę papildyti savo darbo progresą. Jis gali keisti darbo valandas norimą kiekį kartų tol</w:t>
      </w:r>
      <w:r w:rsidR="006A657B">
        <w:t>,</w:t>
      </w:r>
      <w:r>
        <w:t xml:space="preserve"> kol patvirtina arba atšaukia formą.</w:t>
      </w:r>
    </w:p>
    <w:p w14:paraId="76AB228A" w14:textId="04F93A46" w:rsidR="3F849948" w:rsidRDefault="7573A204" w:rsidP="008C1721">
      <w:pPr>
        <w:pStyle w:val="Heading3"/>
      </w:pPr>
      <w:bookmarkStart w:id="16" w:name="_Toc526984853"/>
      <w:r>
        <w:t>Darbotvarkės keitimo procesas</w:t>
      </w:r>
      <w:bookmarkEnd w:id="16"/>
    </w:p>
    <w:p w14:paraId="2B920118" w14:textId="77777777" w:rsidR="00047E43" w:rsidRDefault="7F4EB083" w:rsidP="00047E43">
      <w:pPr>
        <w:keepNext/>
        <w:jc w:val="center"/>
      </w:pPr>
      <w:r>
        <w:rPr>
          <w:noProof/>
          <w:lang w:val="en-US"/>
        </w:rPr>
        <w:drawing>
          <wp:inline distT="0" distB="0" distL="0" distR="0" wp14:anchorId="1035E7B0" wp14:editId="4002DCED">
            <wp:extent cx="3438525" cy="2714625"/>
            <wp:effectExtent l="0" t="0" r="0" b="0"/>
            <wp:docPr id="3742846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438525" cy="2714625"/>
                    </a:xfrm>
                    <a:prstGeom prst="rect">
                      <a:avLst/>
                    </a:prstGeom>
                  </pic:spPr>
                </pic:pic>
              </a:graphicData>
            </a:graphic>
          </wp:inline>
        </w:drawing>
      </w:r>
    </w:p>
    <w:p w14:paraId="60C7C463" w14:textId="29AE8228" w:rsidR="7F4EB083" w:rsidRDefault="00047E43" w:rsidP="005341EE">
      <w:pPr>
        <w:pStyle w:val="Caption"/>
        <w:jc w:val="center"/>
      </w:pPr>
      <w:r>
        <w:t xml:space="preserve">pav. </w:t>
      </w:r>
      <w:fldSimple w:instr=" SEQ pav. \* ARABIC ">
        <w:r w:rsidR="001F384A">
          <w:rPr>
            <w:noProof/>
          </w:rPr>
          <w:t>14</w:t>
        </w:r>
      </w:fldSimple>
      <w:r>
        <w:t xml:space="preserve"> darbotvarkės keitimo proceso diagrama</w:t>
      </w:r>
    </w:p>
    <w:p w14:paraId="198D332A" w14:textId="3A2A7A07" w:rsidR="7F4EB083" w:rsidRDefault="7573A204" w:rsidP="006A657B">
      <w:pPr>
        <w:ind w:firstLine="851"/>
        <w:jc w:val="both"/>
      </w:pPr>
      <w:r>
        <w:t>Prisijungęs vartotojas turi galimybe peržiūrėti savo darbo laiką. Gali peržiūrėti savo tvarkara</w:t>
      </w:r>
      <w:r w:rsidR="006A657B">
        <w:t>ščio nustatymus. Taip pat gali</w:t>
      </w:r>
      <w:r>
        <w:t xml:space="preserve"> keisti, pridėti darbo laiką. Jei užklausa užpildyta netinkamai - programa prašo vartotojo pataisyti dokumentą. Tinkamai užpildytas prašymas išsaugomas ir nusiunčiamas patvirtinimui.</w:t>
      </w:r>
    </w:p>
    <w:p w14:paraId="4BD2E2CB" w14:textId="7D2E1585" w:rsidR="7F4EB083" w:rsidRDefault="7F4EB083" w:rsidP="7F4EB083">
      <w:pPr>
        <w:jc w:val="center"/>
      </w:pPr>
    </w:p>
    <w:p w14:paraId="7F8A0E09" w14:textId="324895C9" w:rsidR="7F4EB083" w:rsidRDefault="7F4EB083">
      <w:r>
        <w:br w:type="page"/>
      </w:r>
    </w:p>
    <w:p w14:paraId="495DBC66" w14:textId="52C387A6" w:rsidR="7F4EB083" w:rsidRPr="00D86CE6" w:rsidRDefault="7573A204" w:rsidP="00D86CE6">
      <w:pPr>
        <w:pStyle w:val="Heading1"/>
      </w:pPr>
      <w:bookmarkStart w:id="17" w:name="_Toc526984854"/>
      <w:r w:rsidRPr="00D86CE6">
        <w:lastRenderedPageBreak/>
        <w:t>Programų sistemos komponentai (angl. Development view)</w:t>
      </w:r>
      <w:bookmarkEnd w:id="17"/>
    </w:p>
    <w:p w14:paraId="3A5E54D2" w14:textId="4FE8C977" w:rsidR="00E87EC3" w:rsidRPr="00E87EC3" w:rsidRDefault="7573A204" w:rsidP="00E87EC3">
      <w:pPr>
        <w:pStyle w:val="Heading2"/>
      </w:pPr>
      <w:bookmarkStart w:id="18" w:name="_Toc526984855"/>
      <w:r>
        <w:t>Sekų diagrama</w:t>
      </w:r>
      <w:bookmarkEnd w:id="18"/>
    </w:p>
    <w:p w14:paraId="694A45B9" w14:textId="77777777" w:rsidR="00047E43" w:rsidRDefault="7F4EB083" w:rsidP="00047E43">
      <w:pPr>
        <w:keepNext/>
        <w:jc w:val="center"/>
      </w:pPr>
      <w:r>
        <w:rPr>
          <w:noProof/>
          <w:lang w:val="en-US"/>
        </w:rPr>
        <w:drawing>
          <wp:inline distT="0" distB="0" distL="0" distR="0" wp14:anchorId="787A3E83" wp14:editId="753B8560">
            <wp:extent cx="3390900" cy="4572000"/>
            <wp:effectExtent l="0" t="0" r="0" b="0"/>
            <wp:docPr id="2379813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390900" cy="4572000"/>
                    </a:xfrm>
                    <a:prstGeom prst="rect">
                      <a:avLst/>
                    </a:prstGeom>
                  </pic:spPr>
                </pic:pic>
              </a:graphicData>
            </a:graphic>
          </wp:inline>
        </w:drawing>
      </w:r>
    </w:p>
    <w:p w14:paraId="5C0C633E" w14:textId="2225DD11" w:rsidR="7F4EB083" w:rsidRDefault="00047E43" w:rsidP="7573A204">
      <w:pPr>
        <w:pStyle w:val="Caption"/>
        <w:jc w:val="center"/>
        <w:rPr>
          <w:rFonts w:ascii="Tahoma" w:eastAsia="Tahoma" w:hAnsi="Tahoma" w:cs="Tahoma"/>
        </w:rPr>
      </w:pPr>
      <w:r>
        <w:t xml:space="preserve">pav. </w:t>
      </w:r>
      <w:fldSimple w:instr=" SEQ pav. \* ARABIC ">
        <w:r w:rsidR="001F384A">
          <w:rPr>
            <w:noProof/>
          </w:rPr>
          <w:t>15</w:t>
        </w:r>
      </w:fldSimple>
      <w:r>
        <w:t xml:space="preserve"> Sistemos sekų diagrama</w:t>
      </w:r>
    </w:p>
    <w:p w14:paraId="4B6C4F10" w14:textId="4FF15FE9" w:rsidR="7573A204" w:rsidRDefault="7573A204" w:rsidP="006A657B">
      <w:pPr>
        <w:ind w:firstLine="851"/>
        <w:jc w:val="both"/>
      </w:pPr>
      <w:r>
        <w:t xml:space="preserve">Sekų diagramoje matome, kaip agentas bei sistemos komponentai sąveikauja vykdant pagrindines užduotis. Vartotojas tiesiogiai naudojasi aplikacija ir per ją - netiesiogiai su serveriu bei duomenų baze. Kai vartotojas bando jungtis, aplikacija prašo serverį patikrinti, ar prisijungimo duomenys teisingi. Sėkmingai prisijungus, aplikacija kreipiasi į serverį dėl vartotojui aktualios informacijos. Iš duomenų bazės per serverį gauta informacija patalpinama aplikacijoje ir rodoma vartotojui šios paprašius. Vykdant pakeitimus, aplikacija patikrina, ar išlaikytas tinkamas formatas. Jei taip yra, leidžiama išsaugoti pokyčius ir vykdomas informacijos atnaujinimas sistemoje. </w:t>
      </w:r>
    </w:p>
    <w:p w14:paraId="340F5B8C" w14:textId="3C9DD43D" w:rsidR="002B30C4" w:rsidRDefault="002B30C4" w:rsidP="7573A204">
      <w:pPr>
        <w:pStyle w:val="Heading2"/>
      </w:pPr>
      <w:r>
        <w:br w:type="page"/>
      </w:r>
    </w:p>
    <w:p w14:paraId="7512309A" w14:textId="5118E3C6" w:rsidR="7573A204" w:rsidRDefault="7573A204" w:rsidP="7573A204">
      <w:pPr>
        <w:pStyle w:val="Heading2"/>
      </w:pPr>
      <w:bookmarkStart w:id="19" w:name="_Toc526984856"/>
      <w:r w:rsidRPr="7573A204">
        <w:lastRenderedPageBreak/>
        <w:t>Komponentų diagrama</w:t>
      </w:r>
      <w:bookmarkEnd w:id="19"/>
    </w:p>
    <w:p w14:paraId="226EA0CE" w14:textId="4B6C0188" w:rsidR="7573A204" w:rsidRDefault="7573A204" w:rsidP="7573A204">
      <w:pPr>
        <w:ind w:firstLine="1296"/>
        <w:jc w:val="both"/>
      </w:pPr>
    </w:p>
    <w:p w14:paraId="10C2C351" w14:textId="77777777" w:rsidR="00E7741A" w:rsidRDefault="7573A204" w:rsidP="00E7741A">
      <w:pPr>
        <w:keepNext/>
        <w:ind w:firstLine="1296"/>
        <w:jc w:val="both"/>
      </w:pPr>
      <w:r>
        <w:rPr>
          <w:noProof/>
          <w:lang w:val="en-US"/>
        </w:rPr>
        <w:drawing>
          <wp:inline distT="0" distB="0" distL="0" distR="0" wp14:anchorId="662880E5" wp14:editId="31E6682D">
            <wp:extent cx="4572000" cy="2762250"/>
            <wp:effectExtent l="0" t="0" r="0" b="0"/>
            <wp:docPr id="11211832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369BDC01" w14:textId="1779D8E1" w:rsidR="7573A204" w:rsidRDefault="00E7741A" w:rsidP="00E7741A">
      <w:pPr>
        <w:pStyle w:val="Caption"/>
        <w:jc w:val="both"/>
      </w:pPr>
      <w:r>
        <w:t xml:space="preserve">pav. </w:t>
      </w:r>
      <w:fldSimple w:instr=" SEQ pav. \* ARABIC ">
        <w:r w:rsidR="001F384A">
          <w:rPr>
            <w:noProof/>
          </w:rPr>
          <w:t>16</w:t>
        </w:r>
      </w:fldSimple>
      <w:r>
        <w:t xml:space="preserve"> komponentų diagrama</w:t>
      </w:r>
    </w:p>
    <w:p w14:paraId="2B0720BE" w14:textId="3B0D7231" w:rsidR="7573A204" w:rsidRDefault="7573A204" w:rsidP="7573A204">
      <w:pPr>
        <w:ind w:firstLine="1296"/>
        <w:jc w:val="both"/>
      </w:pPr>
    </w:p>
    <w:p w14:paraId="49B196FC" w14:textId="250306D1" w:rsidR="7573A204" w:rsidRDefault="7573A204" w:rsidP="006A657B">
      <w:pPr>
        <w:ind w:firstLine="851"/>
        <w:jc w:val="both"/>
      </w:pPr>
      <w:r>
        <w:t>Komponentų diagrama nurodo ryšius tarp sistemos komponentų ir dviejų subkomponentų. Šie du sistemos subkomponentai yra grafinė aplinka ir sistemos logika. Grafinė aplinka, žinoma, atsakinga už duomenų suvedimą, tuo tarpu sistemos logika vykdo duomenų apykaitą tarp duomenų bazės ir sistemos.</w:t>
      </w:r>
    </w:p>
    <w:p w14:paraId="4A8F746A" w14:textId="1BAE0B79" w:rsidR="7F4EB083" w:rsidRDefault="7F4EB083" w:rsidP="7F4EB083">
      <w:pPr>
        <w:jc w:val="center"/>
        <w:rPr>
          <w:rFonts w:ascii="Tahoma" w:eastAsia="Tahoma" w:hAnsi="Tahoma" w:cs="Tahoma"/>
        </w:rPr>
      </w:pPr>
    </w:p>
    <w:p w14:paraId="19A21870" w14:textId="1B29B5C3" w:rsidR="7F4EB083" w:rsidRPr="008C1721" w:rsidRDefault="7F4EB083" w:rsidP="008C1721">
      <w:pPr>
        <w:pStyle w:val="Heading1"/>
      </w:pPr>
      <w:r>
        <w:br w:type="page"/>
      </w:r>
      <w:bookmarkStart w:id="20" w:name="_Toc526984857"/>
      <w:r w:rsidR="7573A204">
        <w:lastRenderedPageBreak/>
        <w:t>Komponentų išskirstymas tinkle (angl. Physical view)</w:t>
      </w:r>
      <w:bookmarkEnd w:id="20"/>
    </w:p>
    <w:p w14:paraId="5791AC4D" w14:textId="3B6A97C1" w:rsidR="0AFAD515" w:rsidRDefault="00E7741A" w:rsidP="006A657B">
      <w:pPr>
        <w:ind w:firstLine="567"/>
      </w:pPr>
      <w:r>
        <w:rPr>
          <w:noProof/>
          <w:lang w:val="en-US"/>
        </w:rPr>
        <mc:AlternateContent>
          <mc:Choice Requires="wps">
            <w:drawing>
              <wp:anchor distT="0" distB="0" distL="114300" distR="114300" simplePos="0" relativeHeight="251663360" behindDoc="0" locked="0" layoutInCell="1" allowOverlap="1" wp14:anchorId="62753C40" wp14:editId="13C6FA24">
                <wp:simplePos x="0" y="0"/>
                <wp:positionH relativeFrom="column">
                  <wp:posOffset>0</wp:posOffset>
                </wp:positionH>
                <wp:positionV relativeFrom="paragraph">
                  <wp:posOffset>3771900</wp:posOffset>
                </wp:positionV>
                <wp:extent cx="22002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a:effectLst/>
                      </wps:spPr>
                      <wps:txbx>
                        <w:txbxContent>
                          <w:p w14:paraId="700EDD65" w14:textId="1C5D36C8" w:rsidR="00E7741A" w:rsidRPr="00984589" w:rsidRDefault="00E7741A" w:rsidP="00E7741A">
                            <w:pPr>
                              <w:pStyle w:val="Caption"/>
                              <w:rPr>
                                <w:noProof/>
                              </w:rPr>
                            </w:pPr>
                            <w:r>
                              <w:t xml:space="preserve">pav. </w:t>
                            </w:r>
                            <w:fldSimple w:instr=" SEQ pav. \* ARABIC ">
                              <w:r w:rsidR="001F384A">
                                <w:rPr>
                                  <w:noProof/>
                                </w:rPr>
                                <w:t>17</w:t>
                              </w:r>
                            </w:fldSimple>
                            <w:r>
                              <w:t xml:space="preserve"> Tinklo komponentų diagrama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53C40" id="Text Box 2" o:spid="_x0000_s1027" type="#_x0000_t202" style="position:absolute;left:0;text-align:left;margin-left:0;margin-top:297pt;width:17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" stroked="f">
                <v:textbox style="mso-fit-shape-to-text:t" inset="0,0,0,0">
                  <w:txbxContent>
                    <w:p w14:paraId="700EDD65" w14:textId="1C5D36C8" w:rsidR="00E7741A" w:rsidRPr="00984589" w:rsidRDefault="00E7741A" w:rsidP="00E7741A">
                      <w:pPr>
                        <w:pStyle w:val="Caption"/>
                        <w:rPr>
                          <w:noProof/>
                        </w:rPr>
                      </w:pPr>
                      <w:r>
                        <w:t xml:space="preserve">pav. </w:t>
                      </w:r>
                      <w:fldSimple w:instr=" SEQ pav. \* ARABIC ">
                        <w:r w:rsidR="001F384A">
                          <w:rPr>
                            <w:noProof/>
                          </w:rPr>
                          <w:t>17</w:t>
                        </w:r>
                      </w:fldSimple>
                      <w:r>
                        <w:t xml:space="preserve"> Tinklo komponentų diagrama</w:t>
                      </w:r>
                    </w:p>
                  </w:txbxContent>
                </v:textbox>
                <w10:wrap type="square"/>
              </v:shape>
            </w:pict>
          </mc:Fallback>
        </mc:AlternateContent>
      </w:r>
      <w:r w:rsidR="0AFAD515">
        <w:rPr>
          <w:noProof/>
          <w:lang w:val="en-US"/>
        </w:rPr>
        <w:drawing>
          <wp:anchor distT="0" distB="0" distL="114300" distR="114300" simplePos="0" relativeHeight="251658240" behindDoc="0" locked="0" layoutInCell="1" allowOverlap="1" wp14:anchorId="1A2D8569" wp14:editId="4041D11D">
            <wp:simplePos x="0" y="0"/>
            <wp:positionH relativeFrom="column">
              <wp:align>left</wp:align>
            </wp:positionH>
            <wp:positionV relativeFrom="paragraph">
              <wp:posOffset>0</wp:posOffset>
            </wp:positionV>
            <wp:extent cx="2200275" cy="3714750"/>
            <wp:effectExtent l="0" t="0" r="0" b="0"/>
            <wp:wrapSquare wrapText="bothSides"/>
            <wp:docPr id="12935375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200275" cy="3714750"/>
                    </a:xfrm>
                    <a:prstGeom prst="rect">
                      <a:avLst/>
                    </a:prstGeom>
                  </pic:spPr>
                </pic:pic>
              </a:graphicData>
            </a:graphic>
            <wp14:sizeRelH relativeFrom="page">
              <wp14:pctWidth>0</wp14:pctWidth>
            </wp14:sizeRelH>
            <wp14:sizeRelV relativeFrom="page">
              <wp14:pctHeight>0</wp14:pctHeight>
            </wp14:sizeRelV>
          </wp:anchor>
        </w:drawing>
      </w:r>
      <w:r w:rsidR="4D38B79E" w:rsidRPr="4D38B79E">
        <w:t xml:space="preserve">Šioje </w:t>
      </w:r>
      <w:r w:rsidR="4D38B79E" w:rsidRPr="4D38B79E">
        <w:rPr>
          <w:rFonts w:ascii="Tahoma" w:eastAsia="Tahoma" w:hAnsi="Tahoma" w:cs="Tahoma"/>
        </w:rPr>
        <w:t xml:space="preserve">komponentų </w:t>
      </w:r>
      <w:r w:rsidR="4D38B79E" w:rsidRPr="4D38B79E">
        <w:t xml:space="preserve">diagramoje pavaizduota </w:t>
      </w:r>
      <w:r w:rsidR="00E83115">
        <w:t>suplanuotas</w:t>
      </w:r>
      <w:r w:rsidR="4D38B79E" w:rsidRPr="4D38B79E">
        <w:t xml:space="preserve"> išdėstymas tinkle: </w:t>
      </w:r>
    </w:p>
    <w:p w14:paraId="58FB4F5B" w14:textId="409DE56F" w:rsidR="0AFAD515" w:rsidRDefault="7573A204" w:rsidP="006A657B">
      <w:pPr>
        <w:ind w:firstLine="851"/>
      </w:pPr>
      <w:r w:rsidRPr="7573A204">
        <w:t xml:space="preserve">• Egzistuoja vienas MySQL duomenų bazės serveris, kuriame laikomi visi sistemoje naudojami duomenys. Šis serveris komunikuoja su potencialiai keliais kliento įrenginiais vienu metu HTTP protokolu, naudojant SQL užklausas. </w:t>
      </w:r>
    </w:p>
    <w:p w14:paraId="1863D26F" w14:textId="7AAA6E4E" w:rsidR="0AFAD515" w:rsidRDefault="7573A204" w:rsidP="006A657B">
      <w:pPr>
        <w:ind w:firstLine="851"/>
      </w:pPr>
      <w:r w:rsidRPr="7573A204">
        <w:t>• Kliento įrenginyje su Java pagalba yra paleista mūsų sistema, kurioje galima manipuliuoti ir sinchronizuoti su duomenų baze visus mūsų sistemoje naudojamus duomenis.</w:t>
      </w:r>
    </w:p>
    <w:p w14:paraId="2FB3B0FB" w14:textId="1E61A777" w:rsidR="7F4EB083" w:rsidRDefault="7F4EB083"/>
    <w:p w14:paraId="3622DC8B" w14:textId="69B742B7" w:rsidR="7F4EB083" w:rsidRDefault="7F4EB083">
      <w:r>
        <w:br w:type="page"/>
      </w:r>
    </w:p>
    <w:p w14:paraId="2DC626C9" w14:textId="66605A91" w:rsidR="7F4EB083" w:rsidRDefault="7573A204" w:rsidP="008C1721">
      <w:pPr>
        <w:pStyle w:val="Heading1"/>
      </w:pPr>
      <w:bookmarkStart w:id="21" w:name="_Toc526984858"/>
      <w:r>
        <w:lastRenderedPageBreak/>
        <w:t>TERMINŲ ŽODYNAS</w:t>
      </w:r>
      <w:bookmarkEnd w:id="21"/>
    </w:p>
    <w:p w14:paraId="255B1636" w14:textId="64ADF40C" w:rsidR="7573A204" w:rsidRDefault="7573A204" w:rsidP="00D84412">
      <w:pPr>
        <w:ind w:firstLine="426"/>
      </w:pPr>
      <w:r w:rsidRPr="7573A204">
        <w:t>Svarbiausi mūsų vartojami terminai:</w:t>
      </w:r>
    </w:p>
    <w:p w14:paraId="56FC6FA9" w14:textId="77777777" w:rsidR="00D84412" w:rsidRDefault="7573A204" w:rsidP="00D84412">
      <w:pPr>
        <w:spacing w:after="120"/>
      </w:pPr>
      <w:r w:rsidRPr="7573A204">
        <w:rPr>
          <w:b/>
          <w:bCs/>
        </w:rPr>
        <w:t>Programų sistema</w:t>
      </w:r>
      <w:r>
        <w:t xml:space="preserve">, </w:t>
      </w:r>
      <w:r w:rsidRPr="7573A204">
        <w:rPr>
          <w:b/>
          <w:bCs/>
        </w:rPr>
        <w:t xml:space="preserve">programa </w:t>
      </w:r>
      <w:r>
        <w:t>- Šiame dokumente aptariama Projektų valdymo sistema.</w:t>
      </w:r>
    </w:p>
    <w:p w14:paraId="1128218C" w14:textId="2D548C60" w:rsidR="00D84412" w:rsidRDefault="7573A204" w:rsidP="00D84412">
      <w:pPr>
        <w:spacing w:after="120"/>
      </w:pPr>
      <w:r w:rsidRPr="7573A204">
        <w:rPr>
          <w:b/>
          <w:bCs/>
        </w:rPr>
        <w:t>Darbuotojas</w:t>
      </w:r>
      <w:r>
        <w:t xml:space="preserve"> (</w:t>
      </w:r>
      <w:r w:rsidRPr="7573A204">
        <w:rPr>
          <w:lang w:val="en-GB"/>
        </w:rPr>
        <w:t>employee</w:t>
      </w:r>
      <w:r>
        <w:t>) - Bet kuris įmonėje dirbantis, su tam tikru projektu susijęs programų sistemos naudotojas.</w:t>
      </w:r>
    </w:p>
    <w:p w14:paraId="032A8B91" w14:textId="0FC76862" w:rsidR="31F71BE4" w:rsidRDefault="7573A204" w:rsidP="00D84412">
      <w:pPr>
        <w:spacing w:after="120"/>
      </w:pPr>
      <w:r w:rsidRPr="7573A204">
        <w:rPr>
          <w:b/>
          <w:bCs/>
        </w:rPr>
        <w:t>Projektų vadovas</w:t>
      </w:r>
      <w:r>
        <w:t xml:space="preserve"> (</w:t>
      </w:r>
      <w:r w:rsidRPr="7573A204">
        <w:rPr>
          <w:lang w:val="en-GB"/>
        </w:rPr>
        <w:t>manager</w:t>
      </w:r>
      <w:r>
        <w:t>) - atskiras darbuotojo atvejis, asmuo atsakingas už tam tikro projekto vystymą.</w:t>
      </w:r>
    </w:p>
    <w:p w14:paraId="71FA6510" w14:textId="062B8F93" w:rsidR="31F71BE4" w:rsidRDefault="7573A204" w:rsidP="00D84412">
      <w:pPr>
        <w:spacing w:after="120"/>
      </w:pPr>
      <w:r w:rsidRPr="7573A204">
        <w:rPr>
          <w:b/>
          <w:bCs/>
        </w:rPr>
        <w:t xml:space="preserve">Vartotojas </w:t>
      </w:r>
      <w:r>
        <w:t>(</w:t>
      </w:r>
      <w:r w:rsidRPr="7573A204">
        <w:rPr>
          <w:lang w:val="en-GB"/>
        </w:rPr>
        <w:t>user</w:t>
      </w:r>
      <w:r>
        <w:t>)</w:t>
      </w:r>
      <w:r w:rsidRPr="7573A204">
        <w:rPr>
          <w:b/>
          <w:bCs/>
        </w:rPr>
        <w:t xml:space="preserve"> </w:t>
      </w:r>
      <w:r>
        <w:t>– Asmuo besinaudojantis programų sistema, abstraktesnis darbuotojo atitikmuo.</w:t>
      </w:r>
    </w:p>
    <w:p w14:paraId="159B4479" w14:textId="225754F5" w:rsidR="31F71BE4" w:rsidRDefault="7573A204" w:rsidP="00D84412">
      <w:pPr>
        <w:spacing w:after="120"/>
      </w:pPr>
      <w:r w:rsidRPr="7573A204">
        <w:rPr>
          <w:b/>
          <w:bCs/>
        </w:rPr>
        <w:t xml:space="preserve">Duomenų bazė </w:t>
      </w:r>
      <w:r w:rsidRPr="7573A204">
        <w:t>(data base) - vieta kur saugomi duomenys (darbuotojų sąrašai, komandos ir t.t.)</w:t>
      </w:r>
    </w:p>
    <w:p w14:paraId="1D342E83" w14:textId="7C253C95" w:rsidR="31F71BE4" w:rsidRDefault="7573A204" w:rsidP="00D84412">
      <w:pPr>
        <w:spacing w:after="120"/>
      </w:pPr>
      <w:r w:rsidRPr="7573A204">
        <w:rPr>
          <w:b/>
          <w:bCs/>
        </w:rPr>
        <w:t>Serveris</w:t>
      </w:r>
      <w:r w:rsidRPr="7573A204">
        <w:t xml:space="preserve"> (</w:t>
      </w:r>
      <w:r w:rsidRPr="7573A204">
        <w:rPr>
          <w:lang w:val="en-GB"/>
        </w:rPr>
        <w:t>server</w:t>
      </w:r>
      <w:r w:rsidRPr="7573A204">
        <w:t>) - specialios paskirties programa ir kompiuteris (nebūtinai), skirta programų sistemos aptarnavimui.</w:t>
      </w:r>
    </w:p>
    <w:p w14:paraId="182D6673" w14:textId="386EB0C2" w:rsidR="31F71BE4" w:rsidRDefault="31F71BE4" w:rsidP="00D84412">
      <w:pPr>
        <w:spacing w:after="120"/>
        <w:rPr>
          <w:rFonts w:ascii="Helvetica" w:eastAsia="Helvetica" w:hAnsi="Helvetica" w:cs="Helvetica"/>
          <w:color w:val="444950"/>
        </w:rPr>
      </w:pPr>
    </w:p>
    <w:p w14:paraId="3CBDF5D2" w14:textId="1005FD5E" w:rsidR="4FF285ED" w:rsidRDefault="4FF285ED" w:rsidP="4FF285ED"/>
    <w:p w14:paraId="4BA08957" w14:textId="0327C198" w:rsidR="7F4EB083" w:rsidRDefault="7F4EB083">
      <w:r>
        <w:br w:type="page"/>
      </w:r>
    </w:p>
    <w:p w14:paraId="0866370E" w14:textId="60316ED7" w:rsidR="7F4EB083" w:rsidRDefault="0AFAD515" w:rsidP="008C1721">
      <w:pPr>
        <w:pStyle w:val="Heading1"/>
      </w:pPr>
      <w:bookmarkStart w:id="22" w:name="_Toc526984859"/>
      <w:r>
        <w:lastRenderedPageBreak/>
        <w:t>LITERATŪROS SĄRAŠAS</w:t>
      </w:r>
      <w:bookmarkEnd w:id="22"/>
    </w:p>
    <w:p w14:paraId="4B99ACCC" w14:textId="7255FF1E" w:rsidR="0AFAD515" w:rsidRDefault="7573A204" w:rsidP="0AFAD515">
      <w:pPr>
        <w:jc w:val="center"/>
      </w:pPr>
      <w:r>
        <w:t>Paskaitų užrašai</w:t>
      </w:r>
    </w:p>
    <w:p w14:paraId="7BCD6904" w14:textId="3F28FA36" w:rsidR="7F4EB083" w:rsidRDefault="7F4EB083">
      <w:r>
        <w:br w:type="page"/>
      </w:r>
    </w:p>
    <w:p w14:paraId="091CEA64" w14:textId="53D83797" w:rsidR="7F4EB083" w:rsidRDefault="31F71BE4" w:rsidP="008C1721">
      <w:pPr>
        <w:pStyle w:val="Heading1"/>
      </w:pPr>
      <w:bookmarkStart w:id="23" w:name="_Toc526984860"/>
      <w:r>
        <w:lastRenderedPageBreak/>
        <w:t>PRIEDAI</w:t>
      </w:r>
      <w:bookmarkEnd w:id="23"/>
    </w:p>
    <w:p w14:paraId="5B7EA697" w14:textId="3DFCC957" w:rsidR="31F71BE4" w:rsidRDefault="7573A204" w:rsidP="0AFAD515">
      <w:pPr>
        <w:jc w:val="center"/>
      </w:pPr>
      <w:r>
        <w:t>4+1 pjūvių modelis, kuriuo remiantis pateikiama programų sistemos architektūra</w:t>
      </w:r>
    </w:p>
    <w:p w14:paraId="4497D841" w14:textId="77777777" w:rsidR="00E7741A" w:rsidRDefault="0AFAD515" w:rsidP="00E7741A">
      <w:pPr>
        <w:keepNext/>
      </w:pPr>
      <w:r>
        <w:rPr>
          <w:noProof/>
          <w:lang w:val="en-US"/>
        </w:rPr>
        <w:drawing>
          <wp:inline distT="0" distB="0" distL="0" distR="0" wp14:anchorId="33967B85" wp14:editId="4A6683F5">
            <wp:extent cx="5705476" cy="3779877"/>
            <wp:effectExtent l="0" t="0" r="0" b="0"/>
            <wp:docPr id="1608260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705476" cy="3779877"/>
                    </a:xfrm>
                    <a:prstGeom prst="rect">
                      <a:avLst/>
                    </a:prstGeom>
                  </pic:spPr>
                </pic:pic>
              </a:graphicData>
            </a:graphic>
          </wp:inline>
        </w:drawing>
      </w:r>
    </w:p>
    <w:p w14:paraId="0C48369E" w14:textId="107CB8BF" w:rsidR="0AFAD515" w:rsidRDefault="00E7741A" w:rsidP="00E7741A">
      <w:pPr>
        <w:pStyle w:val="Caption"/>
      </w:pPr>
      <w:r>
        <w:t xml:space="preserve">pav. </w:t>
      </w:r>
      <w:fldSimple w:instr=" SEQ pav. \* ARABIC ">
        <w:r w:rsidR="001F384A">
          <w:rPr>
            <w:noProof/>
          </w:rPr>
          <w:t>18</w:t>
        </w:r>
      </w:fldSimple>
      <w:r>
        <w:t xml:space="preserve"> Programų sistemos pjūviai</w:t>
      </w:r>
    </w:p>
    <w:sectPr w:rsidR="0AFAD515">
      <w:headerReference w:type="default" r:id="rId25"/>
      <w:footerReference w:type="default" r:id="rId26"/>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438A2" w14:textId="77777777" w:rsidR="00D9355C" w:rsidRDefault="00D9355C">
      <w:pPr>
        <w:spacing w:after="0" w:line="240" w:lineRule="auto"/>
      </w:pPr>
      <w:r>
        <w:separator/>
      </w:r>
    </w:p>
  </w:endnote>
  <w:endnote w:type="continuationSeparator" w:id="0">
    <w:p w14:paraId="11A402A8" w14:textId="77777777" w:rsidR="00D9355C" w:rsidRDefault="00D9355C">
      <w:pPr>
        <w:spacing w:after="0" w:line="240" w:lineRule="auto"/>
      </w:pPr>
      <w:r>
        <w:continuationSeparator/>
      </w:r>
    </w:p>
  </w:endnote>
  <w:endnote w:type="continuationNotice" w:id="1">
    <w:p w14:paraId="03F223F2" w14:textId="77777777" w:rsidR="00D9355C" w:rsidRDefault="00D935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00613389" w14:paraId="7E34BB1C" w14:textId="77777777" w:rsidTr="7573A204">
      <w:tc>
        <w:tcPr>
          <w:tcW w:w="3009" w:type="dxa"/>
        </w:tcPr>
        <w:p w14:paraId="70F568FF" w14:textId="5D54CF9D" w:rsidR="00613389" w:rsidRDefault="00613389" w:rsidP="7F4EB083">
          <w:pPr>
            <w:pStyle w:val="Header"/>
            <w:ind w:left="-115"/>
          </w:pPr>
        </w:p>
      </w:tc>
      <w:tc>
        <w:tcPr>
          <w:tcW w:w="3009" w:type="dxa"/>
        </w:tcPr>
        <w:p w14:paraId="23B0C7B3" w14:textId="5E134DE5" w:rsidR="00613389" w:rsidRDefault="7573A204" w:rsidP="7F4EB083">
          <w:pPr>
            <w:pStyle w:val="Header"/>
            <w:jc w:val="center"/>
          </w:pPr>
          <w:r>
            <w:t>Vilnius-2018</w:t>
          </w:r>
        </w:p>
      </w:tc>
      <w:tc>
        <w:tcPr>
          <w:tcW w:w="3009" w:type="dxa"/>
        </w:tcPr>
        <w:p w14:paraId="7523B6CF" w14:textId="557677CD" w:rsidR="00613389" w:rsidRDefault="00613389" w:rsidP="7F4EB083">
          <w:pPr>
            <w:pStyle w:val="Header"/>
            <w:ind w:right="-115"/>
            <w:jc w:val="right"/>
          </w:pPr>
        </w:p>
      </w:tc>
    </w:tr>
  </w:tbl>
  <w:p w14:paraId="755BAC74" w14:textId="0D0A28C1" w:rsidR="00613389" w:rsidRDefault="00613389" w:rsidP="7F4EB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E0F7D" w14:textId="77777777" w:rsidR="00D9355C" w:rsidRDefault="00D9355C">
      <w:pPr>
        <w:spacing w:after="0" w:line="240" w:lineRule="auto"/>
      </w:pPr>
      <w:r>
        <w:separator/>
      </w:r>
    </w:p>
  </w:footnote>
  <w:footnote w:type="continuationSeparator" w:id="0">
    <w:p w14:paraId="3DFF436A" w14:textId="77777777" w:rsidR="00D9355C" w:rsidRDefault="00D9355C">
      <w:pPr>
        <w:spacing w:after="0" w:line="240" w:lineRule="auto"/>
      </w:pPr>
      <w:r>
        <w:continuationSeparator/>
      </w:r>
    </w:p>
  </w:footnote>
  <w:footnote w:type="continuationNotice" w:id="1">
    <w:p w14:paraId="595797DA" w14:textId="77777777" w:rsidR="00D9355C" w:rsidRDefault="00D9355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00613389" w14:paraId="0EAD4E9F" w14:textId="77777777" w:rsidTr="353F2BB8">
      <w:tc>
        <w:tcPr>
          <w:tcW w:w="3009" w:type="dxa"/>
        </w:tcPr>
        <w:p w14:paraId="1C8AAA91" w14:textId="7F0B88D9" w:rsidR="00613389" w:rsidRDefault="00613389" w:rsidP="7F4EB083">
          <w:pPr>
            <w:pStyle w:val="Header"/>
            <w:ind w:left="-115"/>
          </w:pPr>
        </w:p>
      </w:tc>
      <w:tc>
        <w:tcPr>
          <w:tcW w:w="3009" w:type="dxa"/>
        </w:tcPr>
        <w:p w14:paraId="006073D8" w14:textId="6E0026FF" w:rsidR="00613389" w:rsidRDefault="00613389" w:rsidP="7F4EB083">
          <w:pPr>
            <w:pStyle w:val="Header"/>
            <w:jc w:val="center"/>
          </w:pPr>
        </w:p>
      </w:tc>
      <w:tc>
        <w:tcPr>
          <w:tcW w:w="3009" w:type="dxa"/>
        </w:tcPr>
        <w:p w14:paraId="1AF5E2DB" w14:textId="61715591" w:rsidR="00613389" w:rsidRDefault="00613389" w:rsidP="7F4EB083">
          <w:pPr>
            <w:pStyle w:val="Header"/>
            <w:ind w:right="-115"/>
            <w:jc w:val="right"/>
          </w:pPr>
        </w:p>
      </w:tc>
    </w:tr>
  </w:tbl>
  <w:p w14:paraId="79897DCE" w14:textId="59DB62DD" w:rsidR="00613389" w:rsidRDefault="00613389" w:rsidP="7F4EB0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AB0F11"/>
    <w:rsid w:val="00047E43"/>
    <w:rsid w:val="00075BDD"/>
    <w:rsid w:val="001F2D3D"/>
    <w:rsid w:val="001F384A"/>
    <w:rsid w:val="00290CDB"/>
    <w:rsid w:val="002B30C4"/>
    <w:rsid w:val="003D4759"/>
    <w:rsid w:val="00477D91"/>
    <w:rsid w:val="004B2839"/>
    <w:rsid w:val="005341EE"/>
    <w:rsid w:val="00560666"/>
    <w:rsid w:val="00584FE6"/>
    <w:rsid w:val="005C7C8D"/>
    <w:rsid w:val="005F3B50"/>
    <w:rsid w:val="00613389"/>
    <w:rsid w:val="00626134"/>
    <w:rsid w:val="006408BA"/>
    <w:rsid w:val="006A657B"/>
    <w:rsid w:val="00763010"/>
    <w:rsid w:val="007B1C4B"/>
    <w:rsid w:val="00822B3D"/>
    <w:rsid w:val="0088489D"/>
    <w:rsid w:val="008C1721"/>
    <w:rsid w:val="008F6578"/>
    <w:rsid w:val="0090427B"/>
    <w:rsid w:val="00957D19"/>
    <w:rsid w:val="00970F49"/>
    <w:rsid w:val="00991D9D"/>
    <w:rsid w:val="00A15A48"/>
    <w:rsid w:val="00AD48AF"/>
    <w:rsid w:val="00BF7D9D"/>
    <w:rsid w:val="00C3209E"/>
    <w:rsid w:val="00C97260"/>
    <w:rsid w:val="00D051A5"/>
    <w:rsid w:val="00D57CC4"/>
    <w:rsid w:val="00D84412"/>
    <w:rsid w:val="00D86CE6"/>
    <w:rsid w:val="00D9355C"/>
    <w:rsid w:val="00DE53D4"/>
    <w:rsid w:val="00E7741A"/>
    <w:rsid w:val="00E83115"/>
    <w:rsid w:val="00E87EC3"/>
    <w:rsid w:val="00FA78BD"/>
    <w:rsid w:val="0AFAD515"/>
    <w:rsid w:val="11455004"/>
    <w:rsid w:val="14FD1E5C"/>
    <w:rsid w:val="1CEAB063"/>
    <w:rsid w:val="26BE87F1"/>
    <w:rsid w:val="31D4264C"/>
    <w:rsid w:val="31F71BE4"/>
    <w:rsid w:val="353F2BB8"/>
    <w:rsid w:val="35B1985A"/>
    <w:rsid w:val="3F337EE4"/>
    <w:rsid w:val="3F849948"/>
    <w:rsid w:val="3F8D7AD8"/>
    <w:rsid w:val="4C7C0AC2"/>
    <w:rsid w:val="4D38B79E"/>
    <w:rsid w:val="4FF285ED"/>
    <w:rsid w:val="5584621D"/>
    <w:rsid w:val="5FAB0F11"/>
    <w:rsid w:val="7573A204"/>
    <w:rsid w:val="7D337B94"/>
    <w:rsid w:val="7F4EB08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985A"/>
  <w15:chartTrackingRefBased/>
  <w15:docId w15:val="{287400EF-5179-4B46-9A0E-1BC082D8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E43"/>
    <w:pPr>
      <w:keepNext/>
      <w:keepLines/>
      <w:spacing w:before="240" w:after="0" w:line="480" w:lineRule="auto"/>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047E43"/>
    <w:pPr>
      <w:keepNext/>
      <w:keepLines/>
      <w:spacing w:before="40" w:after="0" w:line="360" w:lineRule="auto"/>
      <w:jc w:val="center"/>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047E43"/>
    <w:pPr>
      <w:keepNext/>
      <w:keepLines/>
      <w:spacing w:before="40" w:after="120"/>
      <w:jc w:val="center"/>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E43"/>
    <w:rPr>
      <w:rFonts w:asciiTheme="majorHAnsi" w:eastAsiaTheme="majorEastAsia" w:hAnsiTheme="majorHAnsi" w:cstheme="majorBidi"/>
      <w:color w:val="000000" w:themeColor="text1"/>
      <w:sz w:val="32"/>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047E43"/>
    <w:rPr>
      <w:rFonts w:asciiTheme="majorHAnsi" w:eastAsiaTheme="majorEastAsia" w:hAnsiTheme="majorHAnsi" w:cstheme="majorBidi"/>
      <w:b/>
      <w:color w:val="000000" w:themeColor="text1"/>
      <w:sz w:val="36"/>
      <w:szCs w:val="32"/>
    </w:rPr>
  </w:style>
  <w:style w:type="character" w:customStyle="1" w:styleId="Heading3Char">
    <w:name w:val="Heading 3 Char"/>
    <w:basedOn w:val="DefaultParagraphFont"/>
    <w:link w:val="Heading3"/>
    <w:uiPriority w:val="9"/>
    <w:rsid w:val="00047E43"/>
    <w:rPr>
      <w:rFonts w:asciiTheme="majorHAnsi" w:eastAsiaTheme="majorEastAsia" w:hAnsiTheme="majorHAnsi" w:cstheme="majorBidi"/>
      <w:color w:val="000000" w:themeColor="text1"/>
      <w:sz w:val="28"/>
      <w:szCs w:val="24"/>
    </w:rPr>
  </w:style>
  <w:style w:type="paragraph" w:styleId="TOCHeading">
    <w:name w:val="TOC Heading"/>
    <w:basedOn w:val="Heading1"/>
    <w:next w:val="Normal"/>
    <w:uiPriority w:val="39"/>
    <w:unhideWhenUsed/>
    <w:qFormat/>
    <w:rsid w:val="00047E43"/>
    <w:pPr>
      <w:jc w:val="left"/>
      <w:outlineLvl w:val="9"/>
    </w:pPr>
    <w:rPr>
      <w:color w:val="2F5496" w:themeColor="accent1" w:themeShade="BF"/>
      <w:lang w:val="en-US"/>
    </w:rPr>
  </w:style>
  <w:style w:type="paragraph" w:styleId="TOC1">
    <w:name w:val="toc 1"/>
    <w:basedOn w:val="Normal"/>
    <w:next w:val="Normal"/>
    <w:autoRedefine/>
    <w:uiPriority w:val="39"/>
    <w:unhideWhenUsed/>
    <w:rsid w:val="00047E43"/>
    <w:pPr>
      <w:spacing w:after="100"/>
    </w:pPr>
  </w:style>
  <w:style w:type="paragraph" w:styleId="TOC2">
    <w:name w:val="toc 2"/>
    <w:basedOn w:val="Normal"/>
    <w:next w:val="Normal"/>
    <w:autoRedefine/>
    <w:uiPriority w:val="39"/>
    <w:unhideWhenUsed/>
    <w:rsid w:val="00047E43"/>
    <w:pPr>
      <w:spacing w:after="100"/>
      <w:ind w:left="220"/>
    </w:pPr>
  </w:style>
  <w:style w:type="paragraph" w:styleId="TOC3">
    <w:name w:val="toc 3"/>
    <w:basedOn w:val="Normal"/>
    <w:next w:val="Normal"/>
    <w:autoRedefine/>
    <w:uiPriority w:val="39"/>
    <w:unhideWhenUsed/>
    <w:rsid w:val="00047E43"/>
    <w:pPr>
      <w:spacing w:after="100"/>
      <w:ind w:left="440"/>
    </w:pPr>
  </w:style>
  <w:style w:type="character" w:styleId="Hyperlink">
    <w:name w:val="Hyperlink"/>
    <w:basedOn w:val="DefaultParagraphFont"/>
    <w:uiPriority w:val="99"/>
    <w:unhideWhenUsed/>
    <w:rsid w:val="00047E43"/>
    <w:rPr>
      <w:color w:val="0563C1" w:themeColor="hyperlink"/>
      <w:u w:val="single"/>
    </w:rPr>
  </w:style>
  <w:style w:type="paragraph" w:styleId="Caption">
    <w:name w:val="caption"/>
    <w:basedOn w:val="Normal"/>
    <w:next w:val="Normal"/>
    <w:uiPriority w:val="35"/>
    <w:unhideWhenUsed/>
    <w:qFormat/>
    <w:rsid w:val="00047E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BEC1E-66D2-4B1E-B07F-9E021760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19</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manfredas siurkus</dc:creator>
  <cp:keywords/>
  <dc:description/>
  <cp:lastModifiedBy>Vilius Minkevicius</cp:lastModifiedBy>
  <cp:revision>13</cp:revision>
  <cp:lastPrinted>2020-12-30T16:16:00Z</cp:lastPrinted>
  <dcterms:created xsi:type="dcterms:W3CDTF">2018-10-10T22:08:00Z</dcterms:created>
  <dcterms:modified xsi:type="dcterms:W3CDTF">2020-12-30T16:16:00Z</dcterms:modified>
</cp:coreProperties>
</file>