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D1D14" w14:textId="7D650317" w:rsidR="577D8391" w:rsidRDefault="1963FFB3" w:rsidP="1963FFB3">
      <w:pPr>
        <w:jc w:val="center"/>
        <w:rPr>
          <w:rFonts w:eastAsia="Arial" w:cs="Arial"/>
          <w:sz w:val="28"/>
          <w:szCs w:val="28"/>
        </w:rPr>
      </w:pPr>
      <w:r w:rsidRPr="1963FFB3">
        <w:rPr>
          <w:rFonts w:eastAsia="Arial" w:cs="Arial"/>
          <w:sz w:val="28"/>
          <w:szCs w:val="28"/>
        </w:rPr>
        <w:t>VILNIAUS UNIVERSITETAS</w:t>
      </w:r>
    </w:p>
    <w:p w14:paraId="2D0F585A" w14:textId="297AE870" w:rsidR="577D8391" w:rsidRDefault="1963FFB3" w:rsidP="1963FFB3">
      <w:pPr>
        <w:jc w:val="center"/>
        <w:rPr>
          <w:rFonts w:eastAsia="Arial" w:cs="Arial"/>
          <w:szCs w:val="24"/>
        </w:rPr>
      </w:pPr>
      <w:r w:rsidRPr="1963FFB3">
        <w:rPr>
          <w:rFonts w:eastAsia="Arial" w:cs="Arial"/>
          <w:sz w:val="28"/>
          <w:szCs w:val="28"/>
        </w:rPr>
        <w:t>MATEMATIKOS IR INFORMATIKOS FAKULTETAS</w:t>
      </w:r>
    </w:p>
    <w:p w14:paraId="6682BD8B" w14:textId="19595F08" w:rsidR="577D8391" w:rsidRDefault="1963FFB3" w:rsidP="1963FFB3">
      <w:pPr>
        <w:jc w:val="center"/>
        <w:rPr>
          <w:rFonts w:eastAsia="Arial" w:cs="Arial"/>
          <w:szCs w:val="24"/>
        </w:rPr>
      </w:pPr>
      <w:r w:rsidRPr="1963FFB3">
        <w:rPr>
          <w:rFonts w:eastAsia="Arial" w:cs="Arial"/>
          <w:szCs w:val="24"/>
        </w:rPr>
        <w:t xml:space="preserve"> </w:t>
      </w:r>
    </w:p>
    <w:p w14:paraId="57F952EB" w14:textId="4D5BE83E" w:rsidR="577D8391" w:rsidRDefault="1963FFB3" w:rsidP="1963FFB3">
      <w:pPr>
        <w:jc w:val="center"/>
        <w:rPr>
          <w:rFonts w:eastAsia="Arial" w:cs="Arial"/>
          <w:szCs w:val="24"/>
        </w:rPr>
      </w:pPr>
      <w:r w:rsidRPr="1963FFB3">
        <w:rPr>
          <w:rFonts w:eastAsia="Arial" w:cs="Arial"/>
          <w:sz w:val="28"/>
          <w:szCs w:val="28"/>
        </w:rPr>
        <w:t>ProjectMan</w:t>
      </w:r>
    </w:p>
    <w:p w14:paraId="5E21A873" w14:textId="769E4A0B" w:rsidR="577D8391" w:rsidRDefault="1963FFB3" w:rsidP="1963FFB3">
      <w:pPr>
        <w:jc w:val="center"/>
        <w:rPr>
          <w:rFonts w:eastAsia="Arial" w:cs="Arial"/>
          <w:szCs w:val="24"/>
        </w:rPr>
      </w:pPr>
      <w:r w:rsidRPr="1963FFB3">
        <w:rPr>
          <w:rFonts w:eastAsia="Arial" w:cs="Arial"/>
          <w:szCs w:val="24"/>
        </w:rPr>
        <w:t xml:space="preserve"> </w:t>
      </w:r>
    </w:p>
    <w:p w14:paraId="503F2095" w14:textId="769279B2" w:rsidR="577D8391" w:rsidRDefault="1963FFB3" w:rsidP="1963FFB3">
      <w:pPr>
        <w:jc w:val="center"/>
        <w:rPr>
          <w:rFonts w:eastAsia="Arial" w:cs="Arial"/>
          <w:szCs w:val="24"/>
        </w:rPr>
      </w:pPr>
      <w:r w:rsidRPr="1963FFB3">
        <w:rPr>
          <w:rFonts w:eastAsia="Arial" w:cs="Arial"/>
          <w:szCs w:val="24"/>
        </w:rPr>
        <w:t>Laboratorinis darbas</w:t>
      </w:r>
    </w:p>
    <w:p w14:paraId="5044BC86" w14:textId="687E11A1" w:rsidR="577D8391" w:rsidRDefault="1963FFB3" w:rsidP="1963FFB3">
      <w:pPr>
        <w:jc w:val="center"/>
        <w:rPr>
          <w:rFonts w:eastAsia="Arial" w:cs="Arial"/>
          <w:szCs w:val="24"/>
        </w:rPr>
      </w:pPr>
      <w:r w:rsidRPr="1963FFB3">
        <w:rPr>
          <w:rFonts w:eastAsia="Arial" w:cs="Arial"/>
          <w:szCs w:val="24"/>
        </w:rPr>
        <w:t xml:space="preserve"> </w:t>
      </w:r>
    </w:p>
    <w:p w14:paraId="753182ED" w14:textId="203FED83" w:rsidR="577D8391" w:rsidRDefault="1963FFB3" w:rsidP="1963FFB3">
      <w:pPr>
        <w:jc w:val="center"/>
        <w:rPr>
          <w:rFonts w:eastAsia="Arial" w:cs="Arial"/>
          <w:szCs w:val="24"/>
        </w:rPr>
      </w:pPr>
      <w:r w:rsidRPr="1963FFB3">
        <w:rPr>
          <w:rFonts w:eastAsia="Arial" w:cs="Arial"/>
          <w:szCs w:val="24"/>
        </w:rPr>
        <w:t>Atliko: 2 kurso II grupės studentai:</w:t>
      </w:r>
    </w:p>
    <w:p w14:paraId="2B01621B" w14:textId="625B18EA" w:rsidR="577D8391" w:rsidRDefault="1963FFB3" w:rsidP="1963FFB3">
      <w:pPr>
        <w:jc w:val="center"/>
        <w:rPr>
          <w:rFonts w:eastAsia="Arial" w:cs="Arial"/>
          <w:szCs w:val="24"/>
        </w:rPr>
      </w:pPr>
      <w:r w:rsidRPr="1963FFB3">
        <w:rPr>
          <w:rFonts w:eastAsia="Arial" w:cs="Arial"/>
          <w:szCs w:val="24"/>
        </w:rPr>
        <w:t>Tomas Mikna</w:t>
      </w:r>
    </w:p>
    <w:p w14:paraId="77DC7FA4" w14:textId="5A4CFD74" w:rsidR="577D8391" w:rsidRDefault="1963FFB3" w:rsidP="1963FFB3">
      <w:pPr>
        <w:jc w:val="center"/>
        <w:rPr>
          <w:rFonts w:eastAsia="Arial" w:cs="Arial"/>
          <w:szCs w:val="24"/>
        </w:rPr>
      </w:pPr>
      <w:r w:rsidRPr="1963FFB3">
        <w:rPr>
          <w:rFonts w:eastAsia="Arial" w:cs="Arial"/>
          <w:szCs w:val="24"/>
        </w:rPr>
        <w:t>Edvinas Šmita</w:t>
      </w:r>
    </w:p>
    <w:p w14:paraId="5F08D956" w14:textId="0AC872B7" w:rsidR="577D8391" w:rsidRDefault="1963FFB3" w:rsidP="1963FFB3">
      <w:pPr>
        <w:jc w:val="center"/>
        <w:rPr>
          <w:rFonts w:eastAsia="Arial" w:cs="Arial"/>
          <w:szCs w:val="24"/>
        </w:rPr>
      </w:pPr>
      <w:r w:rsidRPr="1963FFB3">
        <w:rPr>
          <w:rFonts w:eastAsia="Arial" w:cs="Arial"/>
          <w:szCs w:val="24"/>
        </w:rPr>
        <w:t>Vilius Minkevičius</w:t>
      </w:r>
    </w:p>
    <w:p w14:paraId="55D650BF" w14:textId="6ECBAE02" w:rsidR="577D8391" w:rsidRDefault="1963FFB3" w:rsidP="1963FFB3">
      <w:pPr>
        <w:jc w:val="center"/>
        <w:rPr>
          <w:rFonts w:eastAsia="Arial" w:cs="Arial"/>
          <w:szCs w:val="24"/>
        </w:rPr>
      </w:pPr>
      <w:r w:rsidRPr="1963FFB3">
        <w:rPr>
          <w:rFonts w:eastAsia="Arial" w:cs="Arial"/>
          <w:szCs w:val="24"/>
        </w:rPr>
        <w:t>Manfredas Šiurkus</w:t>
      </w:r>
    </w:p>
    <w:p w14:paraId="69DEC5D8" w14:textId="3763557A" w:rsidR="577D8391" w:rsidRDefault="1963FFB3" w:rsidP="1963FFB3">
      <w:pPr>
        <w:jc w:val="center"/>
        <w:rPr>
          <w:rFonts w:eastAsia="Arial" w:cs="Arial"/>
          <w:szCs w:val="24"/>
        </w:rPr>
      </w:pPr>
      <w:r w:rsidRPr="1963FFB3">
        <w:rPr>
          <w:rFonts w:eastAsia="Arial" w:cs="Arial"/>
          <w:szCs w:val="24"/>
        </w:rPr>
        <w:t>Teodoras Šaulys</w:t>
      </w:r>
    </w:p>
    <w:p w14:paraId="6A9916B6" w14:textId="30526E0E" w:rsidR="577D8391" w:rsidRDefault="577D8391" w:rsidP="348DEB3F">
      <w:pPr>
        <w:jc w:val="center"/>
        <w:rPr>
          <w:rFonts w:eastAsia="Arial" w:cs="Arial"/>
          <w:szCs w:val="24"/>
        </w:rPr>
      </w:pPr>
    </w:p>
    <w:p w14:paraId="72B78679" w14:textId="075AC98F" w:rsidR="577D8391" w:rsidRDefault="1963FFB3" w:rsidP="1963FFB3">
      <w:pPr>
        <w:jc w:val="center"/>
        <w:rPr>
          <w:rFonts w:eastAsia="Arial" w:cs="Arial"/>
          <w:szCs w:val="24"/>
        </w:rPr>
      </w:pPr>
      <w:r w:rsidRPr="1963FFB3">
        <w:rPr>
          <w:rFonts w:eastAsia="Arial" w:cs="Arial"/>
          <w:szCs w:val="24"/>
        </w:rPr>
        <w:t>Darbo vadovas: doc., dr. Karolis Petrauskas</w:t>
      </w:r>
    </w:p>
    <w:p w14:paraId="488E0587" w14:textId="3F7199AA" w:rsidR="577D8391" w:rsidRDefault="1963FFB3" w:rsidP="1963FFB3">
      <w:pPr>
        <w:jc w:val="center"/>
        <w:rPr>
          <w:rFonts w:eastAsia="Arial" w:cs="Arial"/>
          <w:szCs w:val="24"/>
        </w:rPr>
      </w:pPr>
      <w:r w:rsidRPr="1963FFB3">
        <w:rPr>
          <w:rFonts w:eastAsia="Arial" w:cs="Arial"/>
          <w:szCs w:val="24"/>
        </w:rPr>
        <w:t xml:space="preserve"> </w:t>
      </w:r>
    </w:p>
    <w:p w14:paraId="24BAB66D" w14:textId="7DADC92F" w:rsidR="577D8391" w:rsidRDefault="1963FFB3" w:rsidP="1963FFB3">
      <w:pPr>
        <w:jc w:val="center"/>
        <w:rPr>
          <w:rFonts w:eastAsia="Arial" w:cs="Arial"/>
          <w:szCs w:val="24"/>
        </w:rPr>
      </w:pPr>
      <w:r w:rsidRPr="1963FFB3">
        <w:rPr>
          <w:rFonts w:eastAsia="Arial" w:cs="Arial"/>
          <w:szCs w:val="24"/>
        </w:rPr>
        <w:t>Vilnius – 2018</w:t>
      </w:r>
    </w:p>
    <w:p w14:paraId="78B41E86" w14:textId="4E9394BF" w:rsidR="577D8391" w:rsidRDefault="577D8391" w:rsidP="1963FFB3">
      <w:pPr>
        <w:rPr>
          <w:rFonts w:eastAsia="Arial" w:cs="Arial"/>
          <w:szCs w:val="24"/>
        </w:rPr>
      </w:pPr>
      <w:r w:rsidRPr="1963FFB3">
        <w:rPr>
          <w:rFonts w:eastAsia="Arial" w:cs="Arial"/>
          <w:szCs w:val="24"/>
        </w:rPr>
        <w:br w:type="page"/>
      </w:r>
    </w:p>
    <w:p w14:paraId="31C7F32F" w14:textId="0E8BDCA4" w:rsidR="577D8391" w:rsidRDefault="1963FFB3" w:rsidP="00D30234">
      <w:pPr>
        <w:ind w:firstLine="0"/>
        <w:jc w:val="center"/>
        <w:rPr>
          <w:rFonts w:eastAsia="Arial" w:cs="Arial"/>
          <w:sz w:val="32"/>
          <w:szCs w:val="32"/>
        </w:rPr>
      </w:pPr>
      <w:r w:rsidRPr="1963FFB3">
        <w:rPr>
          <w:rFonts w:eastAsia="Arial" w:cs="Arial"/>
          <w:b/>
          <w:bCs/>
          <w:sz w:val="32"/>
          <w:szCs w:val="32"/>
        </w:rPr>
        <w:lastRenderedPageBreak/>
        <w:t>ANOTACIJA</w:t>
      </w:r>
    </w:p>
    <w:p w14:paraId="1A2E8928" w14:textId="4213AAF9" w:rsidR="577D8391" w:rsidRDefault="1963FFB3" w:rsidP="1963FFB3">
      <w:pPr>
        <w:rPr>
          <w:rFonts w:eastAsia="Arial" w:cs="Arial"/>
          <w:szCs w:val="24"/>
        </w:rPr>
      </w:pPr>
      <w:r w:rsidRPr="1963FFB3">
        <w:rPr>
          <w:rFonts w:eastAsia="Arial" w:cs="Arial"/>
          <w:szCs w:val="24"/>
        </w:rPr>
        <w:t>Šio darbo tikslas - išsiaiškinti programų sistemų inžinerijos teikiamą naudą analizuojant verslo problemas ir kuriant pabaigtus programinės įrangos produktus užsakovams. Darbas sprendžia klausimą - kaip sukurti paprastą ir lengvą naudoti projektų valdymo sistemą? Dokumente pateikta verslo poreikių, vidinė ir išorinė, įgyvendinamumo ir naudos analizės, taip pat sistemos naudojimo scenarijai. Darbo tikslas – apžvelgti aukščiau pateiktus dalykus, įvertinti problemas, kylančias iki projekto įgyvendinimo, galimus sprendimus.</w:t>
      </w:r>
    </w:p>
    <w:p w14:paraId="3659D429" w14:textId="5F10CBF7" w:rsidR="577D8391" w:rsidRDefault="577D8391" w:rsidP="1963FFB3">
      <w:pPr>
        <w:rPr>
          <w:rFonts w:eastAsia="Arial" w:cs="Arial"/>
          <w:szCs w:val="24"/>
        </w:rPr>
      </w:pPr>
      <w:r w:rsidRPr="1963FFB3">
        <w:rPr>
          <w:rFonts w:eastAsia="Arial" w:cs="Arial"/>
          <w:szCs w:val="24"/>
        </w:rPr>
        <w:br w:type="page"/>
      </w:r>
    </w:p>
    <w:p w14:paraId="112865E0" w14:textId="7A977EC1" w:rsidR="577D8391" w:rsidRDefault="1963FFB3" w:rsidP="00D30234">
      <w:pPr>
        <w:ind w:firstLine="0"/>
        <w:jc w:val="center"/>
        <w:rPr>
          <w:rFonts w:eastAsia="Arial" w:cs="Arial"/>
          <w:sz w:val="32"/>
          <w:szCs w:val="32"/>
        </w:rPr>
      </w:pPr>
      <w:r w:rsidRPr="1963FFB3">
        <w:rPr>
          <w:rFonts w:eastAsia="Arial" w:cs="Arial"/>
          <w:b/>
          <w:bCs/>
          <w:sz w:val="32"/>
          <w:szCs w:val="32"/>
        </w:rPr>
        <w:lastRenderedPageBreak/>
        <w:t>TURINYS</w:t>
      </w:r>
    </w:p>
    <w:sdt>
      <w:sdtPr>
        <w:rPr>
          <w:rFonts w:ascii="Arial" w:eastAsiaTheme="minorHAnsi" w:hAnsi="Arial" w:cstheme="minorBidi"/>
          <w:color w:val="auto"/>
          <w:sz w:val="24"/>
          <w:szCs w:val="22"/>
          <w:lang w:val="lt-LT"/>
        </w:rPr>
        <w:id w:val="-508763617"/>
        <w:docPartObj>
          <w:docPartGallery w:val="Table of Contents"/>
          <w:docPartUnique/>
        </w:docPartObj>
      </w:sdtPr>
      <w:sdtEndPr>
        <w:rPr>
          <w:b/>
          <w:bCs/>
          <w:noProof/>
        </w:rPr>
      </w:sdtEndPr>
      <w:sdtContent>
        <w:p w14:paraId="5963A3FF" w14:textId="463924BE" w:rsidR="00727A68" w:rsidRDefault="00727A68">
          <w:pPr>
            <w:pStyle w:val="TOCHeading"/>
          </w:pPr>
        </w:p>
        <w:p w14:paraId="63C0532A" w14:textId="77777777" w:rsidR="003F45EA" w:rsidRDefault="00727A68">
          <w:pPr>
            <w:pStyle w:val="TOC1"/>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33066617" w:history="1">
            <w:r w:rsidR="003F45EA" w:rsidRPr="006925FC">
              <w:rPr>
                <w:rStyle w:val="Hyperlink"/>
                <w:rFonts w:eastAsia="Arial"/>
                <w:noProof/>
              </w:rPr>
              <w:t>ĮVADAS</w:t>
            </w:r>
            <w:r w:rsidR="003F45EA">
              <w:rPr>
                <w:noProof/>
                <w:webHidden/>
              </w:rPr>
              <w:tab/>
            </w:r>
            <w:r w:rsidR="003F45EA">
              <w:rPr>
                <w:noProof/>
                <w:webHidden/>
              </w:rPr>
              <w:fldChar w:fldCharType="begin"/>
            </w:r>
            <w:r w:rsidR="003F45EA">
              <w:rPr>
                <w:noProof/>
                <w:webHidden/>
              </w:rPr>
              <w:instrText xml:space="preserve"> PAGEREF _Toc533066617 \h </w:instrText>
            </w:r>
            <w:r w:rsidR="003F45EA">
              <w:rPr>
                <w:noProof/>
                <w:webHidden/>
              </w:rPr>
            </w:r>
            <w:r w:rsidR="003F45EA">
              <w:rPr>
                <w:noProof/>
                <w:webHidden/>
              </w:rPr>
              <w:fldChar w:fldCharType="separate"/>
            </w:r>
            <w:r w:rsidR="003F45EA">
              <w:rPr>
                <w:noProof/>
                <w:webHidden/>
              </w:rPr>
              <w:t>5</w:t>
            </w:r>
            <w:r w:rsidR="003F45EA">
              <w:rPr>
                <w:noProof/>
                <w:webHidden/>
              </w:rPr>
              <w:fldChar w:fldCharType="end"/>
            </w:r>
          </w:hyperlink>
        </w:p>
        <w:p w14:paraId="64434F3E"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18" w:history="1">
            <w:r w:rsidRPr="006925FC">
              <w:rPr>
                <w:rStyle w:val="Hyperlink"/>
                <w:rFonts w:eastAsia="Arial"/>
                <w:noProof/>
              </w:rPr>
              <w:t>Programų sistemos pavadinimas</w:t>
            </w:r>
            <w:r>
              <w:rPr>
                <w:noProof/>
                <w:webHidden/>
              </w:rPr>
              <w:tab/>
            </w:r>
            <w:r>
              <w:rPr>
                <w:noProof/>
                <w:webHidden/>
              </w:rPr>
              <w:fldChar w:fldCharType="begin"/>
            </w:r>
            <w:r>
              <w:rPr>
                <w:noProof/>
                <w:webHidden/>
              </w:rPr>
              <w:instrText xml:space="preserve"> PAGEREF _Toc533066618 \h </w:instrText>
            </w:r>
            <w:r>
              <w:rPr>
                <w:noProof/>
                <w:webHidden/>
              </w:rPr>
            </w:r>
            <w:r>
              <w:rPr>
                <w:noProof/>
                <w:webHidden/>
              </w:rPr>
              <w:fldChar w:fldCharType="separate"/>
            </w:r>
            <w:r>
              <w:rPr>
                <w:noProof/>
                <w:webHidden/>
              </w:rPr>
              <w:t>5</w:t>
            </w:r>
            <w:r>
              <w:rPr>
                <w:noProof/>
                <w:webHidden/>
              </w:rPr>
              <w:fldChar w:fldCharType="end"/>
            </w:r>
          </w:hyperlink>
        </w:p>
        <w:p w14:paraId="0543E753"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19" w:history="1">
            <w:r w:rsidRPr="006925FC">
              <w:rPr>
                <w:rStyle w:val="Hyperlink"/>
                <w:rFonts w:eastAsia="Arial"/>
                <w:noProof/>
              </w:rPr>
              <w:t>Dalykinė sritis</w:t>
            </w:r>
            <w:r>
              <w:rPr>
                <w:noProof/>
                <w:webHidden/>
              </w:rPr>
              <w:tab/>
            </w:r>
            <w:r>
              <w:rPr>
                <w:noProof/>
                <w:webHidden/>
              </w:rPr>
              <w:fldChar w:fldCharType="begin"/>
            </w:r>
            <w:r>
              <w:rPr>
                <w:noProof/>
                <w:webHidden/>
              </w:rPr>
              <w:instrText xml:space="preserve"> PAGEREF _Toc533066619 \h </w:instrText>
            </w:r>
            <w:r>
              <w:rPr>
                <w:noProof/>
                <w:webHidden/>
              </w:rPr>
            </w:r>
            <w:r>
              <w:rPr>
                <w:noProof/>
                <w:webHidden/>
              </w:rPr>
              <w:fldChar w:fldCharType="separate"/>
            </w:r>
            <w:r>
              <w:rPr>
                <w:noProof/>
                <w:webHidden/>
              </w:rPr>
              <w:t>5</w:t>
            </w:r>
            <w:r>
              <w:rPr>
                <w:noProof/>
                <w:webHidden/>
              </w:rPr>
              <w:fldChar w:fldCharType="end"/>
            </w:r>
          </w:hyperlink>
        </w:p>
        <w:p w14:paraId="190E20EA"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20" w:history="1">
            <w:r w:rsidRPr="006925FC">
              <w:rPr>
                <w:rStyle w:val="Hyperlink"/>
                <w:rFonts w:eastAsia="Arial"/>
                <w:noProof/>
              </w:rPr>
              <w:t>Probleminė sritis</w:t>
            </w:r>
            <w:r>
              <w:rPr>
                <w:noProof/>
                <w:webHidden/>
              </w:rPr>
              <w:tab/>
            </w:r>
            <w:r>
              <w:rPr>
                <w:noProof/>
                <w:webHidden/>
              </w:rPr>
              <w:fldChar w:fldCharType="begin"/>
            </w:r>
            <w:r>
              <w:rPr>
                <w:noProof/>
                <w:webHidden/>
              </w:rPr>
              <w:instrText xml:space="preserve"> PAGEREF _Toc533066620 \h </w:instrText>
            </w:r>
            <w:r>
              <w:rPr>
                <w:noProof/>
                <w:webHidden/>
              </w:rPr>
            </w:r>
            <w:r>
              <w:rPr>
                <w:noProof/>
                <w:webHidden/>
              </w:rPr>
              <w:fldChar w:fldCharType="separate"/>
            </w:r>
            <w:r>
              <w:rPr>
                <w:noProof/>
                <w:webHidden/>
              </w:rPr>
              <w:t>5</w:t>
            </w:r>
            <w:r>
              <w:rPr>
                <w:noProof/>
                <w:webHidden/>
              </w:rPr>
              <w:fldChar w:fldCharType="end"/>
            </w:r>
          </w:hyperlink>
        </w:p>
        <w:p w14:paraId="4E11689B"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21" w:history="1">
            <w:r w:rsidRPr="006925FC">
              <w:rPr>
                <w:rStyle w:val="Hyperlink"/>
                <w:rFonts w:eastAsia="Arial"/>
                <w:noProof/>
              </w:rPr>
              <w:t>Naudotojai</w:t>
            </w:r>
            <w:r>
              <w:rPr>
                <w:noProof/>
                <w:webHidden/>
              </w:rPr>
              <w:tab/>
            </w:r>
            <w:r>
              <w:rPr>
                <w:noProof/>
                <w:webHidden/>
              </w:rPr>
              <w:fldChar w:fldCharType="begin"/>
            </w:r>
            <w:r>
              <w:rPr>
                <w:noProof/>
                <w:webHidden/>
              </w:rPr>
              <w:instrText xml:space="preserve"> PAGEREF _Toc533066621 \h </w:instrText>
            </w:r>
            <w:r>
              <w:rPr>
                <w:noProof/>
                <w:webHidden/>
              </w:rPr>
            </w:r>
            <w:r>
              <w:rPr>
                <w:noProof/>
                <w:webHidden/>
              </w:rPr>
              <w:fldChar w:fldCharType="separate"/>
            </w:r>
            <w:r>
              <w:rPr>
                <w:noProof/>
                <w:webHidden/>
              </w:rPr>
              <w:t>5</w:t>
            </w:r>
            <w:r>
              <w:rPr>
                <w:noProof/>
                <w:webHidden/>
              </w:rPr>
              <w:fldChar w:fldCharType="end"/>
            </w:r>
          </w:hyperlink>
        </w:p>
        <w:p w14:paraId="0CE6D39C"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22" w:history="1">
            <w:r w:rsidRPr="006925FC">
              <w:rPr>
                <w:rStyle w:val="Hyperlink"/>
                <w:rFonts w:eastAsia="Arial"/>
                <w:noProof/>
              </w:rPr>
              <w:t>Darbo pagrindas</w:t>
            </w:r>
            <w:r>
              <w:rPr>
                <w:noProof/>
                <w:webHidden/>
              </w:rPr>
              <w:tab/>
            </w:r>
            <w:r>
              <w:rPr>
                <w:noProof/>
                <w:webHidden/>
              </w:rPr>
              <w:fldChar w:fldCharType="begin"/>
            </w:r>
            <w:r>
              <w:rPr>
                <w:noProof/>
                <w:webHidden/>
              </w:rPr>
              <w:instrText xml:space="preserve"> PAGEREF _Toc533066622 \h </w:instrText>
            </w:r>
            <w:r>
              <w:rPr>
                <w:noProof/>
                <w:webHidden/>
              </w:rPr>
            </w:r>
            <w:r>
              <w:rPr>
                <w:noProof/>
                <w:webHidden/>
              </w:rPr>
              <w:fldChar w:fldCharType="separate"/>
            </w:r>
            <w:r>
              <w:rPr>
                <w:noProof/>
                <w:webHidden/>
              </w:rPr>
              <w:t>5</w:t>
            </w:r>
            <w:r>
              <w:rPr>
                <w:noProof/>
                <w:webHidden/>
              </w:rPr>
              <w:fldChar w:fldCharType="end"/>
            </w:r>
          </w:hyperlink>
        </w:p>
        <w:p w14:paraId="0E50BE39" w14:textId="77777777" w:rsidR="003F45EA" w:rsidRDefault="003F45EA">
          <w:pPr>
            <w:pStyle w:val="TOC1"/>
            <w:tabs>
              <w:tab w:val="right" w:leader="dot" w:pos="9016"/>
            </w:tabs>
            <w:rPr>
              <w:rFonts w:asciiTheme="minorHAnsi" w:eastAsiaTheme="minorEastAsia" w:hAnsiTheme="minorHAnsi"/>
              <w:noProof/>
              <w:sz w:val="22"/>
              <w:lang w:val="en-US"/>
            </w:rPr>
          </w:pPr>
          <w:hyperlink w:anchor="_Toc533066623" w:history="1">
            <w:r w:rsidRPr="006925FC">
              <w:rPr>
                <w:rStyle w:val="Hyperlink"/>
                <w:rFonts w:eastAsia="Arial"/>
                <w:noProof/>
              </w:rPr>
              <w:t>Verslo proceso aprašas</w:t>
            </w:r>
            <w:r>
              <w:rPr>
                <w:noProof/>
                <w:webHidden/>
              </w:rPr>
              <w:tab/>
            </w:r>
            <w:r>
              <w:rPr>
                <w:noProof/>
                <w:webHidden/>
              </w:rPr>
              <w:fldChar w:fldCharType="begin"/>
            </w:r>
            <w:r>
              <w:rPr>
                <w:noProof/>
                <w:webHidden/>
              </w:rPr>
              <w:instrText xml:space="preserve"> PAGEREF _Toc533066623 \h </w:instrText>
            </w:r>
            <w:r>
              <w:rPr>
                <w:noProof/>
                <w:webHidden/>
              </w:rPr>
            </w:r>
            <w:r>
              <w:rPr>
                <w:noProof/>
                <w:webHidden/>
              </w:rPr>
              <w:fldChar w:fldCharType="separate"/>
            </w:r>
            <w:r>
              <w:rPr>
                <w:noProof/>
                <w:webHidden/>
              </w:rPr>
              <w:t>6</w:t>
            </w:r>
            <w:r>
              <w:rPr>
                <w:noProof/>
                <w:webHidden/>
              </w:rPr>
              <w:fldChar w:fldCharType="end"/>
            </w:r>
          </w:hyperlink>
        </w:p>
        <w:p w14:paraId="4A9E4D2D"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24" w:history="1">
            <w:r w:rsidRPr="006925FC">
              <w:rPr>
                <w:rStyle w:val="Hyperlink"/>
                <w:rFonts w:eastAsia="Arial"/>
                <w:noProof/>
              </w:rPr>
              <w:t>Organizacijos tipas:</w:t>
            </w:r>
            <w:r>
              <w:rPr>
                <w:noProof/>
                <w:webHidden/>
              </w:rPr>
              <w:tab/>
            </w:r>
            <w:r>
              <w:rPr>
                <w:noProof/>
                <w:webHidden/>
              </w:rPr>
              <w:fldChar w:fldCharType="begin"/>
            </w:r>
            <w:r>
              <w:rPr>
                <w:noProof/>
                <w:webHidden/>
              </w:rPr>
              <w:instrText xml:space="preserve"> PAGEREF _Toc533066624 \h </w:instrText>
            </w:r>
            <w:r>
              <w:rPr>
                <w:noProof/>
                <w:webHidden/>
              </w:rPr>
            </w:r>
            <w:r>
              <w:rPr>
                <w:noProof/>
                <w:webHidden/>
              </w:rPr>
              <w:fldChar w:fldCharType="separate"/>
            </w:r>
            <w:r>
              <w:rPr>
                <w:noProof/>
                <w:webHidden/>
              </w:rPr>
              <w:t>6</w:t>
            </w:r>
            <w:r>
              <w:rPr>
                <w:noProof/>
                <w:webHidden/>
              </w:rPr>
              <w:fldChar w:fldCharType="end"/>
            </w:r>
          </w:hyperlink>
        </w:p>
        <w:p w14:paraId="3603813A"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25" w:history="1">
            <w:r w:rsidRPr="006925FC">
              <w:rPr>
                <w:rStyle w:val="Hyperlink"/>
                <w:rFonts w:eastAsia="Arial"/>
                <w:noProof/>
              </w:rPr>
              <w:t xml:space="preserve">Veiklos </w:t>
            </w:r>
            <w:r w:rsidRPr="006925FC">
              <w:rPr>
                <w:rStyle w:val="Hyperlink"/>
                <w:noProof/>
              </w:rPr>
              <w:t>apibūdinimas</w:t>
            </w:r>
            <w:r w:rsidRPr="006925FC">
              <w:rPr>
                <w:rStyle w:val="Hyperlink"/>
                <w:rFonts w:eastAsia="Arial"/>
                <w:noProof/>
              </w:rPr>
              <w:t>:</w:t>
            </w:r>
            <w:r>
              <w:rPr>
                <w:noProof/>
                <w:webHidden/>
              </w:rPr>
              <w:tab/>
            </w:r>
            <w:r>
              <w:rPr>
                <w:noProof/>
                <w:webHidden/>
              </w:rPr>
              <w:fldChar w:fldCharType="begin"/>
            </w:r>
            <w:r>
              <w:rPr>
                <w:noProof/>
                <w:webHidden/>
              </w:rPr>
              <w:instrText xml:space="preserve"> PAGEREF _Toc533066625 \h </w:instrText>
            </w:r>
            <w:r>
              <w:rPr>
                <w:noProof/>
                <w:webHidden/>
              </w:rPr>
            </w:r>
            <w:r>
              <w:rPr>
                <w:noProof/>
                <w:webHidden/>
              </w:rPr>
              <w:fldChar w:fldCharType="separate"/>
            </w:r>
            <w:r>
              <w:rPr>
                <w:noProof/>
                <w:webHidden/>
              </w:rPr>
              <w:t>6</w:t>
            </w:r>
            <w:r>
              <w:rPr>
                <w:noProof/>
                <w:webHidden/>
              </w:rPr>
              <w:fldChar w:fldCharType="end"/>
            </w:r>
          </w:hyperlink>
        </w:p>
        <w:p w14:paraId="3F816BA8"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26" w:history="1">
            <w:r w:rsidRPr="006925FC">
              <w:rPr>
                <w:rStyle w:val="Hyperlink"/>
                <w:noProof/>
              </w:rPr>
              <w:t>Pagrindinės veiklos valdymo funkcijos:</w:t>
            </w:r>
            <w:r>
              <w:rPr>
                <w:noProof/>
                <w:webHidden/>
              </w:rPr>
              <w:tab/>
            </w:r>
            <w:r>
              <w:rPr>
                <w:noProof/>
                <w:webHidden/>
              </w:rPr>
              <w:fldChar w:fldCharType="begin"/>
            </w:r>
            <w:r>
              <w:rPr>
                <w:noProof/>
                <w:webHidden/>
              </w:rPr>
              <w:instrText xml:space="preserve"> PAGEREF _Toc533066626 \h </w:instrText>
            </w:r>
            <w:r>
              <w:rPr>
                <w:noProof/>
                <w:webHidden/>
              </w:rPr>
            </w:r>
            <w:r>
              <w:rPr>
                <w:noProof/>
                <w:webHidden/>
              </w:rPr>
              <w:fldChar w:fldCharType="separate"/>
            </w:r>
            <w:r>
              <w:rPr>
                <w:noProof/>
                <w:webHidden/>
              </w:rPr>
              <w:t>6</w:t>
            </w:r>
            <w:r>
              <w:rPr>
                <w:noProof/>
                <w:webHidden/>
              </w:rPr>
              <w:fldChar w:fldCharType="end"/>
            </w:r>
          </w:hyperlink>
        </w:p>
        <w:p w14:paraId="630BE0D9"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27" w:history="1">
            <w:r w:rsidRPr="006925FC">
              <w:rPr>
                <w:rStyle w:val="Hyperlink"/>
                <w:noProof/>
              </w:rPr>
              <w:t>Pagrindinis veiklos produktas:</w:t>
            </w:r>
            <w:r>
              <w:rPr>
                <w:noProof/>
                <w:webHidden/>
              </w:rPr>
              <w:tab/>
            </w:r>
            <w:r>
              <w:rPr>
                <w:noProof/>
                <w:webHidden/>
              </w:rPr>
              <w:fldChar w:fldCharType="begin"/>
            </w:r>
            <w:r>
              <w:rPr>
                <w:noProof/>
                <w:webHidden/>
              </w:rPr>
              <w:instrText xml:space="preserve"> PAGEREF _Toc533066627 \h </w:instrText>
            </w:r>
            <w:r>
              <w:rPr>
                <w:noProof/>
                <w:webHidden/>
              </w:rPr>
            </w:r>
            <w:r>
              <w:rPr>
                <w:noProof/>
                <w:webHidden/>
              </w:rPr>
              <w:fldChar w:fldCharType="separate"/>
            </w:r>
            <w:r>
              <w:rPr>
                <w:noProof/>
                <w:webHidden/>
              </w:rPr>
              <w:t>6</w:t>
            </w:r>
            <w:r>
              <w:rPr>
                <w:noProof/>
                <w:webHidden/>
              </w:rPr>
              <w:fldChar w:fldCharType="end"/>
            </w:r>
          </w:hyperlink>
        </w:p>
        <w:p w14:paraId="59BDD659"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28" w:history="1">
            <w:r w:rsidRPr="006925FC">
              <w:rPr>
                <w:rStyle w:val="Hyperlink"/>
                <w:noProof/>
              </w:rPr>
              <w:t>Numatoma kompiuterizuoti veiklos sritis:</w:t>
            </w:r>
            <w:r>
              <w:rPr>
                <w:noProof/>
                <w:webHidden/>
              </w:rPr>
              <w:tab/>
            </w:r>
            <w:r>
              <w:rPr>
                <w:noProof/>
                <w:webHidden/>
              </w:rPr>
              <w:fldChar w:fldCharType="begin"/>
            </w:r>
            <w:r>
              <w:rPr>
                <w:noProof/>
                <w:webHidden/>
              </w:rPr>
              <w:instrText xml:space="preserve"> PAGEREF _Toc533066628 \h </w:instrText>
            </w:r>
            <w:r>
              <w:rPr>
                <w:noProof/>
                <w:webHidden/>
              </w:rPr>
            </w:r>
            <w:r>
              <w:rPr>
                <w:noProof/>
                <w:webHidden/>
              </w:rPr>
              <w:fldChar w:fldCharType="separate"/>
            </w:r>
            <w:r>
              <w:rPr>
                <w:noProof/>
                <w:webHidden/>
              </w:rPr>
              <w:t>6</w:t>
            </w:r>
            <w:r>
              <w:rPr>
                <w:noProof/>
                <w:webHidden/>
              </w:rPr>
              <w:fldChar w:fldCharType="end"/>
            </w:r>
          </w:hyperlink>
        </w:p>
        <w:p w14:paraId="62D4F54A"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29" w:history="1">
            <w:r w:rsidRPr="006925FC">
              <w:rPr>
                <w:rStyle w:val="Hyperlink"/>
                <w:noProof/>
              </w:rPr>
              <w:t>Kompiuterizuojami uždaviniai:</w:t>
            </w:r>
            <w:r>
              <w:rPr>
                <w:noProof/>
                <w:webHidden/>
              </w:rPr>
              <w:tab/>
            </w:r>
            <w:r>
              <w:rPr>
                <w:noProof/>
                <w:webHidden/>
              </w:rPr>
              <w:fldChar w:fldCharType="begin"/>
            </w:r>
            <w:r>
              <w:rPr>
                <w:noProof/>
                <w:webHidden/>
              </w:rPr>
              <w:instrText xml:space="preserve"> PAGEREF _Toc533066629 \h </w:instrText>
            </w:r>
            <w:r>
              <w:rPr>
                <w:noProof/>
                <w:webHidden/>
              </w:rPr>
            </w:r>
            <w:r>
              <w:rPr>
                <w:noProof/>
                <w:webHidden/>
              </w:rPr>
              <w:fldChar w:fldCharType="separate"/>
            </w:r>
            <w:r>
              <w:rPr>
                <w:noProof/>
                <w:webHidden/>
              </w:rPr>
              <w:t>6</w:t>
            </w:r>
            <w:r>
              <w:rPr>
                <w:noProof/>
                <w:webHidden/>
              </w:rPr>
              <w:fldChar w:fldCharType="end"/>
            </w:r>
          </w:hyperlink>
        </w:p>
        <w:p w14:paraId="1ED2F35F" w14:textId="77777777" w:rsidR="003F45EA" w:rsidRDefault="003F45EA">
          <w:pPr>
            <w:pStyle w:val="TOC1"/>
            <w:tabs>
              <w:tab w:val="right" w:leader="dot" w:pos="9016"/>
            </w:tabs>
            <w:rPr>
              <w:rFonts w:asciiTheme="minorHAnsi" w:eastAsiaTheme="minorEastAsia" w:hAnsiTheme="minorHAnsi"/>
              <w:noProof/>
              <w:sz w:val="22"/>
              <w:lang w:val="en-US"/>
            </w:rPr>
          </w:pPr>
          <w:hyperlink w:anchor="_Toc533066630" w:history="1">
            <w:r w:rsidRPr="006925FC">
              <w:rPr>
                <w:rStyle w:val="Hyperlink"/>
                <w:rFonts w:eastAsia="Arial"/>
                <w:noProof/>
              </w:rPr>
              <w:t>Išorinė verslo analizė</w:t>
            </w:r>
            <w:r>
              <w:rPr>
                <w:noProof/>
                <w:webHidden/>
              </w:rPr>
              <w:tab/>
            </w:r>
            <w:r>
              <w:rPr>
                <w:noProof/>
                <w:webHidden/>
              </w:rPr>
              <w:fldChar w:fldCharType="begin"/>
            </w:r>
            <w:r>
              <w:rPr>
                <w:noProof/>
                <w:webHidden/>
              </w:rPr>
              <w:instrText xml:space="preserve"> PAGEREF _Toc533066630 \h </w:instrText>
            </w:r>
            <w:r>
              <w:rPr>
                <w:noProof/>
                <w:webHidden/>
              </w:rPr>
            </w:r>
            <w:r>
              <w:rPr>
                <w:noProof/>
                <w:webHidden/>
              </w:rPr>
              <w:fldChar w:fldCharType="separate"/>
            </w:r>
            <w:r>
              <w:rPr>
                <w:noProof/>
                <w:webHidden/>
              </w:rPr>
              <w:t>7</w:t>
            </w:r>
            <w:r>
              <w:rPr>
                <w:noProof/>
                <w:webHidden/>
              </w:rPr>
              <w:fldChar w:fldCharType="end"/>
            </w:r>
          </w:hyperlink>
        </w:p>
        <w:p w14:paraId="1DCF5509"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31" w:history="1">
            <w:r w:rsidRPr="006925FC">
              <w:rPr>
                <w:rStyle w:val="Hyperlink"/>
                <w:rFonts w:cs="Arial"/>
                <w:noProof/>
              </w:rPr>
              <w:t>Nagrinėjamų įmonių konkurencingumas </w:t>
            </w:r>
            <w:r>
              <w:rPr>
                <w:noProof/>
                <w:webHidden/>
              </w:rPr>
              <w:tab/>
            </w:r>
            <w:r>
              <w:rPr>
                <w:noProof/>
                <w:webHidden/>
              </w:rPr>
              <w:fldChar w:fldCharType="begin"/>
            </w:r>
            <w:r>
              <w:rPr>
                <w:noProof/>
                <w:webHidden/>
              </w:rPr>
              <w:instrText xml:space="preserve"> PAGEREF _Toc533066631 \h </w:instrText>
            </w:r>
            <w:r>
              <w:rPr>
                <w:noProof/>
                <w:webHidden/>
              </w:rPr>
            </w:r>
            <w:r>
              <w:rPr>
                <w:noProof/>
                <w:webHidden/>
              </w:rPr>
              <w:fldChar w:fldCharType="separate"/>
            </w:r>
            <w:r>
              <w:rPr>
                <w:noProof/>
                <w:webHidden/>
              </w:rPr>
              <w:t>7</w:t>
            </w:r>
            <w:r>
              <w:rPr>
                <w:noProof/>
                <w:webHidden/>
              </w:rPr>
              <w:fldChar w:fldCharType="end"/>
            </w:r>
          </w:hyperlink>
        </w:p>
        <w:p w14:paraId="35FE05B9"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32" w:history="1">
            <w:r w:rsidRPr="006925FC">
              <w:rPr>
                <w:rStyle w:val="Hyperlink"/>
                <w:noProof/>
              </w:rPr>
              <w:t>Esama situacija - konkurentų pasiūlymai nagrinėjamoms įmonėms</w:t>
            </w:r>
            <w:r>
              <w:rPr>
                <w:noProof/>
                <w:webHidden/>
              </w:rPr>
              <w:tab/>
            </w:r>
            <w:r>
              <w:rPr>
                <w:noProof/>
                <w:webHidden/>
              </w:rPr>
              <w:fldChar w:fldCharType="begin"/>
            </w:r>
            <w:r>
              <w:rPr>
                <w:noProof/>
                <w:webHidden/>
              </w:rPr>
              <w:instrText xml:space="preserve"> PAGEREF _Toc533066632 \h </w:instrText>
            </w:r>
            <w:r>
              <w:rPr>
                <w:noProof/>
                <w:webHidden/>
              </w:rPr>
            </w:r>
            <w:r>
              <w:rPr>
                <w:noProof/>
                <w:webHidden/>
              </w:rPr>
              <w:fldChar w:fldCharType="separate"/>
            </w:r>
            <w:r>
              <w:rPr>
                <w:noProof/>
                <w:webHidden/>
              </w:rPr>
              <w:t>8</w:t>
            </w:r>
            <w:r>
              <w:rPr>
                <w:noProof/>
                <w:webHidden/>
              </w:rPr>
              <w:fldChar w:fldCharType="end"/>
            </w:r>
          </w:hyperlink>
        </w:p>
        <w:p w14:paraId="6D2E60AC" w14:textId="77777777" w:rsidR="003F45EA" w:rsidRDefault="003F45EA">
          <w:pPr>
            <w:pStyle w:val="TOC1"/>
            <w:tabs>
              <w:tab w:val="right" w:leader="dot" w:pos="9016"/>
            </w:tabs>
            <w:rPr>
              <w:rFonts w:asciiTheme="minorHAnsi" w:eastAsiaTheme="minorEastAsia" w:hAnsiTheme="minorHAnsi"/>
              <w:noProof/>
              <w:sz w:val="22"/>
              <w:lang w:val="en-US"/>
            </w:rPr>
          </w:pPr>
          <w:hyperlink w:anchor="_Toc533066633" w:history="1">
            <w:r w:rsidRPr="006925FC">
              <w:rPr>
                <w:rStyle w:val="Hyperlink"/>
                <w:rFonts w:eastAsia="Arial" w:cs="Arial"/>
                <w:bCs/>
                <w:noProof/>
              </w:rPr>
              <w:t>Vidinė proceso analizė</w:t>
            </w:r>
            <w:r>
              <w:rPr>
                <w:noProof/>
                <w:webHidden/>
              </w:rPr>
              <w:tab/>
            </w:r>
            <w:r>
              <w:rPr>
                <w:noProof/>
                <w:webHidden/>
              </w:rPr>
              <w:fldChar w:fldCharType="begin"/>
            </w:r>
            <w:r>
              <w:rPr>
                <w:noProof/>
                <w:webHidden/>
              </w:rPr>
              <w:instrText xml:space="preserve"> PAGEREF _Toc533066633 \h </w:instrText>
            </w:r>
            <w:r>
              <w:rPr>
                <w:noProof/>
                <w:webHidden/>
              </w:rPr>
            </w:r>
            <w:r>
              <w:rPr>
                <w:noProof/>
                <w:webHidden/>
              </w:rPr>
              <w:fldChar w:fldCharType="separate"/>
            </w:r>
            <w:r>
              <w:rPr>
                <w:noProof/>
                <w:webHidden/>
              </w:rPr>
              <w:t>10</w:t>
            </w:r>
            <w:r>
              <w:rPr>
                <w:noProof/>
                <w:webHidden/>
              </w:rPr>
              <w:fldChar w:fldCharType="end"/>
            </w:r>
          </w:hyperlink>
        </w:p>
        <w:p w14:paraId="273F97DA"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34" w:history="1">
            <w:r w:rsidRPr="006925FC">
              <w:rPr>
                <w:rStyle w:val="Hyperlink"/>
                <w:rFonts w:eastAsia="Arial"/>
                <w:noProof/>
              </w:rPr>
              <w:t>Dalykinės srities žodynas</w:t>
            </w:r>
            <w:r>
              <w:rPr>
                <w:noProof/>
                <w:webHidden/>
              </w:rPr>
              <w:tab/>
            </w:r>
            <w:r>
              <w:rPr>
                <w:noProof/>
                <w:webHidden/>
              </w:rPr>
              <w:fldChar w:fldCharType="begin"/>
            </w:r>
            <w:r>
              <w:rPr>
                <w:noProof/>
                <w:webHidden/>
              </w:rPr>
              <w:instrText xml:space="preserve"> PAGEREF _Toc533066634 \h </w:instrText>
            </w:r>
            <w:r>
              <w:rPr>
                <w:noProof/>
                <w:webHidden/>
              </w:rPr>
            </w:r>
            <w:r>
              <w:rPr>
                <w:noProof/>
                <w:webHidden/>
              </w:rPr>
              <w:fldChar w:fldCharType="separate"/>
            </w:r>
            <w:r>
              <w:rPr>
                <w:noProof/>
                <w:webHidden/>
              </w:rPr>
              <w:t>10</w:t>
            </w:r>
            <w:r>
              <w:rPr>
                <w:noProof/>
                <w:webHidden/>
              </w:rPr>
              <w:fldChar w:fldCharType="end"/>
            </w:r>
          </w:hyperlink>
        </w:p>
        <w:p w14:paraId="4DB1594A"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35" w:history="1">
            <w:r w:rsidRPr="006925FC">
              <w:rPr>
                <w:rStyle w:val="Hyperlink"/>
                <w:rFonts w:eastAsia="Arial"/>
                <w:noProof/>
              </w:rPr>
              <w:t>Dalykinės srities statinė struktūra</w:t>
            </w:r>
            <w:r>
              <w:rPr>
                <w:noProof/>
                <w:webHidden/>
              </w:rPr>
              <w:tab/>
            </w:r>
            <w:r>
              <w:rPr>
                <w:noProof/>
                <w:webHidden/>
              </w:rPr>
              <w:fldChar w:fldCharType="begin"/>
            </w:r>
            <w:r>
              <w:rPr>
                <w:noProof/>
                <w:webHidden/>
              </w:rPr>
              <w:instrText xml:space="preserve"> PAGEREF _Toc533066635 \h </w:instrText>
            </w:r>
            <w:r>
              <w:rPr>
                <w:noProof/>
                <w:webHidden/>
              </w:rPr>
            </w:r>
            <w:r>
              <w:rPr>
                <w:noProof/>
                <w:webHidden/>
              </w:rPr>
              <w:fldChar w:fldCharType="separate"/>
            </w:r>
            <w:r>
              <w:rPr>
                <w:noProof/>
                <w:webHidden/>
              </w:rPr>
              <w:t>11</w:t>
            </w:r>
            <w:r>
              <w:rPr>
                <w:noProof/>
                <w:webHidden/>
              </w:rPr>
              <w:fldChar w:fldCharType="end"/>
            </w:r>
          </w:hyperlink>
        </w:p>
        <w:p w14:paraId="27BB5695"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36" w:history="1">
            <w:r w:rsidRPr="006925FC">
              <w:rPr>
                <w:rStyle w:val="Hyperlink"/>
                <w:rFonts w:eastAsia="Arial"/>
                <w:noProof/>
              </w:rPr>
              <w:t>Užduotys</w:t>
            </w:r>
            <w:r>
              <w:rPr>
                <w:noProof/>
                <w:webHidden/>
              </w:rPr>
              <w:tab/>
            </w:r>
            <w:r>
              <w:rPr>
                <w:noProof/>
                <w:webHidden/>
              </w:rPr>
              <w:fldChar w:fldCharType="begin"/>
            </w:r>
            <w:r>
              <w:rPr>
                <w:noProof/>
                <w:webHidden/>
              </w:rPr>
              <w:instrText xml:space="preserve"> PAGEREF _Toc533066636 \h </w:instrText>
            </w:r>
            <w:r>
              <w:rPr>
                <w:noProof/>
                <w:webHidden/>
              </w:rPr>
            </w:r>
            <w:r>
              <w:rPr>
                <w:noProof/>
                <w:webHidden/>
              </w:rPr>
              <w:fldChar w:fldCharType="separate"/>
            </w:r>
            <w:r>
              <w:rPr>
                <w:noProof/>
                <w:webHidden/>
              </w:rPr>
              <w:t>12</w:t>
            </w:r>
            <w:r>
              <w:rPr>
                <w:noProof/>
                <w:webHidden/>
              </w:rPr>
              <w:fldChar w:fldCharType="end"/>
            </w:r>
          </w:hyperlink>
        </w:p>
        <w:p w14:paraId="58F55EC8"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37" w:history="1">
            <w:r w:rsidRPr="006925FC">
              <w:rPr>
                <w:rStyle w:val="Hyperlink"/>
                <w:rFonts w:eastAsia="Arial"/>
                <w:noProof/>
              </w:rPr>
              <w:t>Verslo procesai</w:t>
            </w:r>
            <w:r>
              <w:rPr>
                <w:noProof/>
                <w:webHidden/>
              </w:rPr>
              <w:tab/>
            </w:r>
            <w:r>
              <w:rPr>
                <w:noProof/>
                <w:webHidden/>
              </w:rPr>
              <w:fldChar w:fldCharType="begin"/>
            </w:r>
            <w:r>
              <w:rPr>
                <w:noProof/>
                <w:webHidden/>
              </w:rPr>
              <w:instrText xml:space="preserve"> PAGEREF _Toc533066637 \h </w:instrText>
            </w:r>
            <w:r>
              <w:rPr>
                <w:noProof/>
                <w:webHidden/>
              </w:rPr>
            </w:r>
            <w:r>
              <w:rPr>
                <w:noProof/>
                <w:webHidden/>
              </w:rPr>
              <w:fldChar w:fldCharType="separate"/>
            </w:r>
            <w:r>
              <w:rPr>
                <w:noProof/>
                <w:webHidden/>
              </w:rPr>
              <w:t>13</w:t>
            </w:r>
            <w:r>
              <w:rPr>
                <w:noProof/>
                <w:webHidden/>
              </w:rPr>
              <w:fldChar w:fldCharType="end"/>
            </w:r>
          </w:hyperlink>
        </w:p>
        <w:p w14:paraId="5841F187"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38" w:history="1">
            <w:r w:rsidRPr="006925FC">
              <w:rPr>
                <w:rStyle w:val="Hyperlink"/>
                <w:rFonts w:eastAsia="Arial"/>
                <w:noProof/>
              </w:rPr>
              <w:t>Darbuotojo įdarbinimo procesas</w:t>
            </w:r>
            <w:r>
              <w:rPr>
                <w:noProof/>
                <w:webHidden/>
              </w:rPr>
              <w:tab/>
            </w:r>
            <w:r>
              <w:rPr>
                <w:noProof/>
                <w:webHidden/>
              </w:rPr>
              <w:fldChar w:fldCharType="begin"/>
            </w:r>
            <w:r>
              <w:rPr>
                <w:noProof/>
                <w:webHidden/>
              </w:rPr>
              <w:instrText xml:space="preserve"> PAGEREF _Toc533066638 \h </w:instrText>
            </w:r>
            <w:r>
              <w:rPr>
                <w:noProof/>
                <w:webHidden/>
              </w:rPr>
            </w:r>
            <w:r>
              <w:rPr>
                <w:noProof/>
                <w:webHidden/>
              </w:rPr>
              <w:fldChar w:fldCharType="separate"/>
            </w:r>
            <w:r>
              <w:rPr>
                <w:noProof/>
                <w:webHidden/>
              </w:rPr>
              <w:t>13</w:t>
            </w:r>
            <w:r>
              <w:rPr>
                <w:noProof/>
                <w:webHidden/>
              </w:rPr>
              <w:fldChar w:fldCharType="end"/>
            </w:r>
          </w:hyperlink>
        </w:p>
        <w:p w14:paraId="74DB9DD5"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39" w:history="1">
            <w:r w:rsidRPr="006925FC">
              <w:rPr>
                <w:rStyle w:val="Hyperlink"/>
                <w:rFonts w:eastAsia="Arial"/>
                <w:noProof/>
              </w:rPr>
              <w:t>Darbuotojo atleidimo procesas:</w:t>
            </w:r>
            <w:r>
              <w:rPr>
                <w:noProof/>
                <w:webHidden/>
              </w:rPr>
              <w:tab/>
            </w:r>
            <w:r>
              <w:rPr>
                <w:noProof/>
                <w:webHidden/>
              </w:rPr>
              <w:fldChar w:fldCharType="begin"/>
            </w:r>
            <w:r>
              <w:rPr>
                <w:noProof/>
                <w:webHidden/>
              </w:rPr>
              <w:instrText xml:space="preserve"> PAGEREF _Toc533066639 \h </w:instrText>
            </w:r>
            <w:r>
              <w:rPr>
                <w:noProof/>
                <w:webHidden/>
              </w:rPr>
            </w:r>
            <w:r>
              <w:rPr>
                <w:noProof/>
                <w:webHidden/>
              </w:rPr>
              <w:fldChar w:fldCharType="separate"/>
            </w:r>
            <w:r>
              <w:rPr>
                <w:noProof/>
                <w:webHidden/>
              </w:rPr>
              <w:t>13</w:t>
            </w:r>
            <w:r>
              <w:rPr>
                <w:noProof/>
                <w:webHidden/>
              </w:rPr>
              <w:fldChar w:fldCharType="end"/>
            </w:r>
          </w:hyperlink>
        </w:p>
        <w:p w14:paraId="2842F3C2"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40" w:history="1">
            <w:r w:rsidRPr="006925FC">
              <w:rPr>
                <w:rStyle w:val="Hyperlink"/>
                <w:rFonts w:eastAsia="Arial"/>
                <w:noProof/>
              </w:rPr>
              <w:t>Projekto iniciavimas:</w:t>
            </w:r>
            <w:r>
              <w:rPr>
                <w:noProof/>
                <w:webHidden/>
              </w:rPr>
              <w:tab/>
            </w:r>
            <w:r>
              <w:rPr>
                <w:noProof/>
                <w:webHidden/>
              </w:rPr>
              <w:fldChar w:fldCharType="begin"/>
            </w:r>
            <w:r>
              <w:rPr>
                <w:noProof/>
                <w:webHidden/>
              </w:rPr>
              <w:instrText xml:space="preserve"> PAGEREF _Toc533066640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14:paraId="2B8E2B3A"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41" w:history="1">
            <w:r w:rsidRPr="006925FC">
              <w:rPr>
                <w:rStyle w:val="Hyperlink"/>
                <w:rFonts w:eastAsia="Arial"/>
                <w:noProof/>
              </w:rPr>
              <w:t>Projekto vykdymo procesas:</w:t>
            </w:r>
            <w:r>
              <w:rPr>
                <w:noProof/>
                <w:webHidden/>
              </w:rPr>
              <w:tab/>
            </w:r>
            <w:r>
              <w:rPr>
                <w:noProof/>
                <w:webHidden/>
              </w:rPr>
              <w:fldChar w:fldCharType="begin"/>
            </w:r>
            <w:r>
              <w:rPr>
                <w:noProof/>
                <w:webHidden/>
              </w:rPr>
              <w:instrText xml:space="preserve"> PAGEREF _Toc533066641 \h </w:instrText>
            </w:r>
            <w:r>
              <w:rPr>
                <w:noProof/>
                <w:webHidden/>
              </w:rPr>
            </w:r>
            <w:r>
              <w:rPr>
                <w:noProof/>
                <w:webHidden/>
              </w:rPr>
              <w:fldChar w:fldCharType="separate"/>
            </w:r>
            <w:r>
              <w:rPr>
                <w:noProof/>
                <w:webHidden/>
              </w:rPr>
              <w:t>14</w:t>
            </w:r>
            <w:r>
              <w:rPr>
                <w:noProof/>
                <w:webHidden/>
              </w:rPr>
              <w:fldChar w:fldCharType="end"/>
            </w:r>
          </w:hyperlink>
        </w:p>
        <w:p w14:paraId="081D0A12"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42" w:history="1">
            <w:r w:rsidRPr="006925FC">
              <w:rPr>
                <w:rStyle w:val="Hyperlink"/>
                <w:rFonts w:eastAsia="Arial"/>
                <w:noProof/>
              </w:rPr>
              <w:t>Projekto valdymo procesas:</w:t>
            </w:r>
            <w:r>
              <w:rPr>
                <w:noProof/>
                <w:webHidden/>
              </w:rPr>
              <w:tab/>
            </w:r>
            <w:r>
              <w:rPr>
                <w:noProof/>
                <w:webHidden/>
              </w:rPr>
              <w:fldChar w:fldCharType="begin"/>
            </w:r>
            <w:r>
              <w:rPr>
                <w:noProof/>
                <w:webHidden/>
              </w:rPr>
              <w:instrText xml:space="preserve"> PAGEREF _Toc533066642 \h </w:instrText>
            </w:r>
            <w:r>
              <w:rPr>
                <w:noProof/>
                <w:webHidden/>
              </w:rPr>
            </w:r>
            <w:r>
              <w:rPr>
                <w:noProof/>
                <w:webHidden/>
              </w:rPr>
              <w:fldChar w:fldCharType="separate"/>
            </w:r>
            <w:r>
              <w:rPr>
                <w:noProof/>
                <w:webHidden/>
              </w:rPr>
              <w:t>15</w:t>
            </w:r>
            <w:r>
              <w:rPr>
                <w:noProof/>
                <w:webHidden/>
              </w:rPr>
              <w:fldChar w:fldCharType="end"/>
            </w:r>
          </w:hyperlink>
        </w:p>
        <w:p w14:paraId="5D17F847"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43" w:history="1">
            <w:r w:rsidRPr="006925FC">
              <w:rPr>
                <w:rStyle w:val="Hyperlink"/>
                <w:rFonts w:eastAsia="Arial"/>
                <w:noProof/>
              </w:rPr>
              <w:t>Projekto uždarymo procesas:</w:t>
            </w:r>
            <w:r>
              <w:rPr>
                <w:noProof/>
                <w:webHidden/>
              </w:rPr>
              <w:tab/>
            </w:r>
            <w:r>
              <w:rPr>
                <w:noProof/>
                <w:webHidden/>
              </w:rPr>
              <w:fldChar w:fldCharType="begin"/>
            </w:r>
            <w:r>
              <w:rPr>
                <w:noProof/>
                <w:webHidden/>
              </w:rPr>
              <w:instrText xml:space="preserve"> PAGEREF _Toc533066643 \h </w:instrText>
            </w:r>
            <w:r>
              <w:rPr>
                <w:noProof/>
                <w:webHidden/>
              </w:rPr>
            </w:r>
            <w:r>
              <w:rPr>
                <w:noProof/>
                <w:webHidden/>
              </w:rPr>
              <w:fldChar w:fldCharType="separate"/>
            </w:r>
            <w:r>
              <w:rPr>
                <w:noProof/>
                <w:webHidden/>
              </w:rPr>
              <w:t>15</w:t>
            </w:r>
            <w:r>
              <w:rPr>
                <w:noProof/>
                <w:webHidden/>
              </w:rPr>
              <w:fldChar w:fldCharType="end"/>
            </w:r>
          </w:hyperlink>
        </w:p>
        <w:p w14:paraId="7B9CAE48"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44" w:history="1">
            <w:r w:rsidRPr="006925FC">
              <w:rPr>
                <w:rStyle w:val="Hyperlink"/>
                <w:rFonts w:eastAsia="Arial"/>
                <w:noProof/>
              </w:rPr>
              <w:t>Prašymo procesas:</w:t>
            </w:r>
            <w:r>
              <w:rPr>
                <w:noProof/>
                <w:webHidden/>
              </w:rPr>
              <w:tab/>
            </w:r>
            <w:r>
              <w:rPr>
                <w:noProof/>
                <w:webHidden/>
              </w:rPr>
              <w:fldChar w:fldCharType="begin"/>
            </w:r>
            <w:r>
              <w:rPr>
                <w:noProof/>
                <w:webHidden/>
              </w:rPr>
              <w:instrText xml:space="preserve"> PAGEREF _Toc533066644 \h </w:instrText>
            </w:r>
            <w:r>
              <w:rPr>
                <w:noProof/>
                <w:webHidden/>
              </w:rPr>
            </w:r>
            <w:r>
              <w:rPr>
                <w:noProof/>
                <w:webHidden/>
              </w:rPr>
              <w:fldChar w:fldCharType="separate"/>
            </w:r>
            <w:r>
              <w:rPr>
                <w:noProof/>
                <w:webHidden/>
              </w:rPr>
              <w:t>16</w:t>
            </w:r>
            <w:r>
              <w:rPr>
                <w:noProof/>
                <w:webHidden/>
              </w:rPr>
              <w:fldChar w:fldCharType="end"/>
            </w:r>
          </w:hyperlink>
        </w:p>
        <w:p w14:paraId="44D6EEFA"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45" w:history="1">
            <w:r w:rsidRPr="006925FC">
              <w:rPr>
                <w:rStyle w:val="Hyperlink"/>
                <w:rFonts w:eastAsia="Arial"/>
                <w:noProof/>
              </w:rPr>
              <w:t>Užduočių vykdymo scenarijai</w:t>
            </w:r>
            <w:r>
              <w:rPr>
                <w:noProof/>
                <w:webHidden/>
              </w:rPr>
              <w:tab/>
            </w:r>
            <w:r>
              <w:rPr>
                <w:noProof/>
                <w:webHidden/>
              </w:rPr>
              <w:fldChar w:fldCharType="begin"/>
            </w:r>
            <w:r>
              <w:rPr>
                <w:noProof/>
                <w:webHidden/>
              </w:rPr>
              <w:instrText xml:space="preserve"> PAGEREF _Toc533066645 \h </w:instrText>
            </w:r>
            <w:r>
              <w:rPr>
                <w:noProof/>
                <w:webHidden/>
              </w:rPr>
            </w:r>
            <w:r>
              <w:rPr>
                <w:noProof/>
                <w:webHidden/>
              </w:rPr>
              <w:fldChar w:fldCharType="separate"/>
            </w:r>
            <w:r>
              <w:rPr>
                <w:noProof/>
                <w:webHidden/>
              </w:rPr>
              <w:t>17</w:t>
            </w:r>
            <w:r>
              <w:rPr>
                <w:noProof/>
                <w:webHidden/>
              </w:rPr>
              <w:fldChar w:fldCharType="end"/>
            </w:r>
          </w:hyperlink>
        </w:p>
        <w:p w14:paraId="049AB92D"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46" w:history="1">
            <w:r w:rsidRPr="006925FC">
              <w:rPr>
                <w:rStyle w:val="Hyperlink"/>
                <w:rFonts w:eastAsia="Times New Roman"/>
                <w:noProof/>
              </w:rPr>
              <w:t>Dalykinės srities dinaminė struktūra</w:t>
            </w:r>
            <w:r>
              <w:rPr>
                <w:noProof/>
                <w:webHidden/>
              </w:rPr>
              <w:tab/>
            </w:r>
            <w:r>
              <w:rPr>
                <w:noProof/>
                <w:webHidden/>
              </w:rPr>
              <w:fldChar w:fldCharType="begin"/>
            </w:r>
            <w:r>
              <w:rPr>
                <w:noProof/>
                <w:webHidden/>
              </w:rPr>
              <w:instrText xml:space="preserve"> PAGEREF _Toc533066646 \h </w:instrText>
            </w:r>
            <w:r>
              <w:rPr>
                <w:noProof/>
                <w:webHidden/>
              </w:rPr>
            </w:r>
            <w:r>
              <w:rPr>
                <w:noProof/>
                <w:webHidden/>
              </w:rPr>
              <w:fldChar w:fldCharType="separate"/>
            </w:r>
            <w:r>
              <w:rPr>
                <w:noProof/>
                <w:webHidden/>
              </w:rPr>
              <w:t>19</w:t>
            </w:r>
            <w:r>
              <w:rPr>
                <w:noProof/>
                <w:webHidden/>
              </w:rPr>
              <w:fldChar w:fldCharType="end"/>
            </w:r>
          </w:hyperlink>
        </w:p>
        <w:p w14:paraId="3EBEAA58" w14:textId="77777777" w:rsidR="003F45EA" w:rsidRDefault="003F45EA">
          <w:pPr>
            <w:pStyle w:val="TOC1"/>
            <w:tabs>
              <w:tab w:val="right" w:leader="dot" w:pos="9016"/>
            </w:tabs>
            <w:rPr>
              <w:rFonts w:asciiTheme="minorHAnsi" w:eastAsiaTheme="minorEastAsia" w:hAnsiTheme="minorHAnsi"/>
              <w:noProof/>
              <w:sz w:val="22"/>
              <w:lang w:val="en-US"/>
            </w:rPr>
          </w:pPr>
          <w:hyperlink w:anchor="_Toc533066647" w:history="1">
            <w:r w:rsidRPr="006925FC">
              <w:rPr>
                <w:rStyle w:val="Hyperlink"/>
                <w:rFonts w:eastAsia="Arial"/>
                <w:noProof/>
              </w:rPr>
              <w:t>Verslo proceso tobulinimo strategija</w:t>
            </w:r>
            <w:r>
              <w:rPr>
                <w:noProof/>
                <w:webHidden/>
              </w:rPr>
              <w:tab/>
            </w:r>
            <w:r>
              <w:rPr>
                <w:noProof/>
                <w:webHidden/>
              </w:rPr>
              <w:fldChar w:fldCharType="begin"/>
            </w:r>
            <w:r>
              <w:rPr>
                <w:noProof/>
                <w:webHidden/>
              </w:rPr>
              <w:instrText xml:space="preserve"> PAGEREF _Toc533066647 \h </w:instrText>
            </w:r>
            <w:r>
              <w:rPr>
                <w:noProof/>
                <w:webHidden/>
              </w:rPr>
            </w:r>
            <w:r>
              <w:rPr>
                <w:noProof/>
                <w:webHidden/>
              </w:rPr>
              <w:fldChar w:fldCharType="separate"/>
            </w:r>
            <w:r>
              <w:rPr>
                <w:noProof/>
                <w:webHidden/>
              </w:rPr>
              <w:t>22</w:t>
            </w:r>
            <w:r>
              <w:rPr>
                <w:noProof/>
                <w:webHidden/>
              </w:rPr>
              <w:fldChar w:fldCharType="end"/>
            </w:r>
          </w:hyperlink>
        </w:p>
        <w:p w14:paraId="3399D83F" w14:textId="77777777" w:rsidR="003F45EA" w:rsidRDefault="003F45EA">
          <w:pPr>
            <w:pStyle w:val="TOC1"/>
            <w:tabs>
              <w:tab w:val="right" w:leader="dot" w:pos="9016"/>
            </w:tabs>
            <w:rPr>
              <w:rFonts w:asciiTheme="minorHAnsi" w:eastAsiaTheme="minorEastAsia" w:hAnsiTheme="minorHAnsi"/>
              <w:noProof/>
              <w:sz w:val="22"/>
              <w:lang w:val="en-US"/>
            </w:rPr>
          </w:pPr>
          <w:hyperlink w:anchor="_Toc533066648" w:history="1">
            <w:r w:rsidRPr="006925FC">
              <w:rPr>
                <w:rStyle w:val="Hyperlink"/>
                <w:rFonts w:eastAsia="Arial"/>
                <w:noProof/>
              </w:rPr>
              <w:t>Sistemos naudojimo scenarijus</w:t>
            </w:r>
            <w:r>
              <w:rPr>
                <w:noProof/>
                <w:webHidden/>
              </w:rPr>
              <w:tab/>
            </w:r>
            <w:r>
              <w:rPr>
                <w:noProof/>
                <w:webHidden/>
              </w:rPr>
              <w:fldChar w:fldCharType="begin"/>
            </w:r>
            <w:r>
              <w:rPr>
                <w:noProof/>
                <w:webHidden/>
              </w:rPr>
              <w:instrText xml:space="preserve"> PAGEREF _Toc533066648 \h </w:instrText>
            </w:r>
            <w:r>
              <w:rPr>
                <w:noProof/>
                <w:webHidden/>
              </w:rPr>
            </w:r>
            <w:r>
              <w:rPr>
                <w:noProof/>
                <w:webHidden/>
              </w:rPr>
              <w:fldChar w:fldCharType="separate"/>
            </w:r>
            <w:r>
              <w:rPr>
                <w:noProof/>
                <w:webHidden/>
              </w:rPr>
              <w:t>23</w:t>
            </w:r>
            <w:r>
              <w:rPr>
                <w:noProof/>
                <w:webHidden/>
              </w:rPr>
              <w:fldChar w:fldCharType="end"/>
            </w:r>
          </w:hyperlink>
        </w:p>
        <w:p w14:paraId="3009C067"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49" w:history="1">
            <w:r w:rsidRPr="006925FC">
              <w:rPr>
                <w:rStyle w:val="Hyperlink"/>
                <w:rFonts w:eastAsia="Arial"/>
                <w:noProof/>
              </w:rPr>
              <w:t>Darbuotojo pridėjimas</w:t>
            </w:r>
            <w:r>
              <w:rPr>
                <w:noProof/>
                <w:webHidden/>
              </w:rPr>
              <w:tab/>
            </w:r>
            <w:r>
              <w:rPr>
                <w:noProof/>
                <w:webHidden/>
              </w:rPr>
              <w:fldChar w:fldCharType="begin"/>
            </w:r>
            <w:r>
              <w:rPr>
                <w:noProof/>
                <w:webHidden/>
              </w:rPr>
              <w:instrText xml:space="preserve"> PAGEREF _Toc533066649 \h </w:instrText>
            </w:r>
            <w:r>
              <w:rPr>
                <w:noProof/>
                <w:webHidden/>
              </w:rPr>
            </w:r>
            <w:r>
              <w:rPr>
                <w:noProof/>
                <w:webHidden/>
              </w:rPr>
              <w:fldChar w:fldCharType="separate"/>
            </w:r>
            <w:r>
              <w:rPr>
                <w:noProof/>
                <w:webHidden/>
              </w:rPr>
              <w:t>23</w:t>
            </w:r>
            <w:r>
              <w:rPr>
                <w:noProof/>
                <w:webHidden/>
              </w:rPr>
              <w:fldChar w:fldCharType="end"/>
            </w:r>
          </w:hyperlink>
        </w:p>
        <w:p w14:paraId="01270F41"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50" w:history="1">
            <w:r w:rsidRPr="006925FC">
              <w:rPr>
                <w:rStyle w:val="Hyperlink"/>
                <w:rFonts w:eastAsia="Arial"/>
                <w:noProof/>
              </w:rPr>
              <w:t>Darbuotojo pašalinimas</w:t>
            </w:r>
            <w:r>
              <w:rPr>
                <w:noProof/>
                <w:webHidden/>
              </w:rPr>
              <w:tab/>
            </w:r>
            <w:r>
              <w:rPr>
                <w:noProof/>
                <w:webHidden/>
              </w:rPr>
              <w:fldChar w:fldCharType="begin"/>
            </w:r>
            <w:r>
              <w:rPr>
                <w:noProof/>
                <w:webHidden/>
              </w:rPr>
              <w:instrText xml:space="preserve"> PAGEREF _Toc533066650 \h </w:instrText>
            </w:r>
            <w:r>
              <w:rPr>
                <w:noProof/>
                <w:webHidden/>
              </w:rPr>
            </w:r>
            <w:r>
              <w:rPr>
                <w:noProof/>
                <w:webHidden/>
              </w:rPr>
              <w:fldChar w:fldCharType="separate"/>
            </w:r>
            <w:r>
              <w:rPr>
                <w:noProof/>
                <w:webHidden/>
              </w:rPr>
              <w:t>23</w:t>
            </w:r>
            <w:r>
              <w:rPr>
                <w:noProof/>
                <w:webHidden/>
              </w:rPr>
              <w:fldChar w:fldCharType="end"/>
            </w:r>
          </w:hyperlink>
        </w:p>
        <w:p w14:paraId="5280F04D"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51" w:history="1">
            <w:r w:rsidRPr="006925FC">
              <w:rPr>
                <w:rStyle w:val="Hyperlink"/>
                <w:rFonts w:eastAsia="Arial"/>
                <w:noProof/>
              </w:rPr>
              <w:t>Projekto sukūrimas</w:t>
            </w:r>
            <w:r>
              <w:rPr>
                <w:noProof/>
                <w:webHidden/>
              </w:rPr>
              <w:tab/>
            </w:r>
            <w:r>
              <w:rPr>
                <w:noProof/>
                <w:webHidden/>
              </w:rPr>
              <w:fldChar w:fldCharType="begin"/>
            </w:r>
            <w:r>
              <w:rPr>
                <w:noProof/>
                <w:webHidden/>
              </w:rPr>
              <w:instrText xml:space="preserve"> PAGEREF _Toc533066651 \h </w:instrText>
            </w:r>
            <w:r>
              <w:rPr>
                <w:noProof/>
                <w:webHidden/>
              </w:rPr>
            </w:r>
            <w:r>
              <w:rPr>
                <w:noProof/>
                <w:webHidden/>
              </w:rPr>
              <w:fldChar w:fldCharType="separate"/>
            </w:r>
            <w:r>
              <w:rPr>
                <w:noProof/>
                <w:webHidden/>
              </w:rPr>
              <w:t>24</w:t>
            </w:r>
            <w:r>
              <w:rPr>
                <w:noProof/>
                <w:webHidden/>
              </w:rPr>
              <w:fldChar w:fldCharType="end"/>
            </w:r>
          </w:hyperlink>
        </w:p>
        <w:p w14:paraId="378FA2F3"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52" w:history="1">
            <w:r w:rsidRPr="006925FC">
              <w:rPr>
                <w:rStyle w:val="Hyperlink"/>
                <w:rFonts w:eastAsia="Arial"/>
                <w:noProof/>
              </w:rPr>
              <w:t>Projekto atšaukimas</w:t>
            </w:r>
            <w:r>
              <w:rPr>
                <w:noProof/>
                <w:webHidden/>
              </w:rPr>
              <w:tab/>
            </w:r>
            <w:r>
              <w:rPr>
                <w:noProof/>
                <w:webHidden/>
              </w:rPr>
              <w:fldChar w:fldCharType="begin"/>
            </w:r>
            <w:r>
              <w:rPr>
                <w:noProof/>
                <w:webHidden/>
              </w:rPr>
              <w:instrText xml:space="preserve"> PAGEREF _Toc533066652 \h </w:instrText>
            </w:r>
            <w:r>
              <w:rPr>
                <w:noProof/>
                <w:webHidden/>
              </w:rPr>
            </w:r>
            <w:r>
              <w:rPr>
                <w:noProof/>
                <w:webHidden/>
              </w:rPr>
              <w:fldChar w:fldCharType="separate"/>
            </w:r>
            <w:r>
              <w:rPr>
                <w:noProof/>
                <w:webHidden/>
              </w:rPr>
              <w:t>24</w:t>
            </w:r>
            <w:r>
              <w:rPr>
                <w:noProof/>
                <w:webHidden/>
              </w:rPr>
              <w:fldChar w:fldCharType="end"/>
            </w:r>
          </w:hyperlink>
        </w:p>
        <w:p w14:paraId="1C6B1594"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53" w:history="1">
            <w:r w:rsidRPr="006925FC">
              <w:rPr>
                <w:rStyle w:val="Hyperlink"/>
                <w:rFonts w:eastAsia="Arial"/>
                <w:noProof/>
              </w:rPr>
              <w:t>Darbuotojo pridėjimas/šalinimas iš komandos</w:t>
            </w:r>
            <w:r>
              <w:rPr>
                <w:noProof/>
                <w:webHidden/>
              </w:rPr>
              <w:tab/>
            </w:r>
            <w:r>
              <w:rPr>
                <w:noProof/>
                <w:webHidden/>
              </w:rPr>
              <w:fldChar w:fldCharType="begin"/>
            </w:r>
            <w:r>
              <w:rPr>
                <w:noProof/>
                <w:webHidden/>
              </w:rPr>
              <w:instrText xml:space="preserve"> PAGEREF _Toc533066653 \h </w:instrText>
            </w:r>
            <w:r>
              <w:rPr>
                <w:noProof/>
                <w:webHidden/>
              </w:rPr>
            </w:r>
            <w:r>
              <w:rPr>
                <w:noProof/>
                <w:webHidden/>
              </w:rPr>
              <w:fldChar w:fldCharType="separate"/>
            </w:r>
            <w:r>
              <w:rPr>
                <w:noProof/>
                <w:webHidden/>
              </w:rPr>
              <w:t>25</w:t>
            </w:r>
            <w:r>
              <w:rPr>
                <w:noProof/>
                <w:webHidden/>
              </w:rPr>
              <w:fldChar w:fldCharType="end"/>
            </w:r>
          </w:hyperlink>
        </w:p>
        <w:p w14:paraId="53278550"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54" w:history="1">
            <w:r w:rsidRPr="006925FC">
              <w:rPr>
                <w:rStyle w:val="Hyperlink"/>
                <w:rFonts w:eastAsia="Arial"/>
                <w:noProof/>
              </w:rPr>
              <w:t>Komandos pridėjimas/šalinimas iš projekto</w:t>
            </w:r>
            <w:r>
              <w:rPr>
                <w:noProof/>
                <w:webHidden/>
              </w:rPr>
              <w:tab/>
            </w:r>
            <w:r>
              <w:rPr>
                <w:noProof/>
                <w:webHidden/>
              </w:rPr>
              <w:fldChar w:fldCharType="begin"/>
            </w:r>
            <w:r>
              <w:rPr>
                <w:noProof/>
                <w:webHidden/>
              </w:rPr>
              <w:instrText xml:space="preserve"> PAGEREF _Toc533066654 \h </w:instrText>
            </w:r>
            <w:r>
              <w:rPr>
                <w:noProof/>
                <w:webHidden/>
              </w:rPr>
            </w:r>
            <w:r>
              <w:rPr>
                <w:noProof/>
                <w:webHidden/>
              </w:rPr>
              <w:fldChar w:fldCharType="separate"/>
            </w:r>
            <w:r>
              <w:rPr>
                <w:noProof/>
                <w:webHidden/>
              </w:rPr>
              <w:t>25</w:t>
            </w:r>
            <w:r>
              <w:rPr>
                <w:noProof/>
                <w:webHidden/>
              </w:rPr>
              <w:fldChar w:fldCharType="end"/>
            </w:r>
          </w:hyperlink>
        </w:p>
        <w:p w14:paraId="2E3230E5"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55" w:history="1">
            <w:r w:rsidRPr="006925FC">
              <w:rPr>
                <w:rStyle w:val="Hyperlink"/>
                <w:rFonts w:eastAsia="Arial"/>
                <w:noProof/>
              </w:rPr>
              <w:t>Savaitės tvarkaraščio redagavimas</w:t>
            </w:r>
            <w:r>
              <w:rPr>
                <w:noProof/>
                <w:webHidden/>
              </w:rPr>
              <w:tab/>
            </w:r>
            <w:r>
              <w:rPr>
                <w:noProof/>
                <w:webHidden/>
              </w:rPr>
              <w:fldChar w:fldCharType="begin"/>
            </w:r>
            <w:r>
              <w:rPr>
                <w:noProof/>
                <w:webHidden/>
              </w:rPr>
              <w:instrText xml:space="preserve"> PAGEREF _Toc533066655 \h </w:instrText>
            </w:r>
            <w:r>
              <w:rPr>
                <w:noProof/>
                <w:webHidden/>
              </w:rPr>
            </w:r>
            <w:r>
              <w:rPr>
                <w:noProof/>
                <w:webHidden/>
              </w:rPr>
              <w:fldChar w:fldCharType="separate"/>
            </w:r>
            <w:r>
              <w:rPr>
                <w:noProof/>
                <w:webHidden/>
              </w:rPr>
              <w:t>26</w:t>
            </w:r>
            <w:r>
              <w:rPr>
                <w:noProof/>
                <w:webHidden/>
              </w:rPr>
              <w:fldChar w:fldCharType="end"/>
            </w:r>
          </w:hyperlink>
        </w:p>
        <w:p w14:paraId="568A8B12"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56" w:history="1">
            <w:r w:rsidRPr="006925FC">
              <w:rPr>
                <w:rStyle w:val="Hyperlink"/>
                <w:rFonts w:eastAsia="Arial"/>
                <w:noProof/>
              </w:rPr>
              <w:t>Įvykiai</w:t>
            </w:r>
            <w:r>
              <w:rPr>
                <w:noProof/>
                <w:webHidden/>
              </w:rPr>
              <w:tab/>
            </w:r>
            <w:r>
              <w:rPr>
                <w:noProof/>
                <w:webHidden/>
              </w:rPr>
              <w:fldChar w:fldCharType="begin"/>
            </w:r>
            <w:r>
              <w:rPr>
                <w:noProof/>
                <w:webHidden/>
              </w:rPr>
              <w:instrText xml:space="preserve"> PAGEREF _Toc533066656 \h </w:instrText>
            </w:r>
            <w:r>
              <w:rPr>
                <w:noProof/>
                <w:webHidden/>
              </w:rPr>
            </w:r>
            <w:r>
              <w:rPr>
                <w:noProof/>
                <w:webHidden/>
              </w:rPr>
              <w:fldChar w:fldCharType="separate"/>
            </w:r>
            <w:r>
              <w:rPr>
                <w:noProof/>
                <w:webHidden/>
              </w:rPr>
              <w:t>26</w:t>
            </w:r>
            <w:r>
              <w:rPr>
                <w:noProof/>
                <w:webHidden/>
              </w:rPr>
              <w:fldChar w:fldCharType="end"/>
            </w:r>
          </w:hyperlink>
        </w:p>
        <w:p w14:paraId="1C060F21"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57" w:history="1">
            <w:r w:rsidRPr="006925FC">
              <w:rPr>
                <w:rStyle w:val="Hyperlink"/>
                <w:rFonts w:eastAsia="Arial"/>
                <w:noProof/>
              </w:rPr>
              <w:t>Sistemos teikiama nauda.</w:t>
            </w:r>
            <w:r>
              <w:rPr>
                <w:noProof/>
                <w:webHidden/>
              </w:rPr>
              <w:tab/>
            </w:r>
            <w:r>
              <w:rPr>
                <w:noProof/>
                <w:webHidden/>
              </w:rPr>
              <w:fldChar w:fldCharType="begin"/>
            </w:r>
            <w:r>
              <w:rPr>
                <w:noProof/>
                <w:webHidden/>
              </w:rPr>
              <w:instrText xml:space="preserve"> PAGEREF _Toc533066657 \h </w:instrText>
            </w:r>
            <w:r>
              <w:rPr>
                <w:noProof/>
                <w:webHidden/>
              </w:rPr>
            </w:r>
            <w:r>
              <w:rPr>
                <w:noProof/>
                <w:webHidden/>
              </w:rPr>
              <w:fldChar w:fldCharType="separate"/>
            </w:r>
            <w:r>
              <w:rPr>
                <w:noProof/>
                <w:webHidden/>
              </w:rPr>
              <w:t>27</w:t>
            </w:r>
            <w:r>
              <w:rPr>
                <w:noProof/>
                <w:webHidden/>
              </w:rPr>
              <w:fldChar w:fldCharType="end"/>
            </w:r>
          </w:hyperlink>
        </w:p>
        <w:p w14:paraId="2F7F1372"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58" w:history="1">
            <w:r w:rsidRPr="006925FC">
              <w:rPr>
                <w:rStyle w:val="Hyperlink"/>
                <w:rFonts w:eastAsia="Arial"/>
                <w:noProof/>
              </w:rPr>
              <w:t>Esama būklė.</w:t>
            </w:r>
            <w:r>
              <w:rPr>
                <w:noProof/>
                <w:webHidden/>
              </w:rPr>
              <w:tab/>
            </w:r>
            <w:r>
              <w:rPr>
                <w:noProof/>
                <w:webHidden/>
              </w:rPr>
              <w:fldChar w:fldCharType="begin"/>
            </w:r>
            <w:r>
              <w:rPr>
                <w:noProof/>
                <w:webHidden/>
              </w:rPr>
              <w:instrText xml:space="preserve"> PAGEREF _Toc533066658 \h </w:instrText>
            </w:r>
            <w:r>
              <w:rPr>
                <w:noProof/>
                <w:webHidden/>
              </w:rPr>
            </w:r>
            <w:r>
              <w:rPr>
                <w:noProof/>
                <w:webHidden/>
              </w:rPr>
              <w:fldChar w:fldCharType="separate"/>
            </w:r>
            <w:r>
              <w:rPr>
                <w:noProof/>
                <w:webHidden/>
              </w:rPr>
              <w:t>28</w:t>
            </w:r>
            <w:r>
              <w:rPr>
                <w:noProof/>
                <w:webHidden/>
              </w:rPr>
              <w:fldChar w:fldCharType="end"/>
            </w:r>
          </w:hyperlink>
        </w:p>
        <w:p w14:paraId="3919C791"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59" w:history="1">
            <w:r w:rsidRPr="006925FC">
              <w:rPr>
                <w:rStyle w:val="Hyperlink"/>
                <w:rFonts w:eastAsia="Arial"/>
                <w:noProof/>
              </w:rPr>
              <w:t>Priemonės scenarijui įgyvendinti.</w:t>
            </w:r>
            <w:r>
              <w:rPr>
                <w:noProof/>
                <w:webHidden/>
              </w:rPr>
              <w:tab/>
            </w:r>
            <w:r>
              <w:rPr>
                <w:noProof/>
                <w:webHidden/>
              </w:rPr>
              <w:fldChar w:fldCharType="begin"/>
            </w:r>
            <w:r>
              <w:rPr>
                <w:noProof/>
                <w:webHidden/>
              </w:rPr>
              <w:instrText xml:space="preserve"> PAGEREF _Toc533066659 \h </w:instrText>
            </w:r>
            <w:r>
              <w:rPr>
                <w:noProof/>
                <w:webHidden/>
              </w:rPr>
            </w:r>
            <w:r>
              <w:rPr>
                <w:noProof/>
                <w:webHidden/>
              </w:rPr>
              <w:fldChar w:fldCharType="separate"/>
            </w:r>
            <w:r>
              <w:rPr>
                <w:noProof/>
                <w:webHidden/>
              </w:rPr>
              <w:t>28</w:t>
            </w:r>
            <w:r>
              <w:rPr>
                <w:noProof/>
                <w:webHidden/>
              </w:rPr>
              <w:fldChar w:fldCharType="end"/>
            </w:r>
          </w:hyperlink>
        </w:p>
        <w:p w14:paraId="2D09E6A2" w14:textId="77777777" w:rsidR="003F45EA" w:rsidRDefault="003F45EA">
          <w:pPr>
            <w:pStyle w:val="TOC1"/>
            <w:tabs>
              <w:tab w:val="right" w:leader="dot" w:pos="9016"/>
            </w:tabs>
            <w:rPr>
              <w:rFonts w:asciiTheme="minorHAnsi" w:eastAsiaTheme="minorEastAsia" w:hAnsiTheme="minorHAnsi"/>
              <w:noProof/>
              <w:sz w:val="22"/>
              <w:lang w:val="en-US"/>
            </w:rPr>
          </w:pPr>
          <w:hyperlink w:anchor="_Toc533066660" w:history="1">
            <w:r w:rsidRPr="006925FC">
              <w:rPr>
                <w:rStyle w:val="Hyperlink"/>
                <w:rFonts w:eastAsia="Arial"/>
                <w:noProof/>
              </w:rPr>
              <w:t>Įgyvendinamumo ir naudos analizė.</w:t>
            </w:r>
            <w:r>
              <w:rPr>
                <w:noProof/>
                <w:webHidden/>
              </w:rPr>
              <w:tab/>
            </w:r>
            <w:r>
              <w:rPr>
                <w:noProof/>
                <w:webHidden/>
              </w:rPr>
              <w:fldChar w:fldCharType="begin"/>
            </w:r>
            <w:r>
              <w:rPr>
                <w:noProof/>
                <w:webHidden/>
              </w:rPr>
              <w:instrText xml:space="preserve"> PAGEREF _Toc533066660 \h </w:instrText>
            </w:r>
            <w:r>
              <w:rPr>
                <w:noProof/>
                <w:webHidden/>
              </w:rPr>
            </w:r>
            <w:r>
              <w:rPr>
                <w:noProof/>
                <w:webHidden/>
              </w:rPr>
              <w:fldChar w:fldCharType="separate"/>
            </w:r>
            <w:r>
              <w:rPr>
                <w:noProof/>
                <w:webHidden/>
              </w:rPr>
              <w:t>29</w:t>
            </w:r>
            <w:r>
              <w:rPr>
                <w:noProof/>
                <w:webHidden/>
              </w:rPr>
              <w:fldChar w:fldCharType="end"/>
            </w:r>
          </w:hyperlink>
        </w:p>
        <w:p w14:paraId="6FE1B056"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61" w:history="1">
            <w:r w:rsidRPr="006925FC">
              <w:rPr>
                <w:rStyle w:val="Hyperlink"/>
                <w:rFonts w:eastAsia="Arial"/>
                <w:noProof/>
              </w:rPr>
              <w:t>Operacinis įgyvendinamumas.</w:t>
            </w:r>
            <w:r>
              <w:rPr>
                <w:noProof/>
                <w:webHidden/>
              </w:rPr>
              <w:tab/>
            </w:r>
            <w:r>
              <w:rPr>
                <w:noProof/>
                <w:webHidden/>
              </w:rPr>
              <w:fldChar w:fldCharType="begin"/>
            </w:r>
            <w:r>
              <w:rPr>
                <w:noProof/>
                <w:webHidden/>
              </w:rPr>
              <w:instrText xml:space="preserve"> PAGEREF _Toc533066661 \h </w:instrText>
            </w:r>
            <w:r>
              <w:rPr>
                <w:noProof/>
                <w:webHidden/>
              </w:rPr>
            </w:r>
            <w:r>
              <w:rPr>
                <w:noProof/>
                <w:webHidden/>
              </w:rPr>
              <w:fldChar w:fldCharType="separate"/>
            </w:r>
            <w:r>
              <w:rPr>
                <w:noProof/>
                <w:webHidden/>
              </w:rPr>
              <w:t>29</w:t>
            </w:r>
            <w:r>
              <w:rPr>
                <w:noProof/>
                <w:webHidden/>
              </w:rPr>
              <w:fldChar w:fldCharType="end"/>
            </w:r>
          </w:hyperlink>
        </w:p>
        <w:p w14:paraId="4036CB21"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62" w:history="1">
            <w:r w:rsidRPr="006925FC">
              <w:rPr>
                <w:rStyle w:val="Hyperlink"/>
                <w:rFonts w:eastAsia="Arial"/>
                <w:noProof/>
              </w:rPr>
              <w:t>Techninis įgyvendinamumas.</w:t>
            </w:r>
            <w:r>
              <w:rPr>
                <w:noProof/>
                <w:webHidden/>
              </w:rPr>
              <w:tab/>
            </w:r>
            <w:r>
              <w:rPr>
                <w:noProof/>
                <w:webHidden/>
              </w:rPr>
              <w:fldChar w:fldCharType="begin"/>
            </w:r>
            <w:r>
              <w:rPr>
                <w:noProof/>
                <w:webHidden/>
              </w:rPr>
              <w:instrText xml:space="preserve"> PAGEREF _Toc533066662 \h </w:instrText>
            </w:r>
            <w:r>
              <w:rPr>
                <w:noProof/>
                <w:webHidden/>
              </w:rPr>
            </w:r>
            <w:r>
              <w:rPr>
                <w:noProof/>
                <w:webHidden/>
              </w:rPr>
              <w:fldChar w:fldCharType="separate"/>
            </w:r>
            <w:r>
              <w:rPr>
                <w:noProof/>
                <w:webHidden/>
              </w:rPr>
              <w:t>29</w:t>
            </w:r>
            <w:r>
              <w:rPr>
                <w:noProof/>
                <w:webHidden/>
              </w:rPr>
              <w:fldChar w:fldCharType="end"/>
            </w:r>
          </w:hyperlink>
        </w:p>
        <w:p w14:paraId="111B7C72"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63" w:history="1">
            <w:r w:rsidRPr="006925FC">
              <w:rPr>
                <w:rStyle w:val="Hyperlink"/>
                <w:rFonts w:eastAsia="Arial"/>
                <w:noProof/>
              </w:rPr>
              <w:t>Ekonominis įgyvendinamumas.</w:t>
            </w:r>
            <w:r>
              <w:rPr>
                <w:noProof/>
                <w:webHidden/>
              </w:rPr>
              <w:tab/>
            </w:r>
            <w:r>
              <w:rPr>
                <w:noProof/>
                <w:webHidden/>
              </w:rPr>
              <w:fldChar w:fldCharType="begin"/>
            </w:r>
            <w:r>
              <w:rPr>
                <w:noProof/>
                <w:webHidden/>
              </w:rPr>
              <w:instrText xml:space="preserve"> PAGEREF _Toc533066663 \h </w:instrText>
            </w:r>
            <w:r>
              <w:rPr>
                <w:noProof/>
                <w:webHidden/>
              </w:rPr>
            </w:r>
            <w:r>
              <w:rPr>
                <w:noProof/>
                <w:webHidden/>
              </w:rPr>
              <w:fldChar w:fldCharType="separate"/>
            </w:r>
            <w:r>
              <w:rPr>
                <w:noProof/>
                <w:webHidden/>
              </w:rPr>
              <w:t>29</w:t>
            </w:r>
            <w:r>
              <w:rPr>
                <w:noProof/>
                <w:webHidden/>
              </w:rPr>
              <w:fldChar w:fldCharType="end"/>
            </w:r>
          </w:hyperlink>
        </w:p>
        <w:p w14:paraId="6681D184"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64" w:history="1">
            <w:r w:rsidRPr="006925FC">
              <w:rPr>
                <w:rStyle w:val="Hyperlink"/>
                <w:rFonts w:eastAsia="Arial"/>
                <w:noProof/>
              </w:rPr>
              <w:t>Sistemos sukūrimas:</w:t>
            </w:r>
            <w:r>
              <w:rPr>
                <w:noProof/>
                <w:webHidden/>
              </w:rPr>
              <w:tab/>
            </w:r>
            <w:r>
              <w:rPr>
                <w:noProof/>
                <w:webHidden/>
              </w:rPr>
              <w:fldChar w:fldCharType="begin"/>
            </w:r>
            <w:r>
              <w:rPr>
                <w:noProof/>
                <w:webHidden/>
              </w:rPr>
              <w:instrText xml:space="preserve"> PAGEREF _Toc533066664 \h </w:instrText>
            </w:r>
            <w:r>
              <w:rPr>
                <w:noProof/>
                <w:webHidden/>
              </w:rPr>
            </w:r>
            <w:r>
              <w:rPr>
                <w:noProof/>
                <w:webHidden/>
              </w:rPr>
              <w:fldChar w:fldCharType="separate"/>
            </w:r>
            <w:r>
              <w:rPr>
                <w:noProof/>
                <w:webHidden/>
              </w:rPr>
              <w:t>29</w:t>
            </w:r>
            <w:r>
              <w:rPr>
                <w:noProof/>
                <w:webHidden/>
              </w:rPr>
              <w:fldChar w:fldCharType="end"/>
            </w:r>
          </w:hyperlink>
        </w:p>
        <w:p w14:paraId="1D4FA652"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65" w:history="1">
            <w:r w:rsidRPr="006925FC">
              <w:rPr>
                <w:rStyle w:val="Hyperlink"/>
                <w:rFonts w:eastAsia="Arial"/>
                <w:noProof/>
              </w:rPr>
              <w:t>Sistemos paleidimas:</w:t>
            </w:r>
            <w:r>
              <w:rPr>
                <w:noProof/>
                <w:webHidden/>
              </w:rPr>
              <w:tab/>
            </w:r>
            <w:r>
              <w:rPr>
                <w:noProof/>
                <w:webHidden/>
              </w:rPr>
              <w:fldChar w:fldCharType="begin"/>
            </w:r>
            <w:r>
              <w:rPr>
                <w:noProof/>
                <w:webHidden/>
              </w:rPr>
              <w:instrText xml:space="preserve"> PAGEREF _Toc533066665 \h </w:instrText>
            </w:r>
            <w:r>
              <w:rPr>
                <w:noProof/>
                <w:webHidden/>
              </w:rPr>
            </w:r>
            <w:r>
              <w:rPr>
                <w:noProof/>
                <w:webHidden/>
              </w:rPr>
              <w:fldChar w:fldCharType="separate"/>
            </w:r>
            <w:r>
              <w:rPr>
                <w:noProof/>
                <w:webHidden/>
              </w:rPr>
              <w:t>30</w:t>
            </w:r>
            <w:r>
              <w:rPr>
                <w:noProof/>
                <w:webHidden/>
              </w:rPr>
              <w:fldChar w:fldCharType="end"/>
            </w:r>
          </w:hyperlink>
        </w:p>
        <w:p w14:paraId="13AC6AD0"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66" w:history="1">
            <w:r w:rsidRPr="006925FC">
              <w:rPr>
                <w:rStyle w:val="Hyperlink"/>
                <w:rFonts w:eastAsia="Arial"/>
                <w:noProof/>
              </w:rPr>
              <w:t>Sistemos palaikymas:</w:t>
            </w:r>
            <w:r>
              <w:rPr>
                <w:noProof/>
                <w:webHidden/>
              </w:rPr>
              <w:tab/>
            </w:r>
            <w:r>
              <w:rPr>
                <w:noProof/>
                <w:webHidden/>
              </w:rPr>
              <w:fldChar w:fldCharType="begin"/>
            </w:r>
            <w:r>
              <w:rPr>
                <w:noProof/>
                <w:webHidden/>
              </w:rPr>
              <w:instrText xml:space="preserve"> PAGEREF _Toc533066666 \h </w:instrText>
            </w:r>
            <w:r>
              <w:rPr>
                <w:noProof/>
                <w:webHidden/>
              </w:rPr>
            </w:r>
            <w:r>
              <w:rPr>
                <w:noProof/>
                <w:webHidden/>
              </w:rPr>
              <w:fldChar w:fldCharType="separate"/>
            </w:r>
            <w:r>
              <w:rPr>
                <w:noProof/>
                <w:webHidden/>
              </w:rPr>
              <w:t>30</w:t>
            </w:r>
            <w:r>
              <w:rPr>
                <w:noProof/>
                <w:webHidden/>
              </w:rPr>
              <w:fldChar w:fldCharType="end"/>
            </w:r>
          </w:hyperlink>
        </w:p>
        <w:p w14:paraId="588A6AED" w14:textId="77777777" w:rsidR="003F45EA" w:rsidRDefault="003F45EA">
          <w:pPr>
            <w:pStyle w:val="TOC3"/>
            <w:tabs>
              <w:tab w:val="right" w:leader="dot" w:pos="9016"/>
            </w:tabs>
            <w:rPr>
              <w:rFonts w:asciiTheme="minorHAnsi" w:eastAsiaTheme="minorEastAsia" w:hAnsiTheme="minorHAnsi"/>
              <w:noProof/>
              <w:sz w:val="22"/>
              <w:lang w:val="en-US"/>
            </w:rPr>
          </w:pPr>
          <w:hyperlink w:anchor="_Toc533066667" w:history="1">
            <w:r w:rsidRPr="006925FC">
              <w:rPr>
                <w:rStyle w:val="Hyperlink"/>
                <w:rFonts w:eastAsia="Arial"/>
                <w:noProof/>
              </w:rPr>
              <w:t>Atsiperkamumas:</w:t>
            </w:r>
            <w:r>
              <w:rPr>
                <w:noProof/>
                <w:webHidden/>
              </w:rPr>
              <w:tab/>
            </w:r>
            <w:r>
              <w:rPr>
                <w:noProof/>
                <w:webHidden/>
              </w:rPr>
              <w:fldChar w:fldCharType="begin"/>
            </w:r>
            <w:r>
              <w:rPr>
                <w:noProof/>
                <w:webHidden/>
              </w:rPr>
              <w:instrText xml:space="preserve"> PAGEREF _Toc533066667 \h </w:instrText>
            </w:r>
            <w:r>
              <w:rPr>
                <w:noProof/>
                <w:webHidden/>
              </w:rPr>
            </w:r>
            <w:r>
              <w:rPr>
                <w:noProof/>
                <w:webHidden/>
              </w:rPr>
              <w:fldChar w:fldCharType="separate"/>
            </w:r>
            <w:r>
              <w:rPr>
                <w:noProof/>
                <w:webHidden/>
              </w:rPr>
              <w:t>30</w:t>
            </w:r>
            <w:r>
              <w:rPr>
                <w:noProof/>
                <w:webHidden/>
              </w:rPr>
              <w:fldChar w:fldCharType="end"/>
            </w:r>
          </w:hyperlink>
        </w:p>
        <w:p w14:paraId="5134FD3C" w14:textId="77777777" w:rsidR="003F45EA" w:rsidRDefault="003F45EA">
          <w:pPr>
            <w:pStyle w:val="TOC2"/>
            <w:tabs>
              <w:tab w:val="right" w:leader="dot" w:pos="9016"/>
            </w:tabs>
            <w:rPr>
              <w:rFonts w:asciiTheme="minorHAnsi" w:eastAsiaTheme="minorEastAsia" w:hAnsiTheme="minorHAnsi"/>
              <w:noProof/>
              <w:sz w:val="22"/>
              <w:lang w:val="en-US"/>
            </w:rPr>
          </w:pPr>
          <w:hyperlink w:anchor="_Toc533066668" w:history="1">
            <w:r w:rsidRPr="006925FC">
              <w:rPr>
                <w:rStyle w:val="Hyperlink"/>
                <w:rFonts w:eastAsia="Arial"/>
                <w:noProof/>
              </w:rPr>
              <w:t>Juridinis įgyvendinamumas.</w:t>
            </w:r>
            <w:r>
              <w:rPr>
                <w:noProof/>
                <w:webHidden/>
              </w:rPr>
              <w:tab/>
            </w:r>
            <w:r>
              <w:rPr>
                <w:noProof/>
                <w:webHidden/>
              </w:rPr>
              <w:fldChar w:fldCharType="begin"/>
            </w:r>
            <w:r>
              <w:rPr>
                <w:noProof/>
                <w:webHidden/>
              </w:rPr>
              <w:instrText xml:space="preserve"> PAGEREF _Toc533066668 \h </w:instrText>
            </w:r>
            <w:r>
              <w:rPr>
                <w:noProof/>
                <w:webHidden/>
              </w:rPr>
            </w:r>
            <w:r>
              <w:rPr>
                <w:noProof/>
                <w:webHidden/>
              </w:rPr>
              <w:fldChar w:fldCharType="separate"/>
            </w:r>
            <w:r>
              <w:rPr>
                <w:noProof/>
                <w:webHidden/>
              </w:rPr>
              <w:t>30</w:t>
            </w:r>
            <w:r>
              <w:rPr>
                <w:noProof/>
                <w:webHidden/>
              </w:rPr>
              <w:fldChar w:fldCharType="end"/>
            </w:r>
          </w:hyperlink>
        </w:p>
        <w:p w14:paraId="5E974B5F" w14:textId="5659D9CB" w:rsidR="00727A68" w:rsidRDefault="00727A68">
          <w:r>
            <w:rPr>
              <w:b/>
              <w:bCs/>
              <w:noProof/>
            </w:rPr>
            <w:fldChar w:fldCharType="end"/>
          </w:r>
        </w:p>
      </w:sdtContent>
    </w:sdt>
    <w:p w14:paraId="68D7D396" w14:textId="303F91D2" w:rsidR="577D8391" w:rsidRDefault="577D8391" w:rsidP="1963FFB3">
      <w:pPr>
        <w:rPr>
          <w:rFonts w:eastAsia="Arial" w:cs="Arial"/>
          <w:szCs w:val="24"/>
        </w:rPr>
      </w:pPr>
      <w:r w:rsidRPr="1963FFB3">
        <w:rPr>
          <w:rFonts w:eastAsia="Arial" w:cs="Arial"/>
          <w:szCs w:val="24"/>
        </w:rPr>
        <w:br w:type="page"/>
      </w:r>
    </w:p>
    <w:p w14:paraId="47699889" w14:textId="2D01DA80" w:rsidR="577D8391" w:rsidRDefault="1963FFB3" w:rsidP="00D30234">
      <w:pPr>
        <w:pStyle w:val="Heading1"/>
        <w:ind w:firstLine="0"/>
        <w:rPr>
          <w:rFonts w:eastAsia="Arial"/>
        </w:rPr>
      </w:pPr>
      <w:bookmarkStart w:id="1" w:name="_Toc533066617"/>
      <w:r w:rsidRPr="1963FFB3">
        <w:rPr>
          <w:rFonts w:eastAsia="Arial"/>
        </w:rPr>
        <w:lastRenderedPageBreak/>
        <w:t>ĮVADAS</w:t>
      </w:r>
      <w:bookmarkEnd w:id="1"/>
    </w:p>
    <w:p w14:paraId="2A086FB4" w14:textId="61059828" w:rsidR="577D8391" w:rsidRDefault="1963FFB3" w:rsidP="1963FFB3">
      <w:pPr>
        <w:rPr>
          <w:rFonts w:eastAsia="Arial" w:cs="Arial"/>
          <w:szCs w:val="24"/>
        </w:rPr>
      </w:pPr>
      <w:r w:rsidRPr="1963FFB3">
        <w:rPr>
          <w:rFonts w:eastAsia="Arial" w:cs="Arial"/>
          <w:szCs w:val="24"/>
        </w:rPr>
        <w:t>Šiame skyriuje yra apžvelgiama kuriamos programų sistemos paskirtis, probleminės bei jos dalykinės sritys.</w:t>
      </w:r>
    </w:p>
    <w:p w14:paraId="212E0EF9" w14:textId="35CFFD97" w:rsidR="577D8391" w:rsidRDefault="1963FFB3" w:rsidP="00D30234">
      <w:pPr>
        <w:pStyle w:val="Heading2"/>
        <w:ind w:firstLine="0"/>
        <w:rPr>
          <w:rFonts w:eastAsia="Arial"/>
        </w:rPr>
      </w:pPr>
      <w:bookmarkStart w:id="2" w:name="_Toc533066618"/>
      <w:r w:rsidRPr="1963FFB3">
        <w:rPr>
          <w:rFonts w:eastAsia="Arial"/>
        </w:rPr>
        <w:t>Programų sistemos pavadinimas</w:t>
      </w:r>
      <w:bookmarkEnd w:id="2"/>
      <w:r w:rsidRPr="1963FFB3">
        <w:rPr>
          <w:rFonts w:eastAsia="Arial"/>
        </w:rPr>
        <w:t xml:space="preserve"> </w:t>
      </w:r>
    </w:p>
    <w:p w14:paraId="16D7096D" w14:textId="34A52A30" w:rsidR="577D8391" w:rsidRDefault="1963FFB3" w:rsidP="1963FFB3">
      <w:pPr>
        <w:rPr>
          <w:rFonts w:eastAsia="Arial" w:cs="Arial"/>
          <w:szCs w:val="24"/>
        </w:rPr>
      </w:pPr>
      <w:r w:rsidRPr="1963FFB3">
        <w:rPr>
          <w:rFonts w:eastAsia="Arial" w:cs="Arial"/>
          <w:szCs w:val="24"/>
        </w:rPr>
        <w:t>Programų sistemos pavadinimas – „ProjectMan“.</w:t>
      </w:r>
    </w:p>
    <w:p w14:paraId="744B309E" w14:textId="233E5BC2" w:rsidR="577D8391" w:rsidRDefault="1963FFB3" w:rsidP="00D30234">
      <w:pPr>
        <w:pStyle w:val="Heading2"/>
        <w:ind w:firstLine="0"/>
        <w:rPr>
          <w:rFonts w:eastAsia="Arial"/>
        </w:rPr>
      </w:pPr>
      <w:bookmarkStart w:id="3" w:name="_Toc533066619"/>
      <w:r w:rsidRPr="1963FFB3">
        <w:rPr>
          <w:rFonts w:eastAsia="Arial"/>
        </w:rPr>
        <w:t>Dalykinė sritis</w:t>
      </w:r>
      <w:bookmarkEnd w:id="3"/>
      <w:r w:rsidRPr="1963FFB3">
        <w:rPr>
          <w:rFonts w:eastAsia="Arial"/>
        </w:rPr>
        <w:t xml:space="preserve"> </w:t>
      </w:r>
    </w:p>
    <w:p w14:paraId="373B6736" w14:textId="233E5BC2" w:rsidR="577D8391" w:rsidRDefault="1963FFB3" w:rsidP="1963FFB3">
      <w:pPr>
        <w:rPr>
          <w:rFonts w:eastAsia="Arial" w:cs="Arial"/>
          <w:szCs w:val="24"/>
        </w:rPr>
      </w:pPr>
      <w:r w:rsidRPr="1963FFB3">
        <w:rPr>
          <w:rFonts w:eastAsia="Arial" w:cs="Arial"/>
          <w:szCs w:val="24"/>
        </w:rPr>
        <w:t>Įmonės projektų ir komandų valdymas.</w:t>
      </w:r>
    </w:p>
    <w:p w14:paraId="3190BB00" w14:textId="0E3AEC25" w:rsidR="577D8391" w:rsidRDefault="1963FFB3" w:rsidP="00D30234">
      <w:pPr>
        <w:pStyle w:val="Heading2"/>
        <w:ind w:firstLine="0"/>
        <w:rPr>
          <w:rFonts w:eastAsia="Arial"/>
        </w:rPr>
      </w:pPr>
      <w:bookmarkStart w:id="4" w:name="_Toc533066620"/>
      <w:r w:rsidRPr="1963FFB3">
        <w:rPr>
          <w:rFonts w:eastAsia="Arial"/>
        </w:rPr>
        <w:t>Probleminė sritis</w:t>
      </w:r>
      <w:bookmarkEnd w:id="4"/>
    </w:p>
    <w:p w14:paraId="2D823E46" w14:textId="7B286BF5" w:rsidR="577D8391" w:rsidRDefault="348DEB3F" w:rsidP="348DEB3F">
      <w:pPr>
        <w:rPr>
          <w:rFonts w:eastAsia="Arial" w:cs="Arial"/>
          <w:szCs w:val="24"/>
        </w:rPr>
      </w:pPr>
      <w:r w:rsidRPr="348DEB3F">
        <w:rPr>
          <w:rFonts w:eastAsia="Arial" w:cs="Arial"/>
          <w:szCs w:val="24"/>
        </w:rPr>
        <w:t xml:space="preserve"> Palengvinti komandų, projektų jų žmogiškųjų resursų valdymą. Padėti darbuotojams valdyti savo darbo laiką skirtingose komandose.</w:t>
      </w:r>
    </w:p>
    <w:p w14:paraId="111B734C" w14:textId="526B0DB3" w:rsidR="577D8391" w:rsidRDefault="1963FFB3" w:rsidP="00D30234">
      <w:pPr>
        <w:pStyle w:val="Heading2"/>
        <w:ind w:firstLine="0"/>
        <w:rPr>
          <w:rFonts w:eastAsia="Arial"/>
        </w:rPr>
      </w:pPr>
      <w:bookmarkStart w:id="5" w:name="_Toc533066621"/>
      <w:r w:rsidRPr="1963FFB3">
        <w:rPr>
          <w:rFonts w:eastAsia="Arial"/>
        </w:rPr>
        <w:t>Naudotojai</w:t>
      </w:r>
      <w:bookmarkEnd w:id="5"/>
      <w:r w:rsidRPr="1963FFB3">
        <w:rPr>
          <w:rFonts w:eastAsia="Arial"/>
        </w:rPr>
        <w:t xml:space="preserve"> </w:t>
      </w:r>
    </w:p>
    <w:p w14:paraId="0D130AD4" w14:textId="78B6E24D" w:rsidR="577D8391" w:rsidRDefault="2C68E190" w:rsidP="2C68E190">
      <w:pPr>
        <w:rPr>
          <w:rFonts w:eastAsia="Arial" w:cs="Arial"/>
          <w:szCs w:val="24"/>
        </w:rPr>
      </w:pPr>
      <w:r w:rsidRPr="2C68E190">
        <w:rPr>
          <w:rFonts w:eastAsia="Arial" w:cs="Arial"/>
          <w:szCs w:val="24"/>
        </w:rPr>
        <w:t>Su informacinėmis technologijomis dirbanti bendrovė turinti 50 - 300 darbuotojų komandose.</w:t>
      </w:r>
    </w:p>
    <w:p w14:paraId="32EA897D" w14:textId="7AE9746B" w:rsidR="577D8391" w:rsidRDefault="1963FFB3" w:rsidP="00D30234">
      <w:pPr>
        <w:pStyle w:val="Heading2"/>
        <w:ind w:firstLine="0"/>
        <w:rPr>
          <w:rFonts w:eastAsia="Arial"/>
        </w:rPr>
      </w:pPr>
      <w:bookmarkStart w:id="6" w:name="_Toc533066622"/>
      <w:r w:rsidRPr="1963FFB3">
        <w:rPr>
          <w:rFonts w:eastAsia="Arial"/>
        </w:rPr>
        <w:t>Darbo pagrindas</w:t>
      </w:r>
      <w:bookmarkEnd w:id="6"/>
      <w:r w:rsidRPr="1963FFB3">
        <w:rPr>
          <w:rFonts w:eastAsia="Arial"/>
        </w:rPr>
        <w:t xml:space="preserve"> </w:t>
      </w:r>
    </w:p>
    <w:p w14:paraId="1F1EEC1E" w14:textId="348ACE36" w:rsidR="577D8391" w:rsidRDefault="1963FFB3" w:rsidP="1963FFB3">
      <w:pPr>
        <w:rPr>
          <w:rFonts w:eastAsia="Arial" w:cs="Arial"/>
          <w:szCs w:val="24"/>
        </w:rPr>
      </w:pPr>
      <w:r w:rsidRPr="1963FFB3">
        <w:rPr>
          <w:rFonts w:eastAsia="Arial" w:cs="Arial"/>
          <w:szCs w:val="24"/>
        </w:rPr>
        <w:t>Dokumentas parengtas kaip programų sistemų inžinerijos laboratorinis darbas.</w:t>
      </w:r>
    </w:p>
    <w:p w14:paraId="533C0992" w14:textId="62CF13C4" w:rsidR="577D8391" w:rsidRDefault="577D8391" w:rsidP="1963FFB3">
      <w:pPr>
        <w:rPr>
          <w:rFonts w:eastAsia="Arial" w:cs="Arial"/>
          <w:szCs w:val="24"/>
        </w:rPr>
      </w:pPr>
      <w:r w:rsidRPr="1963FFB3">
        <w:rPr>
          <w:rFonts w:eastAsia="Arial" w:cs="Arial"/>
          <w:szCs w:val="24"/>
        </w:rPr>
        <w:br w:type="page"/>
      </w:r>
    </w:p>
    <w:p w14:paraId="1C28D236" w14:textId="309A9117" w:rsidR="577D8391" w:rsidRDefault="00490396" w:rsidP="00490396">
      <w:pPr>
        <w:pStyle w:val="Heading1"/>
        <w:rPr>
          <w:rFonts w:eastAsia="Arial"/>
          <w:i/>
          <w:iCs/>
        </w:rPr>
      </w:pPr>
      <w:bookmarkStart w:id="7" w:name="_Toc533066623"/>
      <w:r>
        <w:rPr>
          <w:rFonts w:eastAsia="Arial"/>
        </w:rPr>
        <w:lastRenderedPageBreak/>
        <w:t>Verslo proceso aprašas</w:t>
      </w:r>
      <w:bookmarkEnd w:id="7"/>
    </w:p>
    <w:p w14:paraId="7281EB23" w14:textId="16740302" w:rsidR="577D8391" w:rsidRDefault="1963FFB3" w:rsidP="00D30234">
      <w:pPr>
        <w:pStyle w:val="Heading2"/>
        <w:ind w:firstLine="360"/>
        <w:rPr>
          <w:rFonts w:eastAsia="Arial"/>
        </w:rPr>
      </w:pPr>
      <w:bookmarkStart w:id="8" w:name="_Toc533066624"/>
      <w:r w:rsidRPr="1963FFB3">
        <w:rPr>
          <w:rFonts w:eastAsia="Arial"/>
        </w:rPr>
        <w:t>Organizacijos tipas:</w:t>
      </w:r>
      <w:bookmarkEnd w:id="8"/>
    </w:p>
    <w:p w14:paraId="4809A2DD" w14:textId="184C7F42" w:rsidR="577D8391" w:rsidRDefault="2C68E190" w:rsidP="1963FFB3">
      <w:pPr>
        <w:ind w:left="360"/>
        <w:rPr>
          <w:rFonts w:eastAsia="Arial" w:cs="Arial"/>
          <w:szCs w:val="24"/>
        </w:rPr>
      </w:pPr>
      <w:r w:rsidRPr="2C68E190">
        <w:rPr>
          <w:rFonts w:eastAsia="Arial" w:cs="Arial"/>
          <w:szCs w:val="24"/>
        </w:rPr>
        <w:t>50 – 300 darbuotojų turinti programavimo paslaugas teikianti įmonė</w:t>
      </w:r>
    </w:p>
    <w:p w14:paraId="10860272" w14:textId="2C5A36A6" w:rsidR="577D8391" w:rsidRDefault="577D8391" w:rsidP="1963FFB3">
      <w:pPr>
        <w:ind w:left="360"/>
        <w:rPr>
          <w:rFonts w:eastAsia="Arial" w:cs="Arial"/>
          <w:szCs w:val="24"/>
        </w:rPr>
      </w:pPr>
    </w:p>
    <w:p w14:paraId="513F6A91" w14:textId="3B2B62E3" w:rsidR="577D8391" w:rsidRDefault="1963FFB3" w:rsidP="00D30234">
      <w:pPr>
        <w:pStyle w:val="Heading2"/>
        <w:ind w:firstLine="360"/>
        <w:rPr>
          <w:rFonts w:eastAsia="Arial"/>
        </w:rPr>
      </w:pPr>
      <w:bookmarkStart w:id="9" w:name="_Toc533066625"/>
      <w:r w:rsidRPr="1963FFB3">
        <w:rPr>
          <w:rFonts w:eastAsia="Arial"/>
        </w:rPr>
        <w:t xml:space="preserve">Veiklos </w:t>
      </w:r>
      <w:r w:rsidRPr="00727A68">
        <w:t>a</w:t>
      </w:r>
      <w:r w:rsidRPr="00727A68">
        <w:rPr>
          <w:rStyle w:val="Heading2Char"/>
          <w:b/>
        </w:rPr>
        <w:t>pib</w:t>
      </w:r>
      <w:r w:rsidRPr="00727A68">
        <w:t>ūdinimas</w:t>
      </w:r>
      <w:r w:rsidRPr="1963FFB3">
        <w:rPr>
          <w:rFonts w:eastAsia="Arial"/>
        </w:rPr>
        <w:t>:</w:t>
      </w:r>
      <w:bookmarkEnd w:id="9"/>
    </w:p>
    <w:p w14:paraId="4A43F8FD" w14:textId="1911072B" w:rsidR="577D8391" w:rsidRDefault="2C68E190" w:rsidP="2C68E190">
      <w:pPr>
        <w:ind w:left="360"/>
        <w:rPr>
          <w:rFonts w:eastAsia="Arial" w:cs="Arial"/>
          <w:szCs w:val="24"/>
        </w:rPr>
      </w:pPr>
      <w:r w:rsidRPr="2C68E190">
        <w:rPr>
          <w:rFonts w:eastAsia="Arial" w:cs="Arial"/>
          <w:szCs w:val="24"/>
        </w:rPr>
        <w:t>Įmonė vykdo savo projektus arba vykdo užsakovų pageidavimus</w:t>
      </w:r>
    </w:p>
    <w:p w14:paraId="08C6ABF1" w14:textId="41A25F1C" w:rsidR="577D8391" w:rsidRDefault="577D8391" w:rsidP="1963FFB3">
      <w:pPr>
        <w:ind w:left="360"/>
        <w:rPr>
          <w:rFonts w:eastAsia="Arial" w:cs="Arial"/>
          <w:szCs w:val="24"/>
        </w:rPr>
      </w:pPr>
    </w:p>
    <w:p w14:paraId="189A0F80" w14:textId="4D4CAE90" w:rsidR="577D8391" w:rsidRPr="00727A68" w:rsidRDefault="1963FFB3" w:rsidP="00D30234">
      <w:pPr>
        <w:pStyle w:val="Heading2"/>
        <w:ind w:firstLine="720"/>
      </w:pPr>
      <w:bookmarkStart w:id="10" w:name="_Toc533066626"/>
      <w:r w:rsidRPr="00727A68">
        <w:rPr>
          <w:rStyle w:val="Heading2Char"/>
          <w:b/>
        </w:rPr>
        <w:t xml:space="preserve">Pagrindinės veiklos </w:t>
      </w:r>
      <w:r w:rsidRPr="00727A68">
        <w:t>valdymo funkcijos:</w:t>
      </w:r>
      <w:bookmarkEnd w:id="10"/>
    </w:p>
    <w:p w14:paraId="3C67E771" w14:textId="0879633D" w:rsidR="577D8391" w:rsidRDefault="1963FFB3" w:rsidP="1963FFB3">
      <w:pPr>
        <w:pStyle w:val="ListParagraph"/>
        <w:numPr>
          <w:ilvl w:val="0"/>
          <w:numId w:val="10"/>
        </w:numPr>
        <w:rPr>
          <w:color w:val="000000" w:themeColor="text1"/>
          <w:szCs w:val="24"/>
        </w:rPr>
      </w:pPr>
      <w:r w:rsidRPr="1963FFB3">
        <w:rPr>
          <w:rFonts w:eastAsia="Arial" w:cs="Arial"/>
          <w:szCs w:val="24"/>
        </w:rPr>
        <w:t>Finansų vadyba – mokami atlyginimai, mokesčiai, pildomi finansiniai dokumentai, registruojamos sąskaitos-faktūros, skaičiuojamas organizacijos pelnas.</w:t>
      </w:r>
    </w:p>
    <w:p w14:paraId="07D3C5D1" w14:textId="6E3540C5" w:rsidR="577D8391" w:rsidRDefault="1963FFB3" w:rsidP="1963FFB3">
      <w:pPr>
        <w:pStyle w:val="ListParagraph"/>
        <w:numPr>
          <w:ilvl w:val="0"/>
          <w:numId w:val="10"/>
        </w:numPr>
        <w:rPr>
          <w:color w:val="000000" w:themeColor="text1"/>
          <w:szCs w:val="24"/>
        </w:rPr>
      </w:pPr>
      <w:r w:rsidRPr="1963FFB3">
        <w:rPr>
          <w:rFonts w:eastAsia="Arial" w:cs="Arial"/>
          <w:szCs w:val="24"/>
        </w:rPr>
        <w:t>Personalo vadyba – darbuotojų priėmimas ir atleidimas, darbo laiko apskaita, darbo grafiko sudarymas, naujų darbuotojų apmokymas.</w:t>
      </w:r>
    </w:p>
    <w:p w14:paraId="2ABED79E" w14:textId="4B66D3DB" w:rsidR="577D8391" w:rsidRDefault="1963FFB3" w:rsidP="1963FFB3">
      <w:pPr>
        <w:pStyle w:val="ListParagraph"/>
        <w:numPr>
          <w:ilvl w:val="0"/>
          <w:numId w:val="10"/>
        </w:numPr>
        <w:rPr>
          <w:color w:val="000000" w:themeColor="text1"/>
          <w:szCs w:val="24"/>
        </w:rPr>
      </w:pPr>
      <w:r w:rsidRPr="1963FFB3">
        <w:rPr>
          <w:rFonts w:eastAsia="Arial" w:cs="Arial"/>
          <w:szCs w:val="24"/>
        </w:rPr>
        <w:t xml:space="preserve">Užsakymų ir resursų valdymas – Planuojami ir kuriami nauji projektai arba priimami užsakymai, skiriami darbuotojai tiems projektams įgyvendinti. </w:t>
      </w:r>
    </w:p>
    <w:p w14:paraId="4FD9B5BE" w14:textId="3648B56F" w:rsidR="577D8391" w:rsidRPr="00727A68" w:rsidRDefault="1963FFB3" w:rsidP="00D30234">
      <w:pPr>
        <w:pStyle w:val="Heading2"/>
        <w:ind w:firstLine="720"/>
      </w:pPr>
      <w:bookmarkStart w:id="11" w:name="_Toc533066627"/>
      <w:r w:rsidRPr="00727A68">
        <w:t xml:space="preserve">Pagrindinis </w:t>
      </w:r>
      <w:r w:rsidRPr="00727A68">
        <w:rPr>
          <w:rStyle w:val="Heading2Char"/>
          <w:b/>
        </w:rPr>
        <w:t>veiklos produktas</w:t>
      </w:r>
      <w:r w:rsidRPr="00727A68">
        <w:t>:</w:t>
      </w:r>
      <w:bookmarkEnd w:id="11"/>
      <w:r w:rsidRPr="00727A68">
        <w:t xml:space="preserve"> </w:t>
      </w:r>
    </w:p>
    <w:p w14:paraId="6F39A70E" w14:textId="19C83FE0" w:rsidR="577D8391" w:rsidRDefault="1963FFB3" w:rsidP="1963FFB3">
      <w:pPr>
        <w:ind w:firstLine="360"/>
        <w:rPr>
          <w:rFonts w:eastAsia="Arial" w:cs="Arial"/>
          <w:szCs w:val="24"/>
        </w:rPr>
      </w:pPr>
      <w:r w:rsidRPr="1963FFB3">
        <w:rPr>
          <w:rFonts w:eastAsia="Arial" w:cs="Arial"/>
          <w:szCs w:val="24"/>
        </w:rPr>
        <w:t>Programinė įranga.</w:t>
      </w:r>
    </w:p>
    <w:p w14:paraId="4159023D" w14:textId="12A8131E" w:rsidR="577D8391" w:rsidRDefault="577D8391" w:rsidP="1963FFB3">
      <w:pPr>
        <w:ind w:left="360"/>
        <w:rPr>
          <w:rFonts w:eastAsia="Arial" w:cs="Arial"/>
          <w:szCs w:val="24"/>
        </w:rPr>
      </w:pPr>
    </w:p>
    <w:p w14:paraId="3374384B" w14:textId="79D56F84" w:rsidR="577D8391" w:rsidRPr="00727A68" w:rsidRDefault="1963FFB3" w:rsidP="00D30234">
      <w:pPr>
        <w:pStyle w:val="Heading2"/>
        <w:ind w:firstLine="360"/>
      </w:pPr>
      <w:r w:rsidRPr="00727A68">
        <w:t xml:space="preserve"> </w:t>
      </w:r>
      <w:bookmarkStart w:id="12" w:name="_Toc533066628"/>
      <w:r w:rsidRPr="00727A68">
        <w:t>Numatoma ko</w:t>
      </w:r>
      <w:r w:rsidRPr="00727A68">
        <w:rPr>
          <w:rStyle w:val="Heading2Char"/>
          <w:b/>
        </w:rPr>
        <w:t>mpiu</w:t>
      </w:r>
      <w:r w:rsidRPr="00727A68">
        <w:t>terizuoti veiklos sritis:</w:t>
      </w:r>
      <w:bookmarkEnd w:id="12"/>
    </w:p>
    <w:p w14:paraId="3119716F" w14:textId="3EF16201" w:rsidR="577D8391" w:rsidRDefault="348DEB3F" w:rsidP="00F07CB4">
      <w:pPr>
        <w:ind w:left="360"/>
        <w:rPr>
          <w:rFonts w:eastAsia="Arial" w:cs="Arial"/>
          <w:szCs w:val="24"/>
        </w:rPr>
      </w:pPr>
      <w:r w:rsidRPr="348DEB3F">
        <w:rPr>
          <w:rFonts w:eastAsia="Arial" w:cs="Arial"/>
          <w:szCs w:val="24"/>
        </w:rPr>
        <w:t>Projektų personalo valdymas. Uždavinio esmė yra sukurti pagalbinę sistemą projektų vadovui, kuri padėtų valdyti projektus ir juos vykdantį personalą</w:t>
      </w:r>
      <w:r w:rsidRPr="348DEB3F">
        <w:rPr>
          <w:rFonts w:eastAsia="Arial" w:cs="Arial"/>
          <w:color w:val="FF0000"/>
          <w:szCs w:val="24"/>
        </w:rPr>
        <w:t>.</w:t>
      </w:r>
    </w:p>
    <w:p w14:paraId="5D81F687" w14:textId="238480A6" w:rsidR="577D8391" w:rsidRPr="00727A68" w:rsidRDefault="1963FFB3" w:rsidP="00D30234">
      <w:pPr>
        <w:pStyle w:val="Heading2"/>
        <w:ind w:firstLine="720"/>
      </w:pPr>
      <w:bookmarkStart w:id="13" w:name="_Toc533066629"/>
      <w:r w:rsidRPr="00727A68">
        <w:t>Kompi</w:t>
      </w:r>
      <w:r w:rsidRPr="00727A68">
        <w:rPr>
          <w:rStyle w:val="Heading2Char"/>
          <w:b/>
        </w:rPr>
        <w:t>uterizu</w:t>
      </w:r>
      <w:r w:rsidRPr="00727A68">
        <w:t>ojami uždaviniai:</w:t>
      </w:r>
      <w:bookmarkEnd w:id="13"/>
    </w:p>
    <w:p w14:paraId="7A68E0CE" w14:textId="3C77CAD5" w:rsidR="577D8391" w:rsidRDefault="00F07CB4" w:rsidP="1963FFB3">
      <w:pPr>
        <w:pStyle w:val="ListParagraph"/>
        <w:numPr>
          <w:ilvl w:val="0"/>
          <w:numId w:val="9"/>
        </w:numPr>
        <w:rPr>
          <w:color w:val="000000" w:themeColor="text1"/>
          <w:szCs w:val="24"/>
        </w:rPr>
      </w:pPr>
      <w:r>
        <w:rPr>
          <w:rFonts w:eastAsia="Arial" w:cs="Arial"/>
          <w:szCs w:val="24"/>
        </w:rPr>
        <w:t>Projekto iniciavimas,</w:t>
      </w:r>
    </w:p>
    <w:p w14:paraId="05E857FB" w14:textId="5AAD2ABD" w:rsidR="577D8391" w:rsidRDefault="348DEB3F" w:rsidP="1963FFB3">
      <w:pPr>
        <w:pStyle w:val="ListParagraph"/>
        <w:numPr>
          <w:ilvl w:val="0"/>
          <w:numId w:val="9"/>
        </w:numPr>
        <w:rPr>
          <w:color w:val="000000" w:themeColor="text1"/>
          <w:szCs w:val="24"/>
        </w:rPr>
      </w:pPr>
      <w:r w:rsidRPr="348DEB3F">
        <w:rPr>
          <w:rFonts w:eastAsia="Arial" w:cs="Arial"/>
          <w:szCs w:val="24"/>
        </w:rPr>
        <w:t>Projektų vadovo paskyrimas</w:t>
      </w:r>
      <w:r w:rsidR="00F07CB4">
        <w:rPr>
          <w:rFonts w:eastAsia="Arial" w:cs="Arial"/>
          <w:szCs w:val="24"/>
        </w:rPr>
        <w:t>,</w:t>
      </w:r>
    </w:p>
    <w:p w14:paraId="7EE1C67E" w14:textId="404D7AF0" w:rsidR="577D8391" w:rsidRDefault="348DEB3F" w:rsidP="1963FFB3">
      <w:pPr>
        <w:pStyle w:val="ListParagraph"/>
        <w:numPr>
          <w:ilvl w:val="0"/>
          <w:numId w:val="9"/>
        </w:numPr>
        <w:rPr>
          <w:color w:val="000000" w:themeColor="text1"/>
          <w:szCs w:val="24"/>
        </w:rPr>
      </w:pPr>
      <w:r w:rsidRPr="348DEB3F">
        <w:rPr>
          <w:rFonts w:eastAsia="Arial" w:cs="Arial"/>
          <w:szCs w:val="24"/>
        </w:rPr>
        <w:t>Darbuotojų priskyrimas projektui</w:t>
      </w:r>
      <w:r w:rsidR="00F07CB4">
        <w:rPr>
          <w:rFonts w:eastAsia="Arial" w:cs="Arial"/>
          <w:szCs w:val="24"/>
        </w:rPr>
        <w:t>,</w:t>
      </w:r>
    </w:p>
    <w:p w14:paraId="6A60B808" w14:textId="3DC9EDBC" w:rsidR="577D8391" w:rsidRDefault="00F07CB4" w:rsidP="348DEB3F">
      <w:pPr>
        <w:pStyle w:val="ListParagraph"/>
        <w:numPr>
          <w:ilvl w:val="0"/>
          <w:numId w:val="9"/>
        </w:numPr>
        <w:rPr>
          <w:color w:val="000000" w:themeColor="text1"/>
          <w:szCs w:val="24"/>
        </w:rPr>
      </w:pPr>
      <w:r>
        <w:rPr>
          <w:rFonts w:eastAsia="Arial" w:cs="Arial"/>
          <w:szCs w:val="24"/>
        </w:rPr>
        <w:t>Darbuotojų darbo laiko apskaita (kiekviename projekte</w:t>
      </w:r>
      <w:r w:rsidR="348DEB3F" w:rsidRPr="348DEB3F">
        <w:rPr>
          <w:rFonts w:eastAsia="Arial" w:cs="Arial"/>
          <w:szCs w:val="24"/>
        </w:rPr>
        <w:t>)</w:t>
      </w:r>
      <w:r>
        <w:rPr>
          <w:rFonts w:eastAsia="Arial" w:cs="Arial"/>
          <w:szCs w:val="24"/>
        </w:rPr>
        <w:t>,</w:t>
      </w:r>
    </w:p>
    <w:p w14:paraId="09772DE0" w14:textId="06B2267C" w:rsidR="577D8391" w:rsidRDefault="348DEB3F" w:rsidP="1963FFB3">
      <w:pPr>
        <w:pStyle w:val="ListParagraph"/>
        <w:numPr>
          <w:ilvl w:val="0"/>
          <w:numId w:val="9"/>
        </w:numPr>
        <w:rPr>
          <w:color w:val="000000" w:themeColor="text1"/>
          <w:szCs w:val="24"/>
        </w:rPr>
      </w:pPr>
      <w:r w:rsidRPr="348DEB3F">
        <w:rPr>
          <w:rFonts w:eastAsia="Arial" w:cs="Arial"/>
          <w:szCs w:val="24"/>
        </w:rPr>
        <w:t>Darbuotojų priklausymo projektams stebėjimas</w:t>
      </w:r>
      <w:r w:rsidR="00F07CB4">
        <w:rPr>
          <w:rFonts w:eastAsia="Arial" w:cs="Arial"/>
          <w:szCs w:val="24"/>
        </w:rPr>
        <w:t>,</w:t>
      </w:r>
    </w:p>
    <w:p w14:paraId="4806C3D4" w14:textId="09BC214F" w:rsidR="577D8391" w:rsidRDefault="00F07CB4" w:rsidP="1963FFB3">
      <w:pPr>
        <w:pStyle w:val="ListParagraph"/>
        <w:numPr>
          <w:ilvl w:val="0"/>
          <w:numId w:val="9"/>
        </w:numPr>
        <w:rPr>
          <w:color w:val="000000" w:themeColor="text1"/>
          <w:szCs w:val="24"/>
        </w:rPr>
      </w:pPr>
      <w:r>
        <w:rPr>
          <w:rFonts w:eastAsia="Arial" w:cs="Arial"/>
          <w:szCs w:val="24"/>
        </w:rPr>
        <w:t xml:space="preserve">Bendro </w:t>
      </w:r>
      <w:r w:rsidR="348DEB3F" w:rsidRPr="348DEB3F">
        <w:rPr>
          <w:rFonts w:eastAsia="Arial" w:cs="Arial"/>
          <w:szCs w:val="24"/>
        </w:rPr>
        <w:t>projektui skirto laiko apskaita</w:t>
      </w:r>
      <w:r>
        <w:rPr>
          <w:rFonts w:eastAsia="Arial" w:cs="Arial"/>
          <w:szCs w:val="24"/>
        </w:rPr>
        <w:t>,</w:t>
      </w:r>
    </w:p>
    <w:p w14:paraId="7317F554" w14:textId="11568322" w:rsidR="348DEB3F" w:rsidRDefault="348DEB3F" w:rsidP="348DEB3F">
      <w:pPr>
        <w:pStyle w:val="ListParagraph"/>
        <w:numPr>
          <w:ilvl w:val="0"/>
          <w:numId w:val="9"/>
        </w:numPr>
        <w:rPr>
          <w:color w:val="000000" w:themeColor="text1"/>
          <w:szCs w:val="24"/>
        </w:rPr>
      </w:pPr>
      <w:r w:rsidRPr="348DEB3F">
        <w:rPr>
          <w:rFonts w:eastAsia="Arial" w:cs="Arial"/>
          <w:szCs w:val="24"/>
        </w:rPr>
        <w:t>Projekto ir jį vykdančių komandų valdymas</w:t>
      </w:r>
      <w:r w:rsidR="00F07CB4">
        <w:rPr>
          <w:rFonts w:eastAsia="Arial" w:cs="Arial"/>
          <w:szCs w:val="24"/>
        </w:rPr>
        <w:t>.</w:t>
      </w:r>
    </w:p>
    <w:p w14:paraId="6520B9DA" w14:textId="1E5F52B3" w:rsidR="577D8391" w:rsidRDefault="577D8391" w:rsidP="1963FFB3">
      <w:pPr>
        <w:rPr>
          <w:rFonts w:eastAsia="Arial" w:cs="Arial"/>
          <w:szCs w:val="24"/>
        </w:rPr>
      </w:pPr>
      <w:r w:rsidRPr="1963FFB3">
        <w:rPr>
          <w:rFonts w:eastAsia="Arial" w:cs="Arial"/>
          <w:szCs w:val="24"/>
        </w:rPr>
        <w:br w:type="page"/>
      </w:r>
    </w:p>
    <w:p w14:paraId="00C55AA2" w14:textId="3B336608" w:rsidR="348DEB3F" w:rsidRDefault="348DEB3F" w:rsidP="00277332">
      <w:pPr>
        <w:pStyle w:val="Heading1"/>
        <w:ind w:firstLine="360"/>
        <w:rPr>
          <w:rFonts w:eastAsia="Arial"/>
        </w:rPr>
      </w:pPr>
      <w:bookmarkStart w:id="14" w:name="_Toc533066630"/>
      <w:r w:rsidRPr="348DEB3F">
        <w:rPr>
          <w:rFonts w:eastAsia="Arial"/>
        </w:rPr>
        <w:lastRenderedPageBreak/>
        <w:t>Išorinė verslo analizė</w:t>
      </w:r>
      <w:bookmarkEnd w:id="14"/>
    </w:p>
    <w:p w14:paraId="2CAD909B" w14:textId="515092D5" w:rsidR="00277332" w:rsidRPr="00277332" w:rsidRDefault="00277332" w:rsidP="00277332">
      <w:pPr>
        <w:pStyle w:val="Heading2"/>
        <w:rPr>
          <w:rFonts w:eastAsia="Times New Roman"/>
        </w:rPr>
      </w:pPr>
      <w:bookmarkStart w:id="15" w:name="_Toc533066631"/>
      <w:r w:rsidRPr="00277332">
        <w:rPr>
          <w:rStyle w:val="normaltextrun"/>
          <w:rFonts w:cs="Arial"/>
          <w:color w:val="auto"/>
          <w:sz w:val="28"/>
          <w:szCs w:val="28"/>
        </w:rPr>
        <w:t>Nagrinėjamų</w:t>
      </w:r>
      <w:r>
        <w:rPr>
          <w:rStyle w:val="normaltextrun"/>
          <w:rFonts w:cs="Arial"/>
          <w:color w:val="FF0000"/>
          <w:sz w:val="28"/>
          <w:szCs w:val="28"/>
        </w:rPr>
        <w:t xml:space="preserve"> </w:t>
      </w:r>
      <w:r w:rsidRPr="00277332">
        <w:rPr>
          <w:rStyle w:val="normaltextrun"/>
          <w:rFonts w:cs="Arial"/>
          <w:color w:val="auto"/>
          <w:sz w:val="28"/>
          <w:szCs w:val="28"/>
        </w:rPr>
        <w:t>įmonių</w:t>
      </w:r>
      <w:r>
        <w:rPr>
          <w:rStyle w:val="normaltextrun"/>
          <w:rFonts w:cs="Arial"/>
          <w:color w:val="FF0000"/>
          <w:sz w:val="28"/>
          <w:szCs w:val="28"/>
        </w:rPr>
        <w:t xml:space="preserve"> </w:t>
      </w:r>
      <w:r w:rsidRPr="00277332">
        <w:rPr>
          <w:rStyle w:val="normaltextrun"/>
          <w:rFonts w:cs="Arial"/>
          <w:color w:val="auto"/>
          <w:sz w:val="28"/>
          <w:szCs w:val="28"/>
        </w:rPr>
        <w:t>konkurencingumas</w:t>
      </w:r>
      <w:r>
        <w:rPr>
          <w:rStyle w:val="eop"/>
          <w:rFonts w:cs="Arial"/>
          <w:sz w:val="28"/>
          <w:szCs w:val="28"/>
        </w:rPr>
        <w:t> </w:t>
      </w:r>
      <w:r>
        <w:rPr>
          <w:noProof/>
          <w:lang w:val="en-US"/>
        </w:rPr>
        <w:drawing>
          <wp:anchor distT="0" distB="0" distL="114300" distR="114300" simplePos="0" relativeHeight="251665408" behindDoc="0" locked="0" layoutInCell="1" allowOverlap="1" wp14:anchorId="2743FD9B" wp14:editId="40983ED8">
            <wp:simplePos x="0" y="0"/>
            <wp:positionH relativeFrom="margin">
              <wp:align>left</wp:align>
            </wp:positionH>
            <wp:positionV relativeFrom="paragraph">
              <wp:posOffset>376555</wp:posOffset>
            </wp:positionV>
            <wp:extent cx="5842000" cy="2409825"/>
            <wp:effectExtent l="0" t="0" r="6350" b="9525"/>
            <wp:wrapSquare wrapText="bothSides"/>
            <wp:docPr id="1736498586" name="Paveikslė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pic:cNvPicPr/>
                  </pic:nvPicPr>
                  <pic:blipFill>
                    <a:blip r:embed="rId8">
                      <a:extLst>
                        <a:ext uri="{28A0092B-C50C-407E-A947-70E740481C1C}">
                          <a14:useLocalDpi xmlns:a14="http://schemas.microsoft.com/office/drawing/2010/main" val="0"/>
                        </a:ext>
                      </a:extLst>
                    </a:blip>
                    <a:stretch>
                      <a:fillRect/>
                    </a:stretch>
                  </pic:blipFill>
                  <pic:spPr>
                    <a:xfrm>
                      <a:off x="0" y="0"/>
                      <a:ext cx="5842000" cy="2409825"/>
                    </a:xfrm>
                    <a:prstGeom prst="rect">
                      <a:avLst/>
                    </a:prstGeom>
                  </pic:spPr>
                </pic:pic>
              </a:graphicData>
            </a:graphic>
          </wp:anchor>
        </w:drawing>
      </w:r>
      <w:bookmarkEnd w:id="15"/>
    </w:p>
    <w:p w14:paraId="3162D19D" w14:textId="798E75AC" w:rsidR="348DEB3F" w:rsidRDefault="00F07CB4" w:rsidP="00F07CB4">
      <w:pPr>
        <w:pStyle w:val="Caption"/>
        <w:jc w:val="center"/>
      </w:pPr>
      <w:r>
        <w:t xml:space="preserve">Pav. </w:t>
      </w:r>
      <w:r w:rsidR="00D56E67">
        <w:fldChar w:fldCharType="begin"/>
      </w:r>
      <w:r w:rsidR="00D56E67">
        <w:instrText xml:space="preserve"> SEQ Pav. \* ARABIC </w:instrText>
      </w:r>
      <w:r w:rsidR="00D56E67">
        <w:fldChar w:fldCharType="separate"/>
      </w:r>
      <w:r w:rsidR="003F45EA">
        <w:rPr>
          <w:noProof/>
        </w:rPr>
        <w:t>1</w:t>
      </w:r>
      <w:r w:rsidR="00D56E67">
        <w:rPr>
          <w:noProof/>
        </w:rPr>
        <w:fldChar w:fldCharType="end"/>
      </w:r>
      <w:r w:rsidR="00057799">
        <w:t>, 5 Porterio jėgos</w:t>
      </w:r>
    </w:p>
    <w:p w14:paraId="30AF2953" w14:textId="77777777" w:rsidR="00B57C2C" w:rsidRPr="00B57C2C" w:rsidRDefault="00B57C2C" w:rsidP="00B57C2C">
      <w:pPr>
        <w:rPr>
          <w:rFonts w:ascii="Times New Roman" w:hAnsi="Times New Roman"/>
        </w:rPr>
      </w:pPr>
      <w:r w:rsidRPr="00B57C2C">
        <w:rPr>
          <w:rStyle w:val="normaltextrun"/>
          <w:rFonts w:cs="Arial"/>
        </w:rPr>
        <w:t>Nagrinėjama įmonių kategorija yra pakankamai konkurencinga, tai susideda iš 4 dalių: </w:t>
      </w:r>
      <w:r w:rsidRPr="00B57C2C">
        <w:rPr>
          <w:rStyle w:val="eop"/>
          <w:rFonts w:cs="Arial"/>
        </w:rPr>
        <w:t> </w:t>
      </w:r>
    </w:p>
    <w:p w14:paraId="4AD112BE" w14:textId="77777777" w:rsidR="00B57C2C" w:rsidRPr="00B57C2C" w:rsidRDefault="00B57C2C" w:rsidP="00683DCA">
      <w:pPr>
        <w:pStyle w:val="paragraph"/>
        <w:numPr>
          <w:ilvl w:val="0"/>
          <w:numId w:val="23"/>
        </w:numPr>
        <w:spacing w:after="240" w:afterAutospacing="0" w:line="288" w:lineRule="auto"/>
        <w:ind w:left="283" w:hanging="357"/>
        <w:textAlignment w:val="baseline"/>
        <w:rPr>
          <w:rFonts w:ascii="Arial" w:hAnsi="Arial" w:cs="Arial"/>
          <w:lang w:val="lt-LT"/>
        </w:rPr>
      </w:pPr>
      <w:r w:rsidRPr="00B57C2C">
        <w:rPr>
          <w:rStyle w:val="normaltextrun"/>
          <w:rFonts w:ascii="Arial" w:hAnsi="Arial" w:cs="Arial"/>
          <w:lang w:val="lt-LT"/>
        </w:rPr>
        <w:t>Tiekėjų pajėgumai: Kadangi nagrinėjamos įmonės kuria programinius sprendimus, pradiniai tiekėjai yra nereikalingi ir sunkumų nesudaro. Tačiau kuriant programinę įranga žaliava tampa darbuotojų žinios. Kvalifikuotų darbuotojų paklausa viršija pasiūlą, todėl galimybės yra ribotos, sunku derėtis dėl sąlygų.</w:t>
      </w:r>
      <w:r w:rsidRPr="00B57C2C">
        <w:rPr>
          <w:rStyle w:val="eop"/>
          <w:rFonts w:ascii="Arial" w:hAnsi="Arial" w:cs="Arial"/>
          <w:lang w:val="lt-LT"/>
        </w:rPr>
        <w:t> </w:t>
      </w:r>
    </w:p>
    <w:p w14:paraId="51C8E8B3" w14:textId="77777777" w:rsidR="00B57C2C" w:rsidRPr="00B57C2C" w:rsidRDefault="00B57C2C" w:rsidP="00683DCA">
      <w:pPr>
        <w:pStyle w:val="paragraph"/>
        <w:numPr>
          <w:ilvl w:val="0"/>
          <w:numId w:val="23"/>
        </w:numPr>
        <w:spacing w:after="240" w:afterAutospacing="0" w:line="288" w:lineRule="auto"/>
        <w:ind w:left="283" w:hanging="357"/>
        <w:textAlignment w:val="baseline"/>
        <w:rPr>
          <w:rFonts w:ascii="Arial" w:hAnsi="Arial" w:cs="Arial"/>
          <w:lang w:val="lt-LT"/>
        </w:rPr>
      </w:pPr>
      <w:r w:rsidRPr="00B57C2C">
        <w:rPr>
          <w:rStyle w:val="normaltextrun"/>
          <w:rFonts w:ascii="Arial" w:hAnsi="Arial" w:cs="Arial"/>
          <w:lang w:val="lt-LT"/>
        </w:rPr>
        <w:t>Nauji žaidėjai: Nagrinėjama veikos sritis pelninga, įeiti į rinką bei susirasti klientų yra sąlyginai lengva. Pradinių investicijų poreikis priklauso nuo norimos pradžios ir augimo greičio. Norint iškart įkurti vidutinio dydžio įmonę ir tuomet pradėti kurti produktus reikalingos nemažos, bent kelis šimtus tūkstančių eurų siekiančios investicijos. Tuo tarpu pradėti nuo vos poros žmonių įmonės ir sėkmingai vystant veiklą per 3-5 metus išaugti iki vidutinio dydžio įmonės galima ir su itin mažomis pradinėmis investicijomis - kartais netgi mažiau nei 50 tūkst. eurų. Tiesa įkūrimui reikia pakankamai nemažai teisės, bei programavimo srities žinių. Tai kiek stabdo tokių įmonių kūrimąsi. Taigi į rinką įeiti, nesunku, pradinės investicijos nebūtinai yra didelės ir tik nemažas pradinių žinių poreikis pristabdo naujų įmonių kūrimąsi.</w:t>
      </w:r>
      <w:r w:rsidRPr="00B57C2C">
        <w:rPr>
          <w:rStyle w:val="eop"/>
          <w:rFonts w:ascii="Arial" w:hAnsi="Arial" w:cs="Arial"/>
          <w:lang w:val="lt-LT"/>
        </w:rPr>
        <w:t> </w:t>
      </w:r>
    </w:p>
    <w:p w14:paraId="23940787" w14:textId="32719AC2" w:rsidR="00B57C2C" w:rsidRPr="00B57C2C" w:rsidRDefault="00B57C2C" w:rsidP="00683DCA">
      <w:pPr>
        <w:pStyle w:val="paragraph"/>
        <w:numPr>
          <w:ilvl w:val="0"/>
          <w:numId w:val="23"/>
        </w:numPr>
        <w:spacing w:after="240" w:afterAutospacing="0" w:line="288" w:lineRule="auto"/>
        <w:ind w:left="283" w:hanging="357"/>
        <w:textAlignment w:val="baseline"/>
        <w:rPr>
          <w:rFonts w:ascii="Arial" w:hAnsi="Arial" w:cs="Arial"/>
          <w:lang w:val="lt-LT"/>
        </w:rPr>
      </w:pPr>
      <w:r w:rsidRPr="00B57C2C">
        <w:rPr>
          <w:rStyle w:val="normaltextrun"/>
          <w:rFonts w:ascii="Arial" w:hAnsi="Arial" w:cs="Arial"/>
          <w:lang w:val="lt-LT"/>
        </w:rPr>
        <w:t>Pakaitalai Priklauso nuo konkrečios įmonės kuriamų produktų, dažnai dėl itin plataus programavimo įmonių kuriamu produktų spektro pakaitalų nėra arba jų nedaug, prastesnės kokybės, tačiau kartais pakaitalai gali ir būti. Kadangi naujiems žaidėjam</w:t>
      </w:r>
      <w:r w:rsidR="00561C3C">
        <w:rPr>
          <w:rStyle w:val="normaltextrun"/>
          <w:rFonts w:ascii="Arial" w:hAnsi="Arial" w:cs="Arial"/>
          <w:lang w:val="lt-LT"/>
        </w:rPr>
        <w:t>s</w:t>
      </w:r>
      <w:r w:rsidRPr="00B57C2C">
        <w:rPr>
          <w:rStyle w:val="normaltextrun"/>
          <w:rFonts w:ascii="Arial" w:hAnsi="Arial" w:cs="Arial"/>
          <w:lang w:val="lt-LT"/>
        </w:rPr>
        <w:t xml:space="preserve"> atsirasti nėra itin sunku yra didel</w:t>
      </w:r>
      <w:r w:rsidR="00561C3C">
        <w:rPr>
          <w:rStyle w:val="normaltextrun"/>
          <w:rFonts w:ascii="Arial" w:hAnsi="Arial" w:cs="Arial"/>
          <w:lang w:val="lt-LT"/>
        </w:rPr>
        <w:t>ė</w:t>
      </w:r>
      <w:r w:rsidRPr="00B57C2C">
        <w:rPr>
          <w:rStyle w:val="normaltextrun"/>
          <w:rFonts w:ascii="Arial" w:hAnsi="Arial" w:cs="Arial"/>
          <w:lang w:val="lt-LT"/>
        </w:rPr>
        <w:t xml:space="preserve"> tikimybė,</w:t>
      </w:r>
      <w:r w:rsidR="00561C3C">
        <w:rPr>
          <w:rStyle w:val="normaltextrun"/>
          <w:rFonts w:ascii="Arial" w:hAnsi="Arial" w:cs="Arial"/>
          <w:lang w:val="lt-LT"/>
        </w:rPr>
        <w:t xml:space="preserve"> kad ateityje atsiras pakaitalai</w:t>
      </w:r>
      <w:r w:rsidRPr="00B57C2C">
        <w:rPr>
          <w:rStyle w:val="normaltextrun"/>
          <w:rFonts w:ascii="Arial" w:hAnsi="Arial" w:cs="Arial"/>
          <w:lang w:val="lt-LT"/>
        </w:rPr>
        <w:t>.</w:t>
      </w:r>
      <w:r w:rsidRPr="00B57C2C">
        <w:rPr>
          <w:rStyle w:val="eop"/>
          <w:rFonts w:ascii="Arial" w:hAnsi="Arial" w:cs="Arial"/>
          <w:lang w:val="lt-LT"/>
        </w:rPr>
        <w:t> </w:t>
      </w:r>
    </w:p>
    <w:p w14:paraId="00F17A1F" w14:textId="3236135A" w:rsidR="00B57C2C" w:rsidRPr="00B57C2C" w:rsidRDefault="00B57C2C" w:rsidP="00683DCA">
      <w:pPr>
        <w:pStyle w:val="paragraph"/>
        <w:numPr>
          <w:ilvl w:val="0"/>
          <w:numId w:val="23"/>
        </w:numPr>
        <w:spacing w:after="240" w:afterAutospacing="0" w:line="288" w:lineRule="auto"/>
        <w:ind w:left="283" w:hanging="357"/>
        <w:textAlignment w:val="baseline"/>
        <w:rPr>
          <w:rFonts w:ascii="Arial" w:hAnsi="Arial" w:cs="Arial"/>
          <w:lang w:val="lt-LT"/>
        </w:rPr>
      </w:pPr>
      <w:r w:rsidRPr="00B57C2C">
        <w:rPr>
          <w:rStyle w:val="normaltextrun"/>
          <w:rFonts w:ascii="Arial" w:hAnsi="Arial" w:cs="Arial"/>
          <w:lang w:val="lt-LT"/>
        </w:rPr>
        <w:lastRenderedPageBreak/>
        <w:t xml:space="preserve">Klientų  pajėgumai: Klientai dažniausiai </w:t>
      </w:r>
      <w:r w:rsidR="00561C3C">
        <w:rPr>
          <w:rStyle w:val="spellingerror"/>
          <w:rFonts w:ascii="Arial" w:hAnsi="Arial" w:cs="Arial"/>
          <w:lang w:val="lt-LT"/>
        </w:rPr>
        <w:t>yra</w:t>
      </w:r>
      <w:r w:rsidRPr="00B57C2C">
        <w:rPr>
          <w:rStyle w:val="normaltextrun"/>
          <w:rFonts w:ascii="Arial" w:hAnsi="Arial" w:cs="Arial"/>
          <w:lang w:val="lt-LT"/>
        </w:rPr>
        <w:t xml:space="preserve"> verslo įmonės, įvairūs programiniai sprendimai joms padeda sutaupyti laiko bei pinigų, todėl įmonėms reikalingi. Pirkėjų kiekis priklauso nuo įmonės specifikacijos – Jei kuriama produktas ir tuomet jis pardavinėjamas, klientų yra pakankamai daug, skaičius priklauso nuo produkto. Jei vykdomi klientų užsakymai, vienam projektui yra vienas klientas, tačiau jei įmonė yra pajėgi, ji gali vykdyti daug užsakymų vienu metu. Taigi, klientų pajėgumai yra dideli.</w:t>
      </w:r>
      <w:r w:rsidRPr="00B57C2C">
        <w:rPr>
          <w:rStyle w:val="eop"/>
          <w:rFonts w:ascii="Arial" w:hAnsi="Arial" w:cs="Arial"/>
          <w:lang w:val="lt-LT"/>
        </w:rPr>
        <w:t> </w:t>
      </w:r>
    </w:p>
    <w:p w14:paraId="4AE6B3F4" w14:textId="77777777" w:rsidR="00B57C2C" w:rsidRDefault="00B57C2C" w:rsidP="00F24413">
      <w:pPr>
        <w:rPr>
          <w:rStyle w:val="normaltextrun"/>
          <w:rFonts w:cs="Arial"/>
        </w:rPr>
      </w:pPr>
      <w:r w:rsidRPr="00B57C2C">
        <w:rPr>
          <w:rStyle w:val="normaltextrun"/>
          <w:rFonts w:cs="Arial"/>
        </w:rPr>
        <w:t>Taigi kvalifikuotų darbuotojų trūkumas bei gan lengvas naujų žaidėjų įėjimas į rinką mažina mūsų nagrinėjamų įmonių konkurencingumą, tačiau jį itin didina mažas pakaitalų pasirinkimas ir dideli klientų pajėgumai, kurie leidžia siūlyti geras sąlygas darbuotojams ir taip dalinai spręsti kvalifikuotų darbuotojų trūkumą. Iš viso to seka, kad konkurencingumas yra išties geras.</w:t>
      </w:r>
    </w:p>
    <w:p w14:paraId="4D8E8F09" w14:textId="56BC6313" w:rsidR="007E6791" w:rsidRDefault="007E6791" w:rsidP="007E6791">
      <w:pPr>
        <w:pStyle w:val="Heading2"/>
      </w:pPr>
      <w:bookmarkStart w:id="16" w:name="_Toc533066632"/>
      <w:r w:rsidRPr="007E6791">
        <w:t xml:space="preserve">Esama situacija - konkurentų </w:t>
      </w:r>
      <w:r w:rsidR="005A4DDC">
        <w:t>pasiūlymai</w:t>
      </w:r>
      <w:r>
        <w:t xml:space="preserve"> nagrinėjamoms įmonėms</w:t>
      </w:r>
      <w:bookmarkEnd w:id="16"/>
    </w:p>
    <w:p w14:paraId="4C1BE467" w14:textId="0062D84F" w:rsidR="007E6791" w:rsidRPr="007E6791" w:rsidRDefault="007E6791" w:rsidP="007E6791">
      <w:r w:rsidRPr="007E6791">
        <w:t xml:space="preserve">Dėl gero konkurencingumo ir lengvo naujų nagrinėjamo tipo įmonių įėjimo į rinką tokių įmonių yra santykinai nemažai, todėl mūsu dalykinės srities - Įmonės projektų ir komandų valdymo sistemų - jau rinkoje yra. Keletas siūlomų programų veikimo principų pavyzdžių:  </w:t>
      </w:r>
    </w:p>
    <w:p w14:paraId="403C627A" w14:textId="1815C451" w:rsidR="577D8391" w:rsidRDefault="00F24413" w:rsidP="00F24413">
      <w:r>
        <w:t>2</w:t>
      </w:r>
      <w:r w:rsidR="1963FFB3" w:rsidRPr="1963FFB3">
        <w:t xml:space="preserve"> pav. BPMN notacija juodosios dėžės principu yra pavaizduotas projekto sukūrimo procesas. Jame dalyvauja projektų vadovas, programa (aplikacija) ir projektų valdymo sistema. Programai nurodoma sukurti naują projektą, priskirti komandų vadovus bei komandų darbuotojus.</w:t>
      </w:r>
    </w:p>
    <w:p w14:paraId="3D0F68EE" w14:textId="77777777" w:rsidR="00057799" w:rsidRDefault="70787AD8" w:rsidP="00057799">
      <w:pPr>
        <w:keepNext/>
        <w:ind w:left="360"/>
      </w:pPr>
      <w:r>
        <w:rPr>
          <w:noProof/>
          <w:lang w:val="en-US"/>
        </w:rPr>
        <w:lastRenderedPageBreak/>
        <w:drawing>
          <wp:anchor distT="0" distB="0" distL="114300" distR="114300" simplePos="0" relativeHeight="251661312" behindDoc="1" locked="0" layoutInCell="1" allowOverlap="1" wp14:anchorId="0100EADB" wp14:editId="0A5665DB">
            <wp:simplePos x="0" y="0"/>
            <wp:positionH relativeFrom="margin">
              <wp:align>left</wp:align>
            </wp:positionH>
            <wp:positionV relativeFrom="paragraph">
              <wp:posOffset>0</wp:posOffset>
            </wp:positionV>
            <wp:extent cx="5754662" cy="3800475"/>
            <wp:effectExtent l="0" t="0" r="0" b="0"/>
            <wp:wrapTight wrapText="bothSides">
              <wp:wrapPolygon edited="0">
                <wp:start x="0" y="0"/>
                <wp:lineTo x="0" y="21438"/>
                <wp:lineTo x="21524" y="21438"/>
                <wp:lineTo x="21524" y="0"/>
                <wp:lineTo x="0" y="0"/>
              </wp:wrapPolygon>
            </wp:wrapTight>
            <wp:docPr id="799650459" name="Picture 79965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54662" cy="3800475"/>
                    </a:xfrm>
                    <a:prstGeom prst="rect">
                      <a:avLst/>
                    </a:prstGeom>
                  </pic:spPr>
                </pic:pic>
              </a:graphicData>
            </a:graphic>
          </wp:anchor>
        </w:drawing>
      </w:r>
    </w:p>
    <w:p w14:paraId="2A207BAE" w14:textId="3AA3E3F8" w:rsidR="70787AD8" w:rsidRDefault="00057799" w:rsidP="00057799">
      <w:pPr>
        <w:pStyle w:val="Caption"/>
        <w:rPr>
          <w:rFonts w:eastAsia="Arial" w:cs="Arial"/>
          <w:sz w:val="24"/>
          <w:szCs w:val="24"/>
        </w:rPr>
      </w:pPr>
      <w:r>
        <w:t xml:space="preserve">Pav. </w:t>
      </w:r>
      <w:r w:rsidR="00D30234">
        <w:t>2</w:t>
      </w:r>
      <w:r>
        <w:t xml:space="preserve"> </w:t>
      </w:r>
    </w:p>
    <w:p w14:paraId="37F2569B" w14:textId="21F12896" w:rsidR="577D8391" w:rsidRDefault="009636CF" w:rsidP="1963FFB3">
      <w:pPr>
        <w:rPr>
          <w:rFonts w:eastAsia="Arial" w:cs="Arial"/>
          <w:szCs w:val="24"/>
        </w:rPr>
      </w:pPr>
      <w:r>
        <w:rPr>
          <w:noProof/>
          <w:lang w:val="en-US"/>
        </w:rPr>
        <w:drawing>
          <wp:anchor distT="0" distB="0" distL="114300" distR="114300" simplePos="0" relativeHeight="251662336" behindDoc="1" locked="0" layoutInCell="1" allowOverlap="1" wp14:anchorId="2F8E3AAE" wp14:editId="4FC94025">
            <wp:simplePos x="0" y="0"/>
            <wp:positionH relativeFrom="margin">
              <wp:posOffset>-108974</wp:posOffset>
            </wp:positionH>
            <wp:positionV relativeFrom="paragraph">
              <wp:posOffset>520987</wp:posOffset>
            </wp:positionV>
            <wp:extent cx="6062134" cy="1704975"/>
            <wp:effectExtent l="0" t="0" r="0" b="0"/>
            <wp:wrapSquare wrapText="bothSides"/>
            <wp:docPr id="821602994" name="Picture 821602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62134" cy="1704975"/>
                    </a:xfrm>
                    <a:prstGeom prst="rect">
                      <a:avLst/>
                    </a:prstGeom>
                  </pic:spPr>
                </pic:pic>
              </a:graphicData>
            </a:graphic>
          </wp:anchor>
        </w:drawing>
      </w:r>
      <w:r w:rsidR="00F24413">
        <w:rPr>
          <w:rFonts w:eastAsia="Arial" w:cs="Arial"/>
          <w:szCs w:val="24"/>
        </w:rPr>
        <w:t>3</w:t>
      </w:r>
      <w:r w:rsidR="1963FFB3" w:rsidRPr="1963FFB3">
        <w:rPr>
          <w:rFonts w:eastAsia="Arial" w:cs="Arial"/>
          <w:szCs w:val="24"/>
        </w:rPr>
        <w:t xml:space="preserve"> pav. BPMN notacija pavaizduotas darbuotojų pridėjimo į sistemą p</w:t>
      </w:r>
      <w:r w:rsidR="00F24413">
        <w:rPr>
          <w:rFonts w:eastAsia="Arial" w:cs="Arial"/>
          <w:szCs w:val="24"/>
        </w:rPr>
        <w:t>rocesas, kuris yra analogiškas 2</w:t>
      </w:r>
      <w:r w:rsidR="1963FFB3" w:rsidRPr="1963FFB3">
        <w:rPr>
          <w:rFonts w:eastAsia="Arial" w:cs="Arial"/>
          <w:szCs w:val="24"/>
        </w:rPr>
        <w:t xml:space="preserve"> pav. pavaizduotame procese</w:t>
      </w:r>
    </w:p>
    <w:p w14:paraId="1E48420F" w14:textId="4B3F2553" w:rsidR="00057799" w:rsidRDefault="00057799" w:rsidP="009636CF">
      <w:pPr>
        <w:keepNext/>
        <w:jc w:val="center"/>
      </w:pPr>
    </w:p>
    <w:p w14:paraId="3B6E8A90" w14:textId="5087A3AF" w:rsidR="70787AD8" w:rsidRDefault="00057799" w:rsidP="00057799">
      <w:pPr>
        <w:pStyle w:val="Caption"/>
        <w:jc w:val="left"/>
        <w:rPr>
          <w:rFonts w:eastAsia="Arial" w:cs="Arial"/>
          <w:sz w:val="24"/>
          <w:szCs w:val="24"/>
        </w:rPr>
      </w:pPr>
      <w:r>
        <w:t xml:space="preserve">Pav. </w:t>
      </w:r>
      <w:r w:rsidR="00D30234">
        <w:t>3</w:t>
      </w:r>
    </w:p>
    <w:p w14:paraId="369D1FA8" w14:textId="52B74EB3" w:rsidR="348DEB3F" w:rsidRDefault="348DEB3F" w:rsidP="348DEB3F"/>
    <w:p w14:paraId="38408088" w14:textId="34A71A24" w:rsidR="577D8391" w:rsidRDefault="577D8391" w:rsidP="1963FFB3">
      <w:pPr>
        <w:rPr>
          <w:rFonts w:eastAsia="Arial" w:cs="Arial"/>
          <w:szCs w:val="24"/>
        </w:rPr>
      </w:pPr>
      <w:r w:rsidRPr="1963FFB3">
        <w:rPr>
          <w:rFonts w:eastAsia="Arial" w:cs="Arial"/>
          <w:szCs w:val="24"/>
        </w:rPr>
        <w:br w:type="page"/>
      </w:r>
    </w:p>
    <w:p w14:paraId="003F9ECE" w14:textId="0A3FC4BD" w:rsidR="2C68E190" w:rsidRDefault="348DEB3F" w:rsidP="00D30234">
      <w:pPr>
        <w:pStyle w:val="Heading1"/>
        <w:ind w:firstLine="717"/>
        <w:rPr>
          <w:rFonts w:eastAsia="Arial" w:cs="Arial"/>
          <w:b w:val="0"/>
          <w:bCs/>
        </w:rPr>
      </w:pPr>
      <w:bookmarkStart w:id="17" w:name="_Toc533066633"/>
      <w:r w:rsidRPr="348DEB3F">
        <w:rPr>
          <w:rFonts w:eastAsia="Arial" w:cs="Arial"/>
          <w:bCs/>
        </w:rPr>
        <w:lastRenderedPageBreak/>
        <w:t>Vidinė proceso analizė</w:t>
      </w:r>
      <w:bookmarkEnd w:id="17"/>
    </w:p>
    <w:p w14:paraId="3BC460D5" w14:textId="0C86D8CE" w:rsidR="50109A38" w:rsidRDefault="1963FFB3" w:rsidP="00D30234">
      <w:pPr>
        <w:pStyle w:val="Heading2"/>
        <w:ind w:firstLine="717"/>
        <w:rPr>
          <w:rFonts w:eastAsia="Arial"/>
        </w:rPr>
      </w:pPr>
      <w:bookmarkStart w:id="18" w:name="_Toc533066634"/>
      <w:r w:rsidRPr="1963FFB3">
        <w:rPr>
          <w:rFonts w:eastAsia="Arial"/>
        </w:rPr>
        <w:t>Dalykinės srities žodynas</w:t>
      </w:r>
      <w:bookmarkEnd w:id="18"/>
    </w:p>
    <w:p w14:paraId="61C0DE1D" w14:textId="60533376" w:rsidR="50109A38" w:rsidRPr="008F5E9F" w:rsidRDefault="1963FFB3" w:rsidP="008F5E9F">
      <w:pPr>
        <w:pStyle w:val="ListParagraph"/>
        <w:numPr>
          <w:ilvl w:val="0"/>
          <w:numId w:val="16"/>
        </w:numPr>
        <w:rPr>
          <w:szCs w:val="24"/>
        </w:rPr>
      </w:pPr>
      <w:r w:rsidRPr="008F5E9F">
        <w:rPr>
          <w:rFonts w:eastAsia="Arial" w:cs="Arial"/>
          <w:b/>
          <w:szCs w:val="24"/>
        </w:rPr>
        <w:t>Projektas</w:t>
      </w:r>
      <w:r w:rsidRPr="008F5E9F">
        <w:rPr>
          <w:rFonts w:eastAsia="Arial" w:cs="Arial"/>
          <w:szCs w:val="24"/>
        </w:rPr>
        <w:t xml:space="preserve"> – tai yra verslo galimybės įgyvendinimas. Jis susideda iš tikslo, plano, tvarkaraščio (kada kokios užduotys turi būti atliktos), biudžeto ir vykdytojų. Projektas turi vadovą ir vykdančias komandas.</w:t>
      </w:r>
    </w:p>
    <w:p w14:paraId="031609E4" w14:textId="275C428E" w:rsidR="50109A38" w:rsidRPr="00490396" w:rsidRDefault="1963FFB3" w:rsidP="00490396">
      <w:pPr>
        <w:pStyle w:val="ListParagraph"/>
        <w:numPr>
          <w:ilvl w:val="0"/>
          <w:numId w:val="16"/>
        </w:numPr>
        <w:rPr>
          <w:szCs w:val="24"/>
        </w:rPr>
      </w:pPr>
      <w:r w:rsidRPr="00490396">
        <w:rPr>
          <w:rFonts w:eastAsia="Arial" w:cs="Arial"/>
          <w:b/>
          <w:szCs w:val="24"/>
        </w:rPr>
        <w:t>Projektų vadovas</w:t>
      </w:r>
      <w:r w:rsidRPr="00490396">
        <w:rPr>
          <w:rFonts w:eastAsia="Arial" w:cs="Arial"/>
          <w:szCs w:val="24"/>
        </w:rPr>
        <w:t xml:space="preserve"> - įmonės darbuotojas, atsakingas už projektų iniciavimą, valdymą, palaikymą ir uždarymą. </w:t>
      </w:r>
    </w:p>
    <w:p w14:paraId="3F15ABAA" w14:textId="4ED30E8D" w:rsidR="114F4E65" w:rsidRPr="00490396" w:rsidRDefault="1963FFB3" w:rsidP="00490396">
      <w:pPr>
        <w:pStyle w:val="ListParagraph"/>
        <w:numPr>
          <w:ilvl w:val="0"/>
          <w:numId w:val="16"/>
        </w:numPr>
        <w:rPr>
          <w:szCs w:val="24"/>
        </w:rPr>
      </w:pPr>
      <w:r w:rsidRPr="00490396">
        <w:rPr>
          <w:rFonts w:eastAsia="Arial" w:cs="Arial"/>
          <w:b/>
          <w:szCs w:val="24"/>
        </w:rPr>
        <w:t>Komanda</w:t>
      </w:r>
      <w:r w:rsidRPr="00490396">
        <w:rPr>
          <w:rFonts w:eastAsia="Arial" w:cs="Arial"/>
          <w:szCs w:val="24"/>
        </w:rPr>
        <w:t xml:space="preserve"> - darbuotojų grupė, iš kurių vienas yra paskirtas komandos vadovu.</w:t>
      </w:r>
    </w:p>
    <w:p w14:paraId="338D5776" w14:textId="1419BF90" w:rsidR="50109A38" w:rsidRPr="00490396" w:rsidRDefault="1963FFB3" w:rsidP="00490396">
      <w:pPr>
        <w:pStyle w:val="ListParagraph"/>
        <w:numPr>
          <w:ilvl w:val="0"/>
          <w:numId w:val="16"/>
        </w:numPr>
        <w:rPr>
          <w:szCs w:val="24"/>
        </w:rPr>
      </w:pPr>
      <w:r w:rsidRPr="00490396">
        <w:rPr>
          <w:rFonts w:eastAsia="Arial" w:cs="Arial"/>
          <w:b/>
          <w:szCs w:val="24"/>
        </w:rPr>
        <w:t>Komandos vadovas</w:t>
      </w:r>
      <w:r w:rsidRPr="00490396">
        <w:rPr>
          <w:rFonts w:eastAsia="Arial" w:cs="Arial"/>
          <w:szCs w:val="24"/>
        </w:rPr>
        <w:t xml:space="preserve"> – viršiausias komandos narys, atsakingas už darbų delegavimą, narių apmokymą, konfliktų sprendimą ir darbo progreso pristatymą projekto vadovui.</w:t>
      </w:r>
    </w:p>
    <w:p w14:paraId="60111545" w14:textId="5F8E6DC2" w:rsidR="50109A38" w:rsidRPr="00490396" w:rsidRDefault="2C68E190" w:rsidP="00490396">
      <w:pPr>
        <w:pStyle w:val="ListParagraph"/>
        <w:numPr>
          <w:ilvl w:val="0"/>
          <w:numId w:val="16"/>
        </w:numPr>
        <w:rPr>
          <w:szCs w:val="24"/>
        </w:rPr>
      </w:pPr>
      <w:r w:rsidRPr="00490396">
        <w:rPr>
          <w:rFonts w:eastAsia="Arial" w:cs="Arial"/>
          <w:b/>
          <w:szCs w:val="24"/>
        </w:rPr>
        <w:t>Personalo vadovas</w:t>
      </w:r>
      <w:r w:rsidRPr="00490396">
        <w:rPr>
          <w:rFonts w:eastAsia="Arial" w:cs="Arial"/>
          <w:szCs w:val="24"/>
        </w:rPr>
        <w:t xml:space="preserve"> - įmonės darbuotojas, atsakingas už įdarbinimą, atleidimą ir tvarkaraščio pakeitimo prašymų svarstymą.</w:t>
      </w:r>
    </w:p>
    <w:p w14:paraId="3619C33F" w14:textId="1E1756C2" w:rsidR="50109A38" w:rsidRPr="00490396" w:rsidRDefault="348DEB3F" w:rsidP="00490396">
      <w:pPr>
        <w:pStyle w:val="ListParagraph"/>
        <w:numPr>
          <w:ilvl w:val="0"/>
          <w:numId w:val="16"/>
        </w:numPr>
        <w:rPr>
          <w:szCs w:val="24"/>
        </w:rPr>
      </w:pPr>
      <w:r w:rsidRPr="00490396">
        <w:rPr>
          <w:rFonts w:eastAsia="Arial" w:cs="Arial"/>
          <w:b/>
          <w:szCs w:val="24"/>
        </w:rPr>
        <w:t>Darbuotojas</w:t>
      </w:r>
      <w:r w:rsidRPr="00490396">
        <w:rPr>
          <w:rFonts w:eastAsia="Arial" w:cs="Arial"/>
          <w:szCs w:val="24"/>
        </w:rPr>
        <w:t xml:space="preserve"> – bet kuris projekto vykdytojas, turintis savo pareigas.</w:t>
      </w:r>
    </w:p>
    <w:p w14:paraId="588CEB68" w14:textId="2C80F8CF" w:rsidR="348DEB3F" w:rsidRPr="00490396" w:rsidRDefault="348DEB3F" w:rsidP="00490396">
      <w:pPr>
        <w:pStyle w:val="ListParagraph"/>
        <w:numPr>
          <w:ilvl w:val="0"/>
          <w:numId w:val="16"/>
        </w:numPr>
        <w:rPr>
          <w:szCs w:val="24"/>
        </w:rPr>
      </w:pPr>
      <w:r w:rsidRPr="00490396">
        <w:rPr>
          <w:rFonts w:eastAsia="Arial" w:cs="Arial"/>
          <w:b/>
          <w:szCs w:val="24"/>
        </w:rPr>
        <w:t>Prašymas</w:t>
      </w:r>
      <w:r w:rsidRPr="00490396">
        <w:rPr>
          <w:rFonts w:eastAsia="Arial" w:cs="Arial"/>
          <w:szCs w:val="24"/>
        </w:rPr>
        <w:t xml:space="preserve"> - dokumentas, sudaromas darbuotojo ir perduodamas personalo vadovui, kad šis priimtų ar atmestų prašomus pakeitimus. Prašoma yra dėl šių dalykų: kontaktinės ar asmeninės informacijos atnaujinimo, tvarkaraščio pakeitimo arba atsistatydinimo.</w:t>
      </w:r>
    </w:p>
    <w:p w14:paraId="653C37B8" w14:textId="34829A24" w:rsidR="50109A38" w:rsidRPr="00490396" w:rsidRDefault="1963FFB3" w:rsidP="00490396">
      <w:pPr>
        <w:pStyle w:val="ListParagraph"/>
        <w:numPr>
          <w:ilvl w:val="0"/>
          <w:numId w:val="16"/>
        </w:numPr>
        <w:rPr>
          <w:szCs w:val="24"/>
        </w:rPr>
      </w:pPr>
      <w:r w:rsidRPr="00490396">
        <w:rPr>
          <w:rFonts w:eastAsia="Arial" w:cs="Arial"/>
          <w:b/>
          <w:szCs w:val="24"/>
        </w:rPr>
        <w:t>Programinė</w:t>
      </w:r>
      <w:r w:rsidRPr="00490396">
        <w:rPr>
          <w:rFonts w:eastAsia="Arial" w:cs="Arial"/>
          <w:szCs w:val="24"/>
        </w:rPr>
        <w:t xml:space="preserve"> </w:t>
      </w:r>
      <w:r w:rsidRPr="00490396">
        <w:rPr>
          <w:rFonts w:eastAsia="Arial" w:cs="Arial"/>
          <w:b/>
          <w:szCs w:val="24"/>
        </w:rPr>
        <w:t>įranga</w:t>
      </w:r>
      <w:r w:rsidRPr="00490396">
        <w:rPr>
          <w:rFonts w:eastAsia="Arial" w:cs="Arial"/>
          <w:szCs w:val="24"/>
        </w:rPr>
        <w:t xml:space="preserve"> (trumpinama PĮ) - informatikos komponentų rinkinys, įgyvendinantis konkrečias funkcijas, palengvinantis verslo procesų vykdymą.</w:t>
      </w:r>
    </w:p>
    <w:p w14:paraId="5F09E77B" w14:textId="75C71F99" w:rsidR="1963FFB3" w:rsidRPr="00490396" w:rsidRDefault="1963FFB3" w:rsidP="00490396">
      <w:pPr>
        <w:pStyle w:val="ListParagraph"/>
        <w:numPr>
          <w:ilvl w:val="0"/>
          <w:numId w:val="16"/>
        </w:numPr>
        <w:rPr>
          <w:szCs w:val="24"/>
        </w:rPr>
      </w:pPr>
      <w:r w:rsidRPr="00490396">
        <w:rPr>
          <w:rFonts w:eastAsia="Arial" w:cs="Arial"/>
          <w:b/>
          <w:szCs w:val="24"/>
        </w:rPr>
        <w:t>Darbuotojo</w:t>
      </w:r>
      <w:r w:rsidRPr="00490396">
        <w:rPr>
          <w:rFonts w:eastAsia="Arial" w:cs="Arial"/>
          <w:szCs w:val="24"/>
        </w:rPr>
        <w:t xml:space="preserve"> </w:t>
      </w:r>
      <w:r w:rsidRPr="00490396">
        <w:rPr>
          <w:rFonts w:eastAsia="Arial" w:cs="Arial"/>
          <w:b/>
          <w:szCs w:val="24"/>
        </w:rPr>
        <w:t>pareigos</w:t>
      </w:r>
      <w:r w:rsidRPr="00490396">
        <w:rPr>
          <w:rFonts w:eastAsia="Arial" w:cs="Arial"/>
          <w:szCs w:val="24"/>
        </w:rPr>
        <w:t xml:space="preserve"> – programinės įrangos kūrėjas, analitikas, testuotojas arba komandos vadovas. </w:t>
      </w:r>
    </w:p>
    <w:p w14:paraId="30466FB4" w14:textId="7794E53F" w:rsidR="1963FFB3" w:rsidRPr="00490396" w:rsidRDefault="2C68E190" w:rsidP="00490396">
      <w:pPr>
        <w:pStyle w:val="ListParagraph"/>
        <w:numPr>
          <w:ilvl w:val="0"/>
          <w:numId w:val="16"/>
        </w:numPr>
        <w:rPr>
          <w:szCs w:val="24"/>
        </w:rPr>
      </w:pPr>
      <w:r w:rsidRPr="00490396">
        <w:rPr>
          <w:rFonts w:eastAsia="Arial" w:cs="Arial"/>
          <w:b/>
          <w:szCs w:val="24"/>
        </w:rPr>
        <w:t>Darbo</w:t>
      </w:r>
      <w:r w:rsidRPr="00490396">
        <w:rPr>
          <w:rFonts w:eastAsia="Arial" w:cs="Arial"/>
          <w:szCs w:val="24"/>
        </w:rPr>
        <w:t xml:space="preserve"> </w:t>
      </w:r>
      <w:r w:rsidRPr="00490396">
        <w:rPr>
          <w:rFonts w:eastAsia="Arial" w:cs="Arial"/>
          <w:b/>
          <w:szCs w:val="24"/>
        </w:rPr>
        <w:t>sutartis</w:t>
      </w:r>
      <w:r w:rsidRPr="00490396">
        <w:rPr>
          <w:rFonts w:eastAsia="Arial" w:cs="Arial"/>
          <w:szCs w:val="24"/>
        </w:rPr>
        <w:t xml:space="preserve"> – sutartis tarp darbuotojo ir darbintojo, kuria darbuotojas įsipareigoja dirbti. Sutartimi pagrindžiami sutartiniai santykiai,  jie nustatomi, pratęsiami arba pakeičiami.</w:t>
      </w:r>
    </w:p>
    <w:p w14:paraId="0B70A39A" w14:textId="087F42BB" w:rsidR="1963FFB3" w:rsidRPr="00490396" w:rsidRDefault="2C68E190" w:rsidP="00490396">
      <w:pPr>
        <w:pStyle w:val="ListParagraph"/>
        <w:numPr>
          <w:ilvl w:val="0"/>
          <w:numId w:val="16"/>
        </w:numPr>
        <w:rPr>
          <w:szCs w:val="24"/>
        </w:rPr>
      </w:pPr>
      <w:r w:rsidRPr="00490396">
        <w:rPr>
          <w:rFonts w:eastAsia="Arial" w:cs="Arial"/>
          <w:b/>
          <w:szCs w:val="24"/>
        </w:rPr>
        <w:t>Darbo</w:t>
      </w:r>
      <w:r w:rsidRPr="00490396">
        <w:rPr>
          <w:rFonts w:eastAsia="Arial" w:cs="Arial"/>
          <w:szCs w:val="24"/>
        </w:rPr>
        <w:t xml:space="preserve"> </w:t>
      </w:r>
      <w:r w:rsidRPr="00490396">
        <w:rPr>
          <w:rFonts w:eastAsia="Arial" w:cs="Arial"/>
          <w:b/>
          <w:szCs w:val="24"/>
        </w:rPr>
        <w:t>etika</w:t>
      </w:r>
      <w:r w:rsidRPr="00490396">
        <w:rPr>
          <w:rFonts w:eastAsia="Arial" w:cs="Arial"/>
          <w:szCs w:val="24"/>
        </w:rPr>
        <w:t xml:space="preserve"> – elgesio taisyklės, kurių laikomasi bendraujant darbo aplinkoje. Už pažeidimus skiriamos baudos ar šalinama iš darbo.</w:t>
      </w:r>
    </w:p>
    <w:p w14:paraId="695B6D6A" w14:textId="2195A14B" w:rsidR="50109A38" w:rsidRPr="00490396" w:rsidRDefault="348DEB3F" w:rsidP="00490396">
      <w:pPr>
        <w:pStyle w:val="ListParagraph"/>
        <w:numPr>
          <w:ilvl w:val="0"/>
          <w:numId w:val="16"/>
        </w:numPr>
        <w:rPr>
          <w:szCs w:val="24"/>
        </w:rPr>
      </w:pPr>
      <w:r w:rsidRPr="00490396">
        <w:rPr>
          <w:rFonts w:eastAsia="Arial" w:cs="Arial"/>
          <w:b/>
          <w:szCs w:val="24"/>
        </w:rPr>
        <w:t>Projekto</w:t>
      </w:r>
      <w:r w:rsidRPr="00490396">
        <w:rPr>
          <w:rFonts w:eastAsia="Arial" w:cs="Arial"/>
          <w:szCs w:val="24"/>
        </w:rPr>
        <w:t xml:space="preserve"> </w:t>
      </w:r>
      <w:r w:rsidRPr="00490396">
        <w:rPr>
          <w:rFonts w:eastAsia="Arial" w:cs="Arial"/>
          <w:b/>
          <w:szCs w:val="24"/>
        </w:rPr>
        <w:t>gyvavimo</w:t>
      </w:r>
      <w:r w:rsidRPr="00490396">
        <w:rPr>
          <w:rFonts w:eastAsia="Arial" w:cs="Arial"/>
          <w:szCs w:val="24"/>
        </w:rPr>
        <w:t xml:space="preserve"> </w:t>
      </w:r>
      <w:r w:rsidRPr="00490396">
        <w:rPr>
          <w:rFonts w:eastAsia="Arial" w:cs="Arial"/>
          <w:b/>
          <w:szCs w:val="24"/>
        </w:rPr>
        <w:t>ciklas</w:t>
      </w:r>
      <w:r w:rsidRPr="00490396">
        <w:rPr>
          <w:rFonts w:eastAsia="Arial" w:cs="Arial"/>
          <w:szCs w:val="24"/>
        </w:rPr>
        <w:t xml:space="preserve"> – iniciavimas (tikslų, plano ir tvarkaraščio sudarymas, biudžeto apskaičiavimas), vykdymas (užduočių skirstymas ir įgyvendinimas), palaikymas (atsako rinkimas ir PĮ naujinimas) ir uždarymas (išlaidų šaltinių šalinimas, sutarčių nutraukimas).</w:t>
      </w:r>
    </w:p>
    <w:p w14:paraId="3BC4CBF5" w14:textId="14498591" w:rsidR="348DEB3F" w:rsidRPr="009636CF" w:rsidRDefault="348DEB3F" w:rsidP="009636CF">
      <w:r>
        <w:br w:type="page"/>
      </w:r>
    </w:p>
    <w:p w14:paraId="2463F53E" w14:textId="4C41134B" w:rsidR="114F4E65" w:rsidRDefault="1963FFB3" w:rsidP="00490396">
      <w:pPr>
        <w:pStyle w:val="Heading2"/>
        <w:rPr>
          <w:rFonts w:eastAsia="Arial"/>
        </w:rPr>
      </w:pPr>
      <w:bookmarkStart w:id="19" w:name="_Toc533066635"/>
      <w:r w:rsidRPr="1963FFB3">
        <w:rPr>
          <w:rFonts w:eastAsia="Arial"/>
        </w:rPr>
        <w:lastRenderedPageBreak/>
        <w:t>Dalykinės srities statinė struktūra</w:t>
      </w:r>
      <w:bookmarkEnd w:id="19"/>
    </w:p>
    <w:p w14:paraId="19C5A15B" w14:textId="77777777" w:rsidR="00057799" w:rsidRDefault="577D8391" w:rsidP="00057799">
      <w:pPr>
        <w:keepNext/>
        <w:jc w:val="center"/>
      </w:pPr>
      <w:r>
        <w:rPr>
          <w:noProof/>
          <w:lang w:val="en-US"/>
        </w:rPr>
        <w:drawing>
          <wp:inline distT="0" distB="0" distL="0" distR="0" wp14:anchorId="29327835" wp14:editId="5768F6C3">
            <wp:extent cx="4572000" cy="2600325"/>
            <wp:effectExtent l="0" t="0" r="0" b="0"/>
            <wp:docPr id="878673466" name="Picture 87867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3159FE48" w14:textId="638DCDE0" w:rsidR="577D8391" w:rsidRDefault="00057799" w:rsidP="009636CF">
      <w:pPr>
        <w:pStyle w:val="Caption"/>
        <w:jc w:val="center"/>
        <w:rPr>
          <w:rFonts w:eastAsia="Arial" w:cs="Arial"/>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2</w:t>
      </w:r>
      <w:r w:rsidR="00D56E67">
        <w:rPr>
          <w:noProof/>
        </w:rPr>
        <w:fldChar w:fldCharType="end"/>
      </w:r>
      <w:r w:rsidR="009636CF">
        <w:t xml:space="preserve"> Klasių diagram</w:t>
      </w:r>
      <w:r w:rsidR="00996886">
        <w:t>a</w:t>
      </w:r>
    </w:p>
    <w:p w14:paraId="1A7BE4C0" w14:textId="5220087B" w:rsidR="577D8391" w:rsidRDefault="2C68E190" w:rsidP="008F5E9F">
      <w:r w:rsidRPr="2C68E190">
        <w:t>Klasių diagramoje matosi kiekybiniai ryšiai tarp dalykinės s</w:t>
      </w:r>
      <w:r w:rsidR="00996886">
        <w:t>r</w:t>
      </w:r>
      <w:r w:rsidRPr="2C68E190">
        <w:t>ities esybių. Kiekvienas projektas turi vieną vadovą ir kelias jį vykdančias komandas. Kiekviena komanda sudaryta iš vadovo ir grupės darbuotojų. Darbuotojas gali dirbti keliose komandose, komandos vadovas prižiūri tik vieną komandą. Kiekviena komanda vykdo tik vieną projektą. Darbuotojo pareigų pavyzdžiai: programuotojas, testuotojas arba analitikas.</w:t>
      </w:r>
    </w:p>
    <w:p w14:paraId="1DC62E74" w14:textId="77777777" w:rsidR="00057799" w:rsidRDefault="577D8391" w:rsidP="00057799">
      <w:pPr>
        <w:keepNext/>
        <w:ind w:firstLine="720"/>
      </w:pPr>
      <w:r>
        <w:rPr>
          <w:noProof/>
          <w:lang w:val="en-US"/>
        </w:rPr>
        <w:drawing>
          <wp:inline distT="0" distB="0" distL="0" distR="0" wp14:anchorId="64C16A80" wp14:editId="308C8BEA">
            <wp:extent cx="5029200" cy="2124075"/>
            <wp:effectExtent l="0" t="0" r="0" b="0"/>
            <wp:docPr id="220452371" name="Picture 22045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29200" cy="2124075"/>
                    </a:xfrm>
                    <a:prstGeom prst="rect">
                      <a:avLst/>
                    </a:prstGeom>
                  </pic:spPr>
                </pic:pic>
              </a:graphicData>
            </a:graphic>
          </wp:inline>
        </w:drawing>
      </w:r>
    </w:p>
    <w:p w14:paraId="6DDAB430" w14:textId="2B46237D" w:rsidR="577D8391" w:rsidRDefault="00057799" w:rsidP="00057799">
      <w:pPr>
        <w:pStyle w:val="Caption"/>
        <w:jc w:val="left"/>
        <w:rPr>
          <w:rFonts w:eastAsia="Arial" w:cs="Arial"/>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3</w:t>
      </w:r>
      <w:r w:rsidR="00D56E67">
        <w:rPr>
          <w:noProof/>
        </w:rPr>
        <w:fldChar w:fldCharType="end"/>
      </w:r>
      <w:r>
        <w:t xml:space="preserve"> Esybių-Ryšių diagrama</w:t>
      </w:r>
    </w:p>
    <w:p w14:paraId="72D18526" w14:textId="6D4018E6" w:rsidR="577D8391" w:rsidRDefault="0EB2CEFB" w:rsidP="008F5E9F">
      <w:r w:rsidRPr="1963FFB3">
        <w:t>Statinė diagrama(ER diagrama) parodo, kad darbuotojas gali ieškoti informacijos, peržiūrėti savo informaciją, sukurti ir peržiūrėti įvyki</w:t>
      </w:r>
      <w:r w:rsidR="70787AD8" w:rsidRPr="1963FFB3">
        <w:t>us, atnaujinti vykdomo projekto progresą, prašyti, kad būtų pakeista asmeninė darbotvarkė. Personalo vadovas įdarbina arba atleidžia darbuotoją, tikrina jo naujos darbo dienos tvarkaraščio prašymus, informuoja darbuotoją apie patvirtintą arba atmestą prašymą.</w:t>
      </w:r>
    </w:p>
    <w:p w14:paraId="7A7288D3" w14:textId="2DCBF9F5" w:rsidR="00057799" w:rsidRDefault="577D8391" w:rsidP="00996886">
      <w:pPr>
        <w:keepNext/>
        <w:ind w:firstLine="0"/>
      </w:pPr>
      <w:r>
        <w:rPr>
          <w:noProof/>
          <w:lang w:val="en-US"/>
        </w:rPr>
        <w:lastRenderedPageBreak/>
        <w:drawing>
          <wp:anchor distT="0" distB="0" distL="114300" distR="114300" simplePos="0" relativeHeight="251664384" behindDoc="0" locked="0" layoutInCell="1" allowOverlap="1" wp14:anchorId="2B899088" wp14:editId="1B51C9D1">
            <wp:simplePos x="0" y="0"/>
            <wp:positionH relativeFrom="margin">
              <wp:align>right</wp:align>
            </wp:positionH>
            <wp:positionV relativeFrom="paragraph">
              <wp:posOffset>560</wp:posOffset>
            </wp:positionV>
            <wp:extent cx="5561330" cy="1574800"/>
            <wp:effectExtent l="0" t="0" r="1270" b="6350"/>
            <wp:wrapSquare wrapText="bothSides"/>
            <wp:docPr id="137296536" name="Picture 137296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61330" cy="1574800"/>
                    </a:xfrm>
                    <a:prstGeom prst="rect">
                      <a:avLst/>
                    </a:prstGeom>
                  </pic:spPr>
                </pic:pic>
              </a:graphicData>
            </a:graphic>
          </wp:anchor>
        </w:drawing>
      </w:r>
    </w:p>
    <w:p w14:paraId="2BAF1579" w14:textId="6395D51B" w:rsidR="70787AD8" w:rsidRDefault="00057799" w:rsidP="009636CF">
      <w:pPr>
        <w:pStyle w:val="Caption"/>
        <w:jc w:val="left"/>
        <w:rPr>
          <w:rFonts w:eastAsia="Arial" w:cs="Arial"/>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4</w:t>
      </w:r>
      <w:r w:rsidR="00D56E67">
        <w:rPr>
          <w:noProof/>
        </w:rPr>
        <w:fldChar w:fldCharType="end"/>
      </w:r>
      <w:r>
        <w:t xml:space="preserve"> Esybių-Ryšių diagrama</w:t>
      </w:r>
    </w:p>
    <w:p w14:paraId="500F71DB" w14:textId="0981BFBA" w:rsidR="70787AD8" w:rsidRDefault="1963FFB3" w:rsidP="008F5E9F">
      <w:r w:rsidRPr="1963FFB3">
        <w:t>Statinėje diagramoje(ER diagrama) matome, kad projekto vadovą, kaip ir paprastą darbuotoją įdarbina arba atleidžia personalo vadovas. Projekto vadovas gali sukurti įvykį ir peržiūrėti visus įvykius, gali sukurti ir papildyti komandą darbuotojais, gali sukurti projektą ir priskirti jam komandą.</w:t>
      </w:r>
    </w:p>
    <w:p w14:paraId="42B50861" w14:textId="2DEDE477" w:rsidR="70787AD8" w:rsidRDefault="348DEB3F" w:rsidP="00D30234">
      <w:pPr>
        <w:pStyle w:val="Heading2"/>
        <w:ind w:firstLine="0"/>
        <w:rPr>
          <w:rFonts w:eastAsia="Arial"/>
          <w:sz w:val="24"/>
          <w:szCs w:val="24"/>
        </w:rPr>
      </w:pPr>
      <w:bookmarkStart w:id="20" w:name="_Toc533066636"/>
      <w:r w:rsidRPr="348DEB3F">
        <w:rPr>
          <w:rFonts w:eastAsia="Arial"/>
        </w:rPr>
        <w:t>Užduotys</w:t>
      </w:r>
      <w:bookmarkEnd w:id="20"/>
    </w:p>
    <w:p w14:paraId="69589659" w14:textId="77777777" w:rsidR="00057799" w:rsidRDefault="70787AD8" w:rsidP="009636CF">
      <w:pPr>
        <w:keepNext/>
        <w:ind w:firstLine="720"/>
        <w:jc w:val="center"/>
      </w:pPr>
      <w:r>
        <w:rPr>
          <w:noProof/>
          <w:lang w:val="en-US"/>
        </w:rPr>
        <w:drawing>
          <wp:inline distT="0" distB="0" distL="0" distR="0" wp14:anchorId="5CC84282" wp14:editId="5889F9F4">
            <wp:extent cx="4572000" cy="3333750"/>
            <wp:effectExtent l="0" t="0" r="0" b="0"/>
            <wp:docPr id="590242398" name="Picture 590242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533EBF5B" w14:textId="3C262B93" w:rsidR="70787AD8" w:rsidRDefault="00057799" w:rsidP="00057799">
      <w:pPr>
        <w:pStyle w:val="Caption"/>
        <w:jc w:val="left"/>
        <w:rPr>
          <w:rFonts w:eastAsia="Arial" w:cs="Arial"/>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5</w:t>
      </w:r>
      <w:r w:rsidR="00D56E67">
        <w:rPr>
          <w:noProof/>
        </w:rPr>
        <w:fldChar w:fldCharType="end"/>
      </w:r>
      <w:r>
        <w:t xml:space="preserve"> Užduočių diagrama</w:t>
      </w:r>
    </w:p>
    <w:p w14:paraId="622FFB67" w14:textId="1510F0C7" w:rsidR="348DEB3F" w:rsidRDefault="348DEB3F" w:rsidP="008F5E9F">
      <w:r w:rsidRPr="348DEB3F">
        <w:t xml:space="preserve">Sistemoje yra šie agentai: projektų vadovas, darbuotojas ir personalo vadovas. Projektų vadovo pagrindinės užduotys yra projekto iniciavimas, valdymas uždarymas, įvykių kūrimas. Darbuotojo užduotys yra: įvykio kūrimas ir projekto vykdymas. Personalo vadovas prideda į sistemą darbuotojus bei projektų vadovus, šiems nustojus dirbti, šalina iš sistemos ir priima ar atmeta sukurtus prašymus. </w:t>
      </w:r>
    </w:p>
    <w:p w14:paraId="29425D73" w14:textId="35A5BE5E" w:rsidR="70787AD8" w:rsidRDefault="34D16062" w:rsidP="00D30234">
      <w:pPr>
        <w:pStyle w:val="Heading2"/>
        <w:ind w:firstLine="0"/>
        <w:rPr>
          <w:rFonts w:eastAsia="Arial"/>
        </w:rPr>
      </w:pPr>
      <w:bookmarkStart w:id="21" w:name="_Toc533066637"/>
      <w:r w:rsidRPr="34D16062">
        <w:rPr>
          <w:rFonts w:eastAsia="Arial"/>
        </w:rPr>
        <w:lastRenderedPageBreak/>
        <w:t>Verslo procesai</w:t>
      </w:r>
      <w:bookmarkEnd w:id="21"/>
    </w:p>
    <w:p w14:paraId="350AE929" w14:textId="649AE55B" w:rsidR="70787AD8" w:rsidRDefault="1963FFB3" w:rsidP="00D30234">
      <w:pPr>
        <w:pStyle w:val="Heading3"/>
        <w:ind w:firstLine="0"/>
        <w:rPr>
          <w:rFonts w:eastAsia="Arial"/>
        </w:rPr>
      </w:pPr>
      <w:bookmarkStart w:id="22" w:name="_Toc533066638"/>
      <w:r w:rsidRPr="1963FFB3">
        <w:rPr>
          <w:rFonts w:eastAsia="Arial"/>
        </w:rPr>
        <w:t>Darbuotojo įdarbinimo procesas</w:t>
      </w:r>
      <w:bookmarkEnd w:id="22"/>
    </w:p>
    <w:p w14:paraId="6D058EF3" w14:textId="77777777" w:rsidR="00057799" w:rsidRDefault="70787AD8" w:rsidP="00057799">
      <w:pPr>
        <w:keepNext/>
      </w:pPr>
      <w:r>
        <w:rPr>
          <w:noProof/>
          <w:lang w:val="en-US"/>
        </w:rPr>
        <w:drawing>
          <wp:inline distT="0" distB="0" distL="0" distR="0" wp14:anchorId="7E3AC0FB" wp14:editId="2BBA6F8E">
            <wp:extent cx="4572000" cy="2543175"/>
            <wp:effectExtent l="0" t="0" r="0" b="0"/>
            <wp:docPr id="1333862108" name="Picture 133386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5E872679" w14:textId="2892317A" w:rsidR="70787AD8" w:rsidRDefault="00057799" w:rsidP="00057799">
      <w:pPr>
        <w:pStyle w:val="Caption"/>
        <w:jc w:val="left"/>
        <w:rPr>
          <w:rFonts w:eastAsia="Arial" w:cs="Arial"/>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6</w:t>
      </w:r>
      <w:r w:rsidR="00D56E67">
        <w:rPr>
          <w:noProof/>
        </w:rPr>
        <w:fldChar w:fldCharType="end"/>
      </w:r>
      <w:r>
        <w:t xml:space="preserve"> Įdarbinimo Verslo Procesas</w:t>
      </w:r>
    </w:p>
    <w:p w14:paraId="4D92ECDA" w14:textId="4E5E94DE" w:rsidR="70787AD8" w:rsidRDefault="1963FFB3" w:rsidP="008F5E9F">
      <w:r w:rsidRPr="1963FFB3">
        <w:t>Personalo vadovas tikrina pasirinktą aplikaciją iš aplikacijų sąrašo. Jei aplikacija netinka, ji atmetama ir įdarbinimo procesas baigiamas. Jei aplikacija tinka - pereinama prie kito etapo – interviu. Jei įvykus interviu darbuotojas tinkamas darbui – jis įdarbinamas, įvykdomas paskutinis įdarbinimo etapas, kuris yra subprocesas, pasibaigus jam, darbuotojas įdarbinamas ir įdarbinimo procesas baigtas. Priešingu atveju aplikacija atmetama ir darbuotojas neįdarbinamas.</w:t>
      </w:r>
    </w:p>
    <w:p w14:paraId="12821B9D" w14:textId="06EBAEE2" w:rsidR="50109A38" w:rsidRDefault="1963FFB3" w:rsidP="00D30234">
      <w:pPr>
        <w:pStyle w:val="Heading3"/>
        <w:ind w:firstLine="0"/>
        <w:rPr>
          <w:rFonts w:eastAsia="Arial"/>
        </w:rPr>
      </w:pPr>
      <w:bookmarkStart w:id="23" w:name="_Toc533066639"/>
      <w:r w:rsidRPr="1963FFB3">
        <w:rPr>
          <w:rFonts w:eastAsia="Arial"/>
        </w:rPr>
        <w:t>Darbuotojo atleidimo procesas:</w:t>
      </w:r>
      <w:bookmarkEnd w:id="23"/>
    </w:p>
    <w:p w14:paraId="7F143C99" w14:textId="77777777" w:rsidR="00057799" w:rsidRDefault="50109A38" w:rsidP="00057799">
      <w:pPr>
        <w:keepNext/>
      </w:pPr>
      <w:r>
        <w:rPr>
          <w:noProof/>
          <w:lang w:val="en-US"/>
        </w:rPr>
        <w:drawing>
          <wp:inline distT="0" distB="0" distL="0" distR="0" wp14:anchorId="37BB0BA5" wp14:editId="6F4195CF">
            <wp:extent cx="4572000" cy="2124075"/>
            <wp:effectExtent l="0" t="0" r="0" b="0"/>
            <wp:docPr id="1308123475" name="Picture 130812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0635F542" w14:textId="33CE1899" w:rsidR="50109A38" w:rsidRDefault="00057799" w:rsidP="00057799">
      <w:pPr>
        <w:pStyle w:val="Caption"/>
        <w:jc w:val="left"/>
        <w:rPr>
          <w:rFonts w:eastAsia="Arial" w:cs="Arial"/>
          <w:sz w:val="24"/>
          <w:szCs w:val="24"/>
        </w:rPr>
      </w:pPr>
      <w:r>
        <w:t xml:space="preserve">Pav. </w:t>
      </w:r>
      <w:r w:rsidR="00D56E67">
        <w:fldChar w:fldCharType="begin"/>
      </w:r>
      <w:r w:rsidR="00D56E67">
        <w:instrText xml:space="preserve"> SEQ Pav. \* ARA</w:instrText>
      </w:r>
      <w:r w:rsidR="00D56E67">
        <w:instrText xml:space="preserve">BIC </w:instrText>
      </w:r>
      <w:r w:rsidR="00D56E67">
        <w:fldChar w:fldCharType="separate"/>
      </w:r>
      <w:r w:rsidR="003F45EA">
        <w:rPr>
          <w:noProof/>
        </w:rPr>
        <w:t>7</w:t>
      </w:r>
      <w:r w:rsidR="00D56E67">
        <w:rPr>
          <w:noProof/>
        </w:rPr>
        <w:fldChar w:fldCharType="end"/>
      </w:r>
      <w:r>
        <w:t xml:space="preserve"> Atleidimo Verslo Procesas</w:t>
      </w:r>
    </w:p>
    <w:p w14:paraId="73F8E087" w14:textId="13733C03" w:rsidR="50109A38" w:rsidRDefault="1963FFB3" w:rsidP="008F5E9F">
      <w:r w:rsidRPr="1963FFB3">
        <w:t>Personalo vadovas norėdamas atleisti darbuotoją turi patikrinti ar yra motyvų atleisti. Jei motyvų rasta - darbuotojas atleidžiamas pagal darbo kodekse ir darbo sutartyje numatytus punktus. Priešingu atveju darbuotojas nėra atleidžiamas.</w:t>
      </w:r>
    </w:p>
    <w:p w14:paraId="494B56F1" w14:textId="719917AF" w:rsidR="50109A38" w:rsidRDefault="348DEB3F" w:rsidP="348DEB3F">
      <w:pPr>
        <w:ind w:firstLine="720"/>
        <w:rPr>
          <w:rFonts w:eastAsia="Arial" w:cs="Arial"/>
          <w:szCs w:val="24"/>
        </w:rPr>
      </w:pPr>
      <w:r w:rsidRPr="348DEB3F">
        <w:rPr>
          <w:rFonts w:eastAsia="Arial" w:cs="Arial"/>
          <w:szCs w:val="24"/>
        </w:rPr>
        <w:t xml:space="preserve">Keli galimi atleidimo motyvai: </w:t>
      </w:r>
    </w:p>
    <w:p w14:paraId="45B4C244" w14:textId="44C83A8D" w:rsidR="50109A38" w:rsidRDefault="348DEB3F" w:rsidP="348DEB3F">
      <w:pPr>
        <w:pStyle w:val="ListParagraph"/>
        <w:numPr>
          <w:ilvl w:val="0"/>
          <w:numId w:val="8"/>
        </w:numPr>
        <w:rPr>
          <w:szCs w:val="24"/>
        </w:rPr>
      </w:pPr>
      <w:r w:rsidRPr="348DEB3F">
        <w:rPr>
          <w:rFonts w:eastAsia="Arial" w:cs="Arial"/>
          <w:szCs w:val="24"/>
        </w:rPr>
        <w:t>Prašymas atleisti,</w:t>
      </w:r>
    </w:p>
    <w:p w14:paraId="739663A7" w14:textId="0500D294" w:rsidR="50109A38" w:rsidRDefault="348DEB3F" w:rsidP="348DEB3F">
      <w:pPr>
        <w:pStyle w:val="ListParagraph"/>
        <w:numPr>
          <w:ilvl w:val="0"/>
          <w:numId w:val="8"/>
        </w:numPr>
        <w:rPr>
          <w:szCs w:val="24"/>
        </w:rPr>
      </w:pPr>
      <w:r w:rsidRPr="348DEB3F">
        <w:rPr>
          <w:rFonts w:eastAsia="Arial" w:cs="Arial"/>
          <w:szCs w:val="24"/>
        </w:rPr>
        <w:lastRenderedPageBreak/>
        <w:t>Darbo etikos pažeidimai,</w:t>
      </w:r>
    </w:p>
    <w:p w14:paraId="718E1E0A" w14:textId="4A4A2611" w:rsidR="50109A38" w:rsidRDefault="348DEB3F" w:rsidP="348DEB3F">
      <w:pPr>
        <w:pStyle w:val="ListParagraph"/>
        <w:numPr>
          <w:ilvl w:val="0"/>
          <w:numId w:val="8"/>
        </w:numPr>
        <w:rPr>
          <w:szCs w:val="24"/>
        </w:rPr>
      </w:pPr>
      <w:r w:rsidRPr="348DEB3F">
        <w:rPr>
          <w:rFonts w:eastAsia="Arial" w:cs="Arial"/>
          <w:szCs w:val="24"/>
        </w:rPr>
        <w:t>Perteklinė darbo jėga,</w:t>
      </w:r>
    </w:p>
    <w:p w14:paraId="097105EE" w14:textId="41C29BA8" w:rsidR="50109A38" w:rsidRDefault="348DEB3F" w:rsidP="348DEB3F">
      <w:pPr>
        <w:pStyle w:val="ListParagraph"/>
        <w:numPr>
          <w:ilvl w:val="0"/>
          <w:numId w:val="8"/>
        </w:numPr>
        <w:rPr>
          <w:szCs w:val="24"/>
        </w:rPr>
      </w:pPr>
      <w:r w:rsidRPr="348DEB3F">
        <w:rPr>
          <w:rFonts w:eastAsia="Arial" w:cs="Arial"/>
          <w:szCs w:val="24"/>
        </w:rPr>
        <w:t>Darbo sutarties pažeidimai.</w:t>
      </w:r>
    </w:p>
    <w:p w14:paraId="68FDB2A4" w14:textId="02CEEDDA" w:rsidR="2C68E190" w:rsidRDefault="00057799" w:rsidP="00490396">
      <w:pPr>
        <w:pStyle w:val="Heading3"/>
        <w:rPr>
          <w:rFonts w:eastAsia="Arial"/>
        </w:rPr>
      </w:pPr>
      <w:bookmarkStart w:id="24" w:name="_Toc533066640"/>
      <w:r>
        <w:rPr>
          <w:rFonts w:eastAsia="Arial"/>
        </w:rPr>
        <w:t>Projekto inicia</w:t>
      </w:r>
      <w:r w:rsidR="2C68E190" w:rsidRPr="2C68E190">
        <w:rPr>
          <w:rFonts w:eastAsia="Arial"/>
        </w:rPr>
        <w:t>vimas:</w:t>
      </w:r>
      <w:bookmarkEnd w:id="24"/>
    </w:p>
    <w:p w14:paraId="641FC262" w14:textId="77777777" w:rsidR="00057799" w:rsidRDefault="2C68E190" w:rsidP="00057799">
      <w:pPr>
        <w:keepNext/>
      </w:pPr>
      <w:r>
        <w:rPr>
          <w:noProof/>
          <w:lang w:val="en-US"/>
        </w:rPr>
        <w:drawing>
          <wp:inline distT="0" distB="0" distL="0" distR="0" wp14:anchorId="47789928" wp14:editId="37F97A40">
            <wp:extent cx="4572000" cy="1619250"/>
            <wp:effectExtent l="0" t="0" r="0" b="0"/>
            <wp:docPr id="6401474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1619250"/>
                    </a:xfrm>
                    <a:prstGeom prst="rect">
                      <a:avLst/>
                    </a:prstGeom>
                  </pic:spPr>
                </pic:pic>
              </a:graphicData>
            </a:graphic>
          </wp:inline>
        </w:drawing>
      </w:r>
    </w:p>
    <w:p w14:paraId="4D5E52C0" w14:textId="63D23C7D" w:rsidR="2C68E190" w:rsidRDefault="00057799" w:rsidP="00057799">
      <w:pPr>
        <w:pStyle w:val="Caption"/>
        <w:jc w:val="left"/>
      </w:pPr>
      <w:r>
        <w:t xml:space="preserve">Pav. </w:t>
      </w:r>
      <w:r w:rsidR="00D56E67">
        <w:fldChar w:fldCharType="begin"/>
      </w:r>
      <w:r w:rsidR="00D56E67">
        <w:instrText xml:space="preserve"> SEQ Pav. \* ARABIC </w:instrText>
      </w:r>
      <w:r w:rsidR="00D56E67">
        <w:fldChar w:fldCharType="separate"/>
      </w:r>
      <w:r w:rsidR="003F45EA">
        <w:rPr>
          <w:noProof/>
        </w:rPr>
        <w:t>8</w:t>
      </w:r>
      <w:r w:rsidR="00D56E67">
        <w:rPr>
          <w:noProof/>
        </w:rPr>
        <w:fldChar w:fldCharType="end"/>
      </w:r>
      <w:r>
        <w:t xml:space="preserve"> Projekto Iniciavimo Procesas</w:t>
      </w:r>
    </w:p>
    <w:p w14:paraId="5BFF5825" w14:textId="68D2EE57" w:rsidR="2C68E190" w:rsidRDefault="348DEB3F" w:rsidP="008F5E9F">
      <w:r w:rsidRPr="348DEB3F">
        <w:t>Iš pradžių gaunamas projekto užsakymas ir verslo analizė. Remdamasis analizėje pateiktais kaštais projekto vadovas sudaro projekto planą ir priskyręs darbo jėgą inicializuoja projektą.</w:t>
      </w:r>
    </w:p>
    <w:p w14:paraId="495A5FE8" w14:textId="466A07BD" w:rsidR="50109A38" w:rsidRDefault="1963FFB3" w:rsidP="00490396">
      <w:pPr>
        <w:pStyle w:val="Heading3"/>
        <w:rPr>
          <w:rFonts w:eastAsia="Arial"/>
        </w:rPr>
      </w:pPr>
      <w:bookmarkStart w:id="25" w:name="_Toc533066641"/>
      <w:r w:rsidRPr="1963FFB3">
        <w:rPr>
          <w:rFonts w:eastAsia="Arial"/>
        </w:rPr>
        <w:t>Projekto vykdymo procesas:</w:t>
      </w:r>
      <w:bookmarkEnd w:id="25"/>
    </w:p>
    <w:p w14:paraId="7093DFBB" w14:textId="77777777" w:rsidR="00057799" w:rsidRDefault="50109A38" w:rsidP="00057799">
      <w:pPr>
        <w:keepNext/>
        <w:ind w:firstLine="720"/>
      </w:pPr>
      <w:r>
        <w:rPr>
          <w:noProof/>
          <w:lang w:val="en-US"/>
        </w:rPr>
        <w:drawing>
          <wp:inline distT="0" distB="0" distL="0" distR="0" wp14:anchorId="2C669565" wp14:editId="6AC5F3AC">
            <wp:extent cx="4572000" cy="4086225"/>
            <wp:effectExtent l="0" t="0" r="0" b="0"/>
            <wp:docPr id="1667714258" name="Picture 166771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4086225"/>
                    </a:xfrm>
                    <a:prstGeom prst="rect">
                      <a:avLst/>
                    </a:prstGeom>
                  </pic:spPr>
                </pic:pic>
              </a:graphicData>
            </a:graphic>
          </wp:inline>
        </w:drawing>
      </w:r>
    </w:p>
    <w:p w14:paraId="6C287DA7" w14:textId="598D3279" w:rsidR="50109A38" w:rsidRDefault="00057799" w:rsidP="00057799">
      <w:pPr>
        <w:pStyle w:val="Caption"/>
        <w:jc w:val="left"/>
        <w:rPr>
          <w:rFonts w:eastAsia="Arial" w:cs="Arial"/>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9</w:t>
      </w:r>
      <w:r w:rsidR="00D56E67">
        <w:rPr>
          <w:noProof/>
        </w:rPr>
        <w:fldChar w:fldCharType="end"/>
      </w:r>
      <w:r>
        <w:t xml:space="preserve"> Projekto Vykdymo Procesas</w:t>
      </w:r>
    </w:p>
    <w:p w14:paraId="058D1011" w14:textId="1086A2B1" w:rsidR="348DEB3F" w:rsidRDefault="348DEB3F" w:rsidP="008F5E9F">
      <w:r w:rsidRPr="348DEB3F">
        <w:lastRenderedPageBreak/>
        <w:t>Iniciuotas projektas vykdomas taip: komandų vadovai skiria užduotis vykdytojams, vykdytojai būna laisvi arba užimti. Jei visos užduotys įvykdytos, projekto vadovas patvirtina, kad projektas baigtas. Bet kuriuo metu projekto vadovas gali keisti projekto planą ir komandų sudėtis, mat kinta reikalavimai ir projektai neretai vėluoja, bet tai matosi atskirame procese.</w:t>
      </w:r>
    </w:p>
    <w:p w14:paraId="3C076859" w14:textId="1C103A1C" w:rsidR="50109A38" w:rsidRDefault="1963FFB3" w:rsidP="00490396">
      <w:pPr>
        <w:pStyle w:val="Heading3"/>
        <w:rPr>
          <w:rFonts w:eastAsia="Arial"/>
        </w:rPr>
      </w:pPr>
      <w:bookmarkStart w:id="26" w:name="_Toc533066642"/>
      <w:r w:rsidRPr="1963FFB3">
        <w:rPr>
          <w:rFonts w:eastAsia="Arial"/>
        </w:rPr>
        <w:t>Projekto valdymo procesas:</w:t>
      </w:r>
      <w:bookmarkEnd w:id="26"/>
    </w:p>
    <w:p w14:paraId="51EF0C6A" w14:textId="77777777" w:rsidR="00057799" w:rsidRDefault="50109A38" w:rsidP="00057799">
      <w:pPr>
        <w:keepNext/>
        <w:ind w:firstLine="720"/>
      </w:pPr>
      <w:r>
        <w:rPr>
          <w:noProof/>
          <w:lang w:val="en-US"/>
        </w:rPr>
        <w:drawing>
          <wp:inline distT="0" distB="0" distL="0" distR="0" wp14:anchorId="3BD74E9E" wp14:editId="621B1257">
            <wp:extent cx="5046838" cy="2134392"/>
            <wp:effectExtent l="0" t="0" r="0" b="0"/>
            <wp:docPr id="156269623" name="Picture 156269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46838" cy="2134392"/>
                    </a:xfrm>
                    <a:prstGeom prst="rect">
                      <a:avLst/>
                    </a:prstGeom>
                  </pic:spPr>
                </pic:pic>
              </a:graphicData>
            </a:graphic>
          </wp:inline>
        </w:drawing>
      </w:r>
    </w:p>
    <w:p w14:paraId="3A4531F2" w14:textId="5D133A51" w:rsidR="50109A38" w:rsidRDefault="00057799" w:rsidP="00057799">
      <w:pPr>
        <w:pStyle w:val="Caption"/>
        <w:jc w:val="left"/>
        <w:rPr>
          <w:rFonts w:eastAsia="Arial" w:cs="Arial"/>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10</w:t>
      </w:r>
      <w:r w:rsidR="00D56E67">
        <w:rPr>
          <w:noProof/>
        </w:rPr>
        <w:fldChar w:fldCharType="end"/>
      </w:r>
      <w:r>
        <w:t xml:space="preserve"> Projekto Valdymo Procesas</w:t>
      </w:r>
    </w:p>
    <w:p w14:paraId="19E422A4" w14:textId="69C5F541" w:rsidR="50109A38" w:rsidRDefault="2C68E190" w:rsidP="008F5E9F">
      <w:r w:rsidRPr="2C68E190">
        <w:t>Projekto vadovas prižiūri, kad projekto informacija nebūtų pasenusi, mat kinta reikalavimai, ir kad nevėluotų darbai. Priklausomai nuo situacijos būna prasminga keisti komandų sudėtis, priskirti dar vieną komandą tarp vykdytojų, jei įmanoma - nukelti projekto baigimo datą.</w:t>
      </w:r>
    </w:p>
    <w:p w14:paraId="3846B6DB" w14:textId="0BE1C2CF" w:rsidR="00490396" w:rsidRPr="00490396" w:rsidRDefault="2C68E190" w:rsidP="00490396">
      <w:pPr>
        <w:pStyle w:val="Heading3"/>
        <w:rPr>
          <w:rFonts w:eastAsia="Arial"/>
        </w:rPr>
      </w:pPr>
      <w:bookmarkStart w:id="27" w:name="_Toc533066643"/>
      <w:r w:rsidRPr="2C68E190">
        <w:rPr>
          <w:rFonts w:eastAsia="Arial"/>
        </w:rPr>
        <w:t>Projekto uždarymo procesas:</w:t>
      </w:r>
      <w:bookmarkEnd w:id="27"/>
    </w:p>
    <w:p w14:paraId="192F6317" w14:textId="77777777" w:rsidR="00057799" w:rsidRDefault="2C68E190" w:rsidP="00057799">
      <w:pPr>
        <w:keepNext/>
        <w:ind w:firstLine="720"/>
        <w:jc w:val="center"/>
      </w:pPr>
      <w:r>
        <w:rPr>
          <w:noProof/>
          <w:lang w:val="en-US"/>
        </w:rPr>
        <w:drawing>
          <wp:inline distT="0" distB="0" distL="0" distR="0" wp14:anchorId="56325BD7" wp14:editId="5B21BC6E">
            <wp:extent cx="4500047" cy="2493711"/>
            <wp:effectExtent l="0" t="0" r="0" b="1905"/>
            <wp:docPr id="21059329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0">
                      <a:extLst>
                        <a:ext uri="{28A0092B-C50C-407E-A947-70E740481C1C}">
                          <a14:useLocalDpi xmlns:a14="http://schemas.microsoft.com/office/drawing/2010/main" val="0"/>
                        </a:ext>
                      </a:extLst>
                    </a:blip>
                    <a:srcRect l="260" t="8057" r="1284" b="2866"/>
                    <a:stretch/>
                  </pic:blipFill>
                  <pic:spPr bwMode="auto">
                    <a:xfrm>
                      <a:off x="0" y="0"/>
                      <a:ext cx="4500245" cy="2493821"/>
                    </a:xfrm>
                    <a:prstGeom prst="rect">
                      <a:avLst/>
                    </a:prstGeom>
                    <a:ln>
                      <a:noFill/>
                    </a:ln>
                    <a:extLst>
                      <a:ext uri="{53640926-AAD7-44D8-BBD7-CCE9431645EC}">
                        <a14:shadowObscured xmlns:a14="http://schemas.microsoft.com/office/drawing/2010/main"/>
                      </a:ext>
                    </a:extLst>
                  </pic:spPr>
                </pic:pic>
              </a:graphicData>
            </a:graphic>
          </wp:inline>
        </w:drawing>
      </w:r>
    </w:p>
    <w:p w14:paraId="72C82DD6" w14:textId="247AC863" w:rsidR="2C68E190" w:rsidRDefault="00057799" w:rsidP="00057799">
      <w:pPr>
        <w:pStyle w:val="Caption"/>
        <w:jc w:val="center"/>
        <w:rPr>
          <w:rFonts w:eastAsia="Arial" w:cs="Arial"/>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11</w:t>
      </w:r>
      <w:r w:rsidR="00D56E67">
        <w:rPr>
          <w:noProof/>
        </w:rPr>
        <w:fldChar w:fldCharType="end"/>
      </w:r>
      <w:r>
        <w:t xml:space="preserve"> Projekto Uždarymo Procesas</w:t>
      </w:r>
    </w:p>
    <w:p w14:paraId="34585145" w14:textId="3EA4B056" w:rsidR="2C68E190" w:rsidRDefault="2C68E190" w:rsidP="008F5E9F">
      <w:r w:rsidRPr="2C68E190">
        <w:t xml:space="preserve">Projekto vadovas, nusprendęs, kad gali uždaryti projektą, paskutinį  kartą patikrina, ar visos pirminės ir antrinės užduotys buvo atliktos. Jei dėl laiko ar kitokių apribojimų praleista tokia antrinė užduotis, kaip dokumentacija vartotojams, gali kilti nepasitenkinimas iš klientų pusės, o projektas atrodys nesėkmingas. Įsitikinus, kad </w:t>
      </w:r>
      <w:r w:rsidRPr="2C68E190">
        <w:lastRenderedPageBreak/>
        <w:t>neliko, nutraukiamos nebereikalingos sutartys, kad sumažėtų išlaidos, užsakovai informuojami, kad nebekeltų reikalavimų, atlaisvinami projekto vykdytojai ir resursai, kad būtų atliekami kiti projektai.</w:t>
      </w:r>
    </w:p>
    <w:p w14:paraId="3845F8AF" w14:textId="22644D73" w:rsidR="50109A38" w:rsidRDefault="1963FFB3" w:rsidP="00D30234">
      <w:pPr>
        <w:pStyle w:val="Heading3"/>
        <w:ind w:firstLine="720"/>
        <w:rPr>
          <w:rFonts w:eastAsia="Arial"/>
        </w:rPr>
      </w:pPr>
      <w:bookmarkStart w:id="28" w:name="_Toc533066644"/>
      <w:r w:rsidRPr="1963FFB3">
        <w:rPr>
          <w:rFonts w:eastAsia="Arial"/>
        </w:rPr>
        <w:t>Prašymo procesas:</w:t>
      </w:r>
      <w:bookmarkEnd w:id="28"/>
    </w:p>
    <w:p w14:paraId="6AD0FF9B" w14:textId="77777777" w:rsidR="00057799" w:rsidRDefault="50109A38" w:rsidP="009636CF">
      <w:pPr>
        <w:keepNext/>
        <w:ind w:firstLine="720"/>
        <w:jc w:val="center"/>
      </w:pPr>
      <w:r>
        <w:rPr>
          <w:noProof/>
          <w:lang w:val="en-US"/>
        </w:rPr>
        <w:drawing>
          <wp:inline distT="0" distB="0" distL="0" distR="0" wp14:anchorId="55FE45C7" wp14:editId="2939EB8C">
            <wp:extent cx="4010025" cy="3990975"/>
            <wp:effectExtent l="0" t="0" r="0" b="0"/>
            <wp:docPr id="1620278661" name="Picture 162027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010025" cy="3990975"/>
                    </a:xfrm>
                    <a:prstGeom prst="rect">
                      <a:avLst/>
                    </a:prstGeom>
                  </pic:spPr>
                </pic:pic>
              </a:graphicData>
            </a:graphic>
          </wp:inline>
        </w:drawing>
      </w:r>
    </w:p>
    <w:p w14:paraId="5FB1AA45" w14:textId="4DE82EC1" w:rsidR="50109A38" w:rsidRDefault="00057799" w:rsidP="00057799">
      <w:pPr>
        <w:pStyle w:val="Caption"/>
        <w:jc w:val="left"/>
        <w:rPr>
          <w:rFonts w:eastAsia="Arial" w:cs="Arial"/>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12</w:t>
      </w:r>
      <w:r w:rsidR="00D56E67">
        <w:rPr>
          <w:noProof/>
        </w:rPr>
        <w:fldChar w:fldCharType="end"/>
      </w:r>
      <w:r>
        <w:t xml:space="preserve"> Prašymo Procesas</w:t>
      </w:r>
    </w:p>
    <w:p w14:paraId="7F4610D3" w14:textId="416FE364" w:rsidR="50109A38" w:rsidRDefault="2C68E190" w:rsidP="008F5E9F">
      <w:r w:rsidRPr="2C68E190">
        <w:t>Bet kuris darbuotojas gali rašyti prašymus, pakeisti darbotvarkę, atsistatydinti ir reikalauti kitokių pakeitimų. Personalo vadovas apsvarsto prašymus ir juos priima ar atmeta. Reikalauti pokyčiai yra realizuojami. Priklausomai nuo darbo kodekso, kai kurių prašymų personalo vadovas negali atmesti, pavyzdžiui atsistatydinimo.</w:t>
      </w:r>
    </w:p>
    <w:p w14:paraId="0324E0AE" w14:textId="3F2CD0D1" w:rsidR="34D16062" w:rsidRDefault="34D16062">
      <w:r>
        <w:br w:type="page"/>
      </w:r>
    </w:p>
    <w:p w14:paraId="7DA51AF7" w14:textId="32642D0C" w:rsidR="34D16062" w:rsidRDefault="009636CF" w:rsidP="00490396">
      <w:pPr>
        <w:pStyle w:val="Heading2"/>
        <w:rPr>
          <w:sz w:val="24"/>
          <w:szCs w:val="24"/>
        </w:rPr>
      </w:pPr>
      <w:bookmarkStart w:id="29" w:name="_Toc533066645"/>
      <w:r>
        <w:rPr>
          <w:noProof/>
          <w:lang w:val="en-US"/>
        </w:rPr>
        <w:lastRenderedPageBreak/>
        <w:drawing>
          <wp:anchor distT="0" distB="0" distL="114300" distR="114300" simplePos="0" relativeHeight="251663360" behindDoc="0" locked="0" layoutInCell="1" allowOverlap="1" wp14:anchorId="022C3693" wp14:editId="513149CA">
            <wp:simplePos x="0" y="0"/>
            <wp:positionH relativeFrom="margin">
              <wp:align>center</wp:align>
            </wp:positionH>
            <wp:positionV relativeFrom="paragraph">
              <wp:posOffset>461356</wp:posOffset>
            </wp:positionV>
            <wp:extent cx="6175169" cy="5647706"/>
            <wp:effectExtent l="0" t="0" r="0" b="0"/>
            <wp:wrapSquare wrapText="bothSides"/>
            <wp:docPr id="13811679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6175169" cy="5647706"/>
                    </a:xfrm>
                    <a:prstGeom prst="rect">
                      <a:avLst/>
                    </a:prstGeom>
                  </pic:spPr>
                </pic:pic>
              </a:graphicData>
            </a:graphic>
            <wp14:sizeRelH relativeFrom="page">
              <wp14:pctWidth>0</wp14:pctWidth>
            </wp14:sizeRelH>
            <wp14:sizeRelV relativeFrom="page">
              <wp14:pctHeight>0</wp14:pctHeight>
            </wp14:sizeRelV>
          </wp:anchor>
        </w:drawing>
      </w:r>
      <w:r w:rsidR="2C68E190" w:rsidRPr="2C68E190">
        <w:rPr>
          <w:rFonts w:eastAsia="Arial"/>
        </w:rPr>
        <w:t>Užduočių vykdymo scenarijai</w:t>
      </w:r>
      <w:bookmarkEnd w:id="29"/>
    </w:p>
    <w:p w14:paraId="7DED5473" w14:textId="5334F9E8" w:rsidR="00057799" w:rsidRDefault="00057799" w:rsidP="00057799">
      <w:pPr>
        <w:keepNext/>
        <w:jc w:val="center"/>
      </w:pPr>
    </w:p>
    <w:p w14:paraId="48052C55" w14:textId="12DE8446" w:rsidR="577D8391" w:rsidRDefault="00057799" w:rsidP="00057799">
      <w:pPr>
        <w:pStyle w:val="Caption"/>
        <w:jc w:val="center"/>
        <w:rPr>
          <w:rFonts w:eastAsia="Arial" w:cs="Arial"/>
          <w:sz w:val="32"/>
          <w:szCs w:val="32"/>
        </w:rPr>
      </w:pPr>
      <w:r>
        <w:t xml:space="preserve">Pav. </w:t>
      </w:r>
      <w:r w:rsidR="00D56E67">
        <w:fldChar w:fldCharType="begin"/>
      </w:r>
      <w:r w:rsidR="00D56E67">
        <w:instrText xml:space="preserve"> SEQ Pav. \* A</w:instrText>
      </w:r>
      <w:r w:rsidR="00D56E67">
        <w:instrText xml:space="preserve">RABIC </w:instrText>
      </w:r>
      <w:r w:rsidR="00D56E67">
        <w:fldChar w:fldCharType="separate"/>
      </w:r>
      <w:r w:rsidR="003F45EA">
        <w:rPr>
          <w:noProof/>
        </w:rPr>
        <w:t>13</w:t>
      </w:r>
      <w:r w:rsidR="00D56E67">
        <w:rPr>
          <w:noProof/>
        </w:rPr>
        <w:fldChar w:fldCharType="end"/>
      </w:r>
      <w:r>
        <w:t xml:space="preserve"> </w:t>
      </w:r>
      <w:r w:rsidRPr="003C0F52">
        <w:t>Užduočių diagrama su smulkesnėmis užduotimis</w:t>
      </w:r>
    </w:p>
    <w:p w14:paraId="5B060F76" w14:textId="3A106F74" w:rsidR="577D8391" w:rsidRDefault="2C68E190" w:rsidP="008F5E9F">
      <w:r w:rsidRPr="2C68E190">
        <w:t>Bendroje užduočių diagramoje įmonės lygmens užduotys yra išskirstytos į mažesnio abstraktumo užduotis. Agentai siekia šių tikslų ne visos įmonės, o padalinio ar asmeniniu mastu. Užduotys pagal agentus:</w:t>
      </w:r>
    </w:p>
    <w:p w14:paraId="6925794B" w14:textId="0CB06C20" w:rsidR="577D8391" w:rsidRPr="00727A68" w:rsidRDefault="2C68E190" w:rsidP="2C68E190">
      <w:pPr>
        <w:pStyle w:val="ListParagraph"/>
        <w:numPr>
          <w:ilvl w:val="0"/>
          <w:numId w:val="3"/>
        </w:numPr>
        <w:rPr>
          <w:b/>
          <w:sz w:val="28"/>
          <w:szCs w:val="24"/>
        </w:rPr>
      </w:pPr>
      <w:r w:rsidRPr="00727A68">
        <w:rPr>
          <w:rFonts w:eastAsia="Arial" w:cs="Arial"/>
          <w:b/>
          <w:sz w:val="28"/>
          <w:szCs w:val="24"/>
        </w:rPr>
        <w:t>Personalo vadovo užduotys:</w:t>
      </w:r>
    </w:p>
    <w:p w14:paraId="3734C48C" w14:textId="10D7ED32" w:rsidR="577D8391" w:rsidRDefault="26DDD5AB" w:rsidP="26DDD5AB">
      <w:pPr>
        <w:pStyle w:val="ListParagraph"/>
        <w:numPr>
          <w:ilvl w:val="1"/>
          <w:numId w:val="3"/>
        </w:numPr>
        <w:rPr>
          <w:szCs w:val="24"/>
        </w:rPr>
      </w:pPr>
      <w:r w:rsidRPr="00490396">
        <w:rPr>
          <w:rFonts w:eastAsia="Arial" w:cs="Arial"/>
          <w:b/>
          <w:szCs w:val="24"/>
        </w:rPr>
        <w:t>Darbuotojo pridėjimas</w:t>
      </w:r>
      <w:r w:rsidRPr="26DDD5AB">
        <w:rPr>
          <w:rFonts w:eastAsia="Arial" w:cs="Arial"/>
          <w:szCs w:val="24"/>
        </w:rPr>
        <w:t xml:space="preserve"> - jis tvarko aplikacijas, prižiūri interviu procesą ir paruošia darbo sutartį tinkamiems darbinti asmenims,</w:t>
      </w:r>
    </w:p>
    <w:p w14:paraId="416C80A7" w14:textId="3896731A" w:rsidR="577D8391" w:rsidRDefault="26DDD5AB" w:rsidP="26DDD5AB">
      <w:pPr>
        <w:pStyle w:val="ListParagraph"/>
        <w:numPr>
          <w:ilvl w:val="1"/>
          <w:numId w:val="3"/>
        </w:numPr>
        <w:rPr>
          <w:szCs w:val="24"/>
        </w:rPr>
      </w:pPr>
      <w:r w:rsidRPr="00490396">
        <w:rPr>
          <w:rFonts w:eastAsia="Arial" w:cs="Arial"/>
          <w:b/>
          <w:szCs w:val="24"/>
        </w:rPr>
        <w:t>Šalinimas</w:t>
      </w:r>
      <w:r w:rsidRPr="26DDD5AB">
        <w:rPr>
          <w:rFonts w:eastAsia="Arial" w:cs="Arial"/>
          <w:szCs w:val="24"/>
        </w:rPr>
        <w:t xml:space="preserve"> - dėl darbo etikos ir/arba sutarties pažeidimų ar finansinių priežasčių darbuotojai gali būti šalinami iš įmonės,</w:t>
      </w:r>
    </w:p>
    <w:p w14:paraId="11562C7B" w14:textId="0BB07E73" w:rsidR="577D8391" w:rsidRDefault="2C68E190" w:rsidP="2C68E190">
      <w:pPr>
        <w:pStyle w:val="ListParagraph"/>
        <w:numPr>
          <w:ilvl w:val="1"/>
          <w:numId w:val="3"/>
        </w:numPr>
        <w:rPr>
          <w:szCs w:val="24"/>
        </w:rPr>
      </w:pPr>
      <w:r w:rsidRPr="00727A68">
        <w:rPr>
          <w:rFonts w:eastAsia="Arial" w:cs="Arial"/>
          <w:b/>
          <w:szCs w:val="24"/>
        </w:rPr>
        <w:t>Prašymų</w:t>
      </w:r>
      <w:r w:rsidRPr="2C68E190">
        <w:rPr>
          <w:rFonts w:eastAsia="Arial" w:cs="Arial"/>
          <w:szCs w:val="24"/>
        </w:rPr>
        <w:t xml:space="preserve"> </w:t>
      </w:r>
      <w:r w:rsidRPr="00727A68">
        <w:rPr>
          <w:rFonts w:eastAsia="Arial" w:cs="Arial"/>
          <w:b/>
          <w:szCs w:val="24"/>
        </w:rPr>
        <w:t>valdymas</w:t>
      </w:r>
      <w:r w:rsidRPr="2C68E190">
        <w:rPr>
          <w:rFonts w:eastAsia="Arial" w:cs="Arial"/>
          <w:szCs w:val="24"/>
        </w:rPr>
        <w:t>:</w:t>
      </w:r>
    </w:p>
    <w:p w14:paraId="378F6FF5" w14:textId="6C7F2C4F" w:rsidR="577D8391" w:rsidRDefault="26DDD5AB" w:rsidP="26DDD5AB">
      <w:pPr>
        <w:pStyle w:val="ListParagraph"/>
        <w:numPr>
          <w:ilvl w:val="2"/>
          <w:numId w:val="3"/>
        </w:numPr>
        <w:rPr>
          <w:szCs w:val="24"/>
        </w:rPr>
      </w:pPr>
      <w:r w:rsidRPr="00490396">
        <w:rPr>
          <w:rFonts w:eastAsia="Arial" w:cs="Arial"/>
          <w:b/>
          <w:szCs w:val="24"/>
        </w:rPr>
        <w:t>Prašymų atmetimas</w:t>
      </w:r>
      <w:r w:rsidRPr="26DDD5AB">
        <w:rPr>
          <w:rFonts w:eastAsia="Arial" w:cs="Arial"/>
          <w:szCs w:val="24"/>
        </w:rPr>
        <w:t xml:space="preserve"> – prašomi pokyčiai neįvykdomi,</w:t>
      </w:r>
    </w:p>
    <w:p w14:paraId="24D96CC2" w14:textId="0C9A35FD" w:rsidR="00727A68" w:rsidRPr="009636CF" w:rsidRDefault="26DDD5AB" w:rsidP="009636CF">
      <w:pPr>
        <w:pStyle w:val="ListParagraph"/>
        <w:numPr>
          <w:ilvl w:val="2"/>
          <w:numId w:val="3"/>
        </w:numPr>
        <w:rPr>
          <w:szCs w:val="24"/>
        </w:rPr>
      </w:pPr>
      <w:r w:rsidRPr="00490396">
        <w:rPr>
          <w:rFonts w:eastAsia="Arial" w:cs="Arial"/>
          <w:b/>
          <w:szCs w:val="24"/>
        </w:rPr>
        <w:t>Patvirtinimas</w:t>
      </w:r>
      <w:r w:rsidRPr="26DDD5AB">
        <w:rPr>
          <w:rFonts w:eastAsia="Arial" w:cs="Arial"/>
          <w:szCs w:val="24"/>
        </w:rPr>
        <w:t xml:space="preserve"> – darbuotojo prašomi pokyčiai patvirtinami;</w:t>
      </w:r>
    </w:p>
    <w:p w14:paraId="0AF7D99F" w14:textId="77777777" w:rsidR="009636CF" w:rsidRPr="009636CF" w:rsidRDefault="009636CF" w:rsidP="009636CF">
      <w:pPr>
        <w:pStyle w:val="ListParagraph"/>
        <w:ind w:left="1418" w:firstLine="0"/>
        <w:rPr>
          <w:szCs w:val="24"/>
        </w:rPr>
      </w:pPr>
    </w:p>
    <w:p w14:paraId="0574F2F1" w14:textId="188B8EED" w:rsidR="577D8391" w:rsidRPr="00727A68" w:rsidRDefault="2C68E190" w:rsidP="2C68E190">
      <w:pPr>
        <w:pStyle w:val="ListParagraph"/>
        <w:numPr>
          <w:ilvl w:val="0"/>
          <w:numId w:val="3"/>
        </w:numPr>
        <w:rPr>
          <w:b/>
          <w:sz w:val="28"/>
          <w:szCs w:val="24"/>
        </w:rPr>
      </w:pPr>
      <w:r w:rsidRPr="00727A68">
        <w:rPr>
          <w:rFonts w:eastAsia="Arial" w:cs="Arial"/>
          <w:b/>
          <w:sz w:val="28"/>
          <w:szCs w:val="24"/>
        </w:rPr>
        <w:t>Darbuotojo užduotys:</w:t>
      </w:r>
    </w:p>
    <w:p w14:paraId="7740A54B" w14:textId="23A2724C" w:rsidR="577D8391" w:rsidRDefault="26DDD5AB" w:rsidP="26DDD5AB">
      <w:pPr>
        <w:pStyle w:val="ListParagraph"/>
        <w:numPr>
          <w:ilvl w:val="1"/>
          <w:numId w:val="3"/>
        </w:numPr>
        <w:rPr>
          <w:szCs w:val="24"/>
        </w:rPr>
      </w:pPr>
      <w:r w:rsidRPr="00490396">
        <w:rPr>
          <w:rFonts w:eastAsia="Arial" w:cs="Arial"/>
          <w:b/>
          <w:szCs w:val="24"/>
        </w:rPr>
        <w:t>Įvykio komandai kūrimas</w:t>
      </w:r>
      <w:r w:rsidRPr="26DDD5AB">
        <w:rPr>
          <w:rFonts w:eastAsia="Arial" w:cs="Arial"/>
          <w:szCs w:val="24"/>
        </w:rPr>
        <w:t xml:space="preserve"> - darbuotojas gali sukurti įvykį: apmokymus, susitikimą ar kokį kitą - matomą visiems komandos nariams.</w:t>
      </w:r>
    </w:p>
    <w:p w14:paraId="4EE1944E" w14:textId="0C3516F2" w:rsidR="577D8391" w:rsidRDefault="26DDD5AB" w:rsidP="26DDD5AB">
      <w:pPr>
        <w:pStyle w:val="ListParagraph"/>
        <w:numPr>
          <w:ilvl w:val="1"/>
          <w:numId w:val="3"/>
        </w:numPr>
        <w:rPr>
          <w:szCs w:val="24"/>
        </w:rPr>
      </w:pPr>
      <w:r w:rsidRPr="00490396">
        <w:rPr>
          <w:rFonts w:eastAsia="Arial" w:cs="Arial"/>
          <w:b/>
          <w:szCs w:val="24"/>
        </w:rPr>
        <w:t>Prašymo rašymas</w:t>
      </w:r>
      <w:r w:rsidRPr="26DDD5AB">
        <w:rPr>
          <w:rFonts w:eastAsia="Arial" w:cs="Arial"/>
          <w:szCs w:val="24"/>
        </w:rPr>
        <w:t xml:space="preserve"> - darbuotojas gali prašyti pakeisti savo darbotvarkę, kontaktinę ar kitokią asmeninę informaciją, prašyti naujų pareigų arba atsistatydinti,</w:t>
      </w:r>
    </w:p>
    <w:p w14:paraId="5F238DD5" w14:textId="13DF0973" w:rsidR="577D8391" w:rsidRDefault="2C68E190" w:rsidP="2C68E190">
      <w:pPr>
        <w:pStyle w:val="ListParagraph"/>
        <w:numPr>
          <w:ilvl w:val="1"/>
          <w:numId w:val="3"/>
        </w:numPr>
        <w:rPr>
          <w:szCs w:val="24"/>
        </w:rPr>
      </w:pPr>
      <w:r w:rsidRPr="2C68E190">
        <w:rPr>
          <w:rFonts w:eastAsia="Arial" w:cs="Arial"/>
          <w:szCs w:val="24"/>
        </w:rPr>
        <w:t>Projekto vykdymas:</w:t>
      </w:r>
    </w:p>
    <w:p w14:paraId="4267DCA4" w14:textId="5D690D40" w:rsidR="577D8391" w:rsidRDefault="26DDD5AB" w:rsidP="26DDD5AB">
      <w:pPr>
        <w:pStyle w:val="ListParagraph"/>
        <w:numPr>
          <w:ilvl w:val="2"/>
          <w:numId w:val="3"/>
        </w:numPr>
        <w:rPr>
          <w:szCs w:val="24"/>
        </w:rPr>
      </w:pPr>
      <w:r w:rsidRPr="00490396">
        <w:rPr>
          <w:rFonts w:eastAsia="Arial" w:cs="Arial"/>
          <w:b/>
          <w:szCs w:val="24"/>
        </w:rPr>
        <w:t>Užduočių</w:t>
      </w:r>
      <w:r w:rsidRPr="26DDD5AB">
        <w:rPr>
          <w:rFonts w:eastAsia="Arial" w:cs="Arial"/>
          <w:szCs w:val="24"/>
        </w:rPr>
        <w:t xml:space="preserve"> </w:t>
      </w:r>
      <w:r w:rsidRPr="00490396">
        <w:rPr>
          <w:rFonts w:eastAsia="Arial" w:cs="Arial"/>
          <w:b/>
          <w:szCs w:val="24"/>
        </w:rPr>
        <w:t>skirstymas</w:t>
      </w:r>
      <w:r w:rsidRPr="26DDD5AB">
        <w:rPr>
          <w:rFonts w:eastAsia="Arial" w:cs="Arial"/>
          <w:szCs w:val="24"/>
        </w:rPr>
        <w:t xml:space="preserve"> – darbuotojai, dažniausiai komandos vadovo iniciatyva, pasiskirsto užduotis vykdymui,</w:t>
      </w:r>
    </w:p>
    <w:p w14:paraId="3BF2CE87" w14:textId="6DBCA9E6" w:rsidR="577D8391" w:rsidRDefault="26DDD5AB" w:rsidP="26DDD5AB">
      <w:pPr>
        <w:pStyle w:val="ListParagraph"/>
        <w:numPr>
          <w:ilvl w:val="2"/>
          <w:numId w:val="3"/>
        </w:numPr>
        <w:rPr>
          <w:szCs w:val="24"/>
        </w:rPr>
      </w:pPr>
      <w:r w:rsidRPr="00490396">
        <w:rPr>
          <w:rFonts w:eastAsia="Arial" w:cs="Arial"/>
          <w:b/>
          <w:szCs w:val="24"/>
        </w:rPr>
        <w:t>Užduočių</w:t>
      </w:r>
      <w:r w:rsidRPr="26DDD5AB">
        <w:rPr>
          <w:rFonts w:eastAsia="Arial" w:cs="Arial"/>
          <w:szCs w:val="24"/>
        </w:rPr>
        <w:t xml:space="preserve"> </w:t>
      </w:r>
      <w:r w:rsidRPr="00490396">
        <w:rPr>
          <w:rFonts w:eastAsia="Arial" w:cs="Arial"/>
          <w:b/>
          <w:szCs w:val="24"/>
        </w:rPr>
        <w:t>atlikimas</w:t>
      </w:r>
      <w:r w:rsidRPr="26DDD5AB">
        <w:rPr>
          <w:rFonts w:eastAsia="Arial" w:cs="Arial"/>
          <w:szCs w:val="24"/>
        </w:rPr>
        <w:t xml:space="preserve"> – kiekvienas darbuotojas atlieka deleguotas užduotis, kad projektas būtų įgyvendintas,</w:t>
      </w:r>
    </w:p>
    <w:p w14:paraId="64A9BD91" w14:textId="7D5B663B" w:rsidR="577D8391" w:rsidRPr="00727A68" w:rsidRDefault="348DEB3F" w:rsidP="348DEB3F">
      <w:pPr>
        <w:pStyle w:val="ListParagraph"/>
        <w:numPr>
          <w:ilvl w:val="2"/>
          <w:numId w:val="3"/>
        </w:numPr>
        <w:rPr>
          <w:szCs w:val="24"/>
        </w:rPr>
      </w:pPr>
      <w:r w:rsidRPr="00490396">
        <w:rPr>
          <w:rFonts w:eastAsia="Arial" w:cs="Arial"/>
          <w:b/>
          <w:szCs w:val="24"/>
        </w:rPr>
        <w:t>Progreso</w:t>
      </w:r>
      <w:r w:rsidRPr="348DEB3F">
        <w:rPr>
          <w:rFonts w:eastAsia="Arial" w:cs="Arial"/>
          <w:szCs w:val="24"/>
        </w:rPr>
        <w:t xml:space="preserve"> </w:t>
      </w:r>
      <w:r w:rsidRPr="00490396">
        <w:rPr>
          <w:rFonts w:eastAsia="Arial" w:cs="Arial"/>
          <w:b/>
          <w:szCs w:val="24"/>
        </w:rPr>
        <w:t>žymėjimas</w:t>
      </w:r>
      <w:r w:rsidRPr="348DEB3F">
        <w:rPr>
          <w:rFonts w:eastAsia="Arial" w:cs="Arial"/>
          <w:szCs w:val="24"/>
        </w:rPr>
        <w:t xml:space="preserve"> - darbuotojai informuoja komandos vadovą dėl atliktų užduočių ir kylančių problemų, vadovas praneša visos komandos situaciją projekto vadovui;</w:t>
      </w:r>
    </w:p>
    <w:p w14:paraId="07034E24" w14:textId="77777777" w:rsidR="00727A68" w:rsidRDefault="00727A68" w:rsidP="00727A68">
      <w:pPr>
        <w:pStyle w:val="ListParagraph"/>
        <w:ind w:left="1418"/>
        <w:rPr>
          <w:szCs w:val="24"/>
        </w:rPr>
      </w:pPr>
    </w:p>
    <w:p w14:paraId="3ACA5FF2" w14:textId="7859AED6" w:rsidR="577D8391" w:rsidRPr="00727A68" w:rsidRDefault="2C68E190" w:rsidP="2C68E190">
      <w:pPr>
        <w:pStyle w:val="ListParagraph"/>
        <w:numPr>
          <w:ilvl w:val="0"/>
          <w:numId w:val="3"/>
        </w:numPr>
        <w:rPr>
          <w:b/>
          <w:sz w:val="28"/>
          <w:szCs w:val="24"/>
        </w:rPr>
      </w:pPr>
      <w:r w:rsidRPr="00727A68">
        <w:rPr>
          <w:rFonts w:eastAsia="Arial" w:cs="Arial"/>
          <w:b/>
          <w:sz w:val="28"/>
          <w:szCs w:val="24"/>
        </w:rPr>
        <w:t>Projektų vadovo užduotys:</w:t>
      </w:r>
    </w:p>
    <w:p w14:paraId="4AB4FA48" w14:textId="47E5EE67" w:rsidR="577D8391" w:rsidRDefault="26DDD5AB" w:rsidP="26DDD5AB">
      <w:pPr>
        <w:pStyle w:val="ListParagraph"/>
        <w:numPr>
          <w:ilvl w:val="1"/>
          <w:numId w:val="3"/>
        </w:numPr>
        <w:rPr>
          <w:szCs w:val="24"/>
        </w:rPr>
      </w:pPr>
      <w:r w:rsidRPr="00490396">
        <w:rPr>
          <w:rFonts w:eastAsia="Arial" w:cs="Arial"/>
          <w:b/>
          <w:szCs w:val="24"/>
        </w:rPr>
        <w:t>Įvykio projektui kūrimas</w:t>
      </w:r>
      <w:r w:rsidRPr="26DDD5AB">
        <w:rPr>
          <w:rFonts w:eastAsia="Arial" w:cs="Arial"/>
          <w:szCs w:val="24"/>
        </w:rPr>
        <w:t xml:space="preserve"> - vadovas gali sukurti įvykį, matomą visoms komandoms. Tai gali būti koks susirinkimas, apmokymai ar konferencija su klientu,</w:t>
      </w:r>
    </w:p>
    <w:p w14:paraId="1BC80F5A" w14:textId="159130CB" w:rsidR="577D8391" w:rsidRDefault="26DDD5AB" w:rsidP="26DDD5AB">
      <w:pPr>
        <w:pStyle w:val="ListParagraph"/>
        <w:numPr>
          <w:ilvl w:val="1"/>
          <w:numId w:val="3"/>
        </w:numPr>
        <w:rPr>
          <w:szCs w:val="24"/>
        </w:rPr>
      </w:pPr>
      <w:r w:rsidRPr="00490396">
        <w:rPr>
          <w:rFonts w:eastAsia="Arial" w:cs="Arial"/>
          <w:b/>
          <w:szCs w:val="24"/>
        </w:rPr>
        <w:t>Prašymo</w:t>
      </w:r>
      <w:r w:rsidRPr="26DDD5AB">
        <w:rPr>
          <w:rFonts w:eastAsia="Arial" w:cs="Arial"/>
          <w:szCs w:val="24"/>
        </w:rPr>
        <w:t xml:space="preserve"> </w:t>
      </w:r>
      <w:r w:rsidRPr="00490396">
        <w:rPr>
          <w:rFonts w:eastAsia="Arial" w:cs="Arial"/>
          <w:b/>
          <w:szCs w:val="24"/>
        </w:rPr>
        <w:t>rašymas</w:t>
      </w:r>
      <w:r w:rsidRPr="26DDD5AB">
        <w:rPr>
          <w:rFonts w:eastAsia="Arial" w:cs="Arial"/>
          <w:szCs w:val="24"/>
        </w:rPr>
        <w:t xml:space="preserve"> - vadovas gali rašyti prašymą tais pačiais tikslais kaip ir bet kuris kitas darbuotojas,</w:t>
      </w:r>
    </w:p>
    <w:p w14:paraId="3DB813D3" w14:textId="327674B0" w:rsidR="577D8391" w:rsidRDefault="2C68E190" w:rsidP="2C68E190">
      <w:pPr>
        <w:pStyle w:val="ListParagraph"/>
        <w:numPr>
          <w:ilvl w:val="1"/>
          <w:numId w:val="3"/>
        </w:numPr>
        <w:rPr>
          <w:szCs w:val="24"/>
        </w:rPr>
      </w:pPr>
      <w:r w:rsidRPr="00490396">
        <w:rPr>
          <w:rFonts w:eastAsia="Arial" w:cs="Arial"/>
          <w:b/>
          <w:szCs w:val="24"/>
        </w:rPr>
        <w:t>Projekto</w:t>
      </w:r>
      <w:r w:rsidRPr="2C68E190">
        <w:rPr>
          <w:rFonts w:eastAsia="Arial" w:cs="Arial"/>
          <w:szCs w:val="24"/>
        </w:rPr>
        <w:t xml:space="preserve"> </w:t>
      </w:r>
      <w:r w:rsidRPr="00490396">
        <w:rPr>
          <w:rFonts w:eastAsia="Arial" w:cs="Arial"/>
          <w:b/>
          <w:szCs w:val="24"/>
        </w:rPr>
        <w:t>inicializavimas</w:t>
      </w:r>
      <w:r w:rsidRPr="2C68E190">
        <w:rPr>
          <w:rFonts w:eastAsia="Arial" w:cs="Arial"/>
          <w:szCs w:val="24"/>
        </w:rPr>
        <w:t>:</w:t>
      </w:r>
    </w:p>
    <w:p w14:paraId="28BDC839" w14:textId="7DE1904D" w:rsidR="577D8391" w:rsidRDefault="26DDD5AB" w:rsidP="26DDD5AB">
      <w:pPr>
        <w:pStyle w:val="ListParagraph"/>
        <w:numPr>
          <w:ilvl w:val="2"/>
          <w:numId w:val="3"/>
        </w:numPr>
        <w:rPr>
          <w:szCs w:val="24"/>
        </w:rPr>
      </w:pPr>
      <w:r w:rsidRPr="00490396">
        <w:rPr>
          <w:rFonts w:eastAsia="Arial" w:cs="Arial"/>
          <w:b/>
          <w:szCs w:val="24"/>
        </w:rPr>
        <w:t>Plano</w:t>
      </w:r>
      <w:r w:rsidRPr="26DDD5AB">
        <w:rPr>
          <w:rFonts w:eastAsia="Arial" w:cs="Arial"/>
          <w:szCs w:val="24"/>
        </w:rPr>
        <w:t xml:space="preserve"> </w:t>
      </w:r>
      <w:r w:rsidRPr="00490396">
        <w:rPr>
          <w:rFonts w:eastAsia="Arial" w:cs="Arial"/>
          <w:b/>
          <w:szCs w:val="24"/>
        </w:rPr>
        <w:t>kūrimas</w:t>
      </w:r>
      <w:r w:rsidRPr="26DDD5AB">
        <w:rPr>
          <w:rFonts w:eastAsia="Arial" w:cs="Arial"/>
          <w:szCs w:val="24"/>
        </w:rPr>
        <w:t xml:space="preserve"> - projekto vadovas gauna atliktą verslo analizę ir pagal ją sukuria užduočių sąrašą, kur kiekviena turi savo atlikimo datą. Pagal užduočių kiekį nusprendžiama, kiek ir kokių komandų reikės,</w:t>
      </w:r>
    </w:p>
    <w:p w14:paraId="7027A4AF" w14:textId="5B7E3707" w:rsidR="577D8391" w:rsidRDefault="26DDD5AB" w:rsidP="26DDD5AB">
      <w:pPr>
        <w:pStyle w:val="ListParagraph"/>
        <w:numPr>
          <w:ilvl w:val="2"/>
          <w:numId w:val="3"/>
        </w:numPr>
        <w:rPr>
          <w:szCs w:val="24"/>
        </w:rPr>
      </w:pPr>
      <w:r w:rsidRPr="00490396">
        <w:rPr>
          <w:rFonts w:eastAsia="Arial" w:cs="Arial"/>
          <w:b/>
          <w:szCs w:val="24"/>
        </w:rPr>
        <w:t>Komandų</w:t>
      </w:r>
      <w:r w:rsidRPr="26DDD5AB">
        <w:rPr>
          <w:rFonts w:eastAsia="Arial" w:cs="Arial"/>
          <w:szCs w:val="24"/>
        </w:rPr>
        <w:t xml:space="preserve"> </w:t>
      </w:r>
      <w:r w:rsidRPr="00490396">
        <w:rPr>
          <w:rFonts w:eastAsia="Arial" w:cs="Arial"/>
          <w:b/>
          <w:szCs w:val="24"/>
        </w:rPr>
        <w:t>sudarymas</w:t>
      </w:r>
      <w:r w:rsidRPr="26DDD5AB">
        <w:rPr>
          <w:rFonts w:eastAsia="Arial" w:cs="Arial"/>
          <w:szCs w:val="24"/>
        </w:rPr>
        <w:t xml:space="preserve"> – vadovas kuria naujas komandas, priskiria joms po vadovą ir pats ar su jais skiria darbuotojus. Komandos gali būti paremtos anksčiau sukurtomis ir atlaisvintomis;</w:t>
      </w:r>
    </w:p>
    <w:p w14:paraId="17D871CC" w14:textId="78D7424C" w:rsidR="577D8391" w:rsidRDefault="2C68E190" w:rsidP="2C68E190">
      <w:pPr>
        <w:pStyle w:val="ListParagraph"/>
        <w:numPr>
          <w:ilvl w:val="1"/>
          <w:numId w:val="3"/>
        </w:numPr>
        <w:rPr>
          <w:color w:val="000000" w:themeColor="text1"/>
          <w:szCs w:val="24"/>
        </w:rPr>
      </w:pPr>
      <w:r w:rsidRPr="00490396">
        <w:rPr>
          <w:rFonts w:eastAsia="Arial" w:cs="Arial"/>
          <w:b/>
          <w:szCs w:val="24"/>
        </w:rPr>
        <w:t>Projekto</w:t>
      </w:r>
      <w:r w:rsidRPr="2C68E190">
        <w:rPr>
          <w:rFonts w:eastAsia="Arial" w:cs="Arial"/>
          <w:szCs w:val="24"/>
        </w:rPr>
        <w:t xml:space="preserve"> </w:t>
      </w:r>
      <w:r w:rsidRPr="00490396">
        <w:rPr>
          <w:rFonts w:eastAsia="Arial" w:cs="Arial"/>
          <w:b/>
          <w:szCs w:val="24"/>
        </w:rPr>
        <w:t>valdymas</w:t>
      </w:r>
      <w:r w:rsidRPr="2C68E190">
        <w:rPr>
          <w:rFonts w:eastAsia="Arial" w:cs="Arial"/>
          <w:szCs w:val="24"/>
        </w:rPr>
        <w:t>:</w:t>
      </w:r>
    </w:p>
    <w:p w14:paraId="67C0F4FE" w14:textId="67AB06AD" w:rsidR="577D8391" w:rsidRDefault="2C68E190" w:rsidP="2C68E190">
      <w:pPr>
        <w:pStyle w:val="ListParagraph"/>
        <w:numPr>
          <w:ilvl w:val="2"/>
          <w:numId w:val="3"/>
        </w:numPr>
        <w:rPr>
          <w:color w:val="000000" w:themeColor="text1"/>
          <w:szCs w:val="24"/>
        </w:rPr>
      </w:pPr>
      <w:r w:rsidRPr="00490396">
        <w:rPr>
          <w:rFonts w:eastAsia="Arial" w:cs="Arial"/>
          <w:b/>
          <w:szCs w:val="24"/>
        </w:rPr>
        <w:t>Projekto</w:t>
      </w:r>
      <w:r w:rsidRPr="2C68E190">
        <w:rPr>
          <w:rFonts w:eastAsia="Arial" w:cs="Arial"/>
          <w:szCs w:val="24"/>
        </w:rPr>
        <w:t xml:space="preserve"> </w:t>
      </w:r>
      <w:r w:rsidRPr="00490396">
        <w:rPr>
          <w:rFonts w:eastAsia="Arial" w:cs="Arial"/>
          <w:b/>
          <w:szCs w:val="24"/>
        </w:rPr>
        <w:t>informacijos</w:t>
      </w:r>
      <w:r w:rsidRPr="2C68E190">
        <w:rPr>
          <w:rFonts w:eastAsia="Arial" w:cs="Arial"/>
          <w:szCs w:val="24"/>
        </w:rPr>
        <w:t xml:space="preserve"> </w:t>
      </w:r>
      <w:r w:rsidRPr="00490396">
        <w:rPr>
          <w:rFonts w:eastAsia="Arial" w:cs="Arial"/>
          <w:b/>
          <w:szCs w:val="24"/>
        </w:rPr>
        <w:t>keitimas</w:t>
      </w:r>
      <w:r w:rsidRPr="2C68E190">
        <w:rPr>
          <w:rFonts w:eastAsia="Arial" w:cs="Arial"/>
          <w:szCs w:val="24"/>
        </w:rPr>
        <w:t>:</w:t>
      </w:r>
    </w:p>
    <w:p w14:paraId="6AA62EEB" w14:textId="25922CF3" w:rsidR="577D8391" w:rsidRDefault="348DEB3F" w:rsidP="348DEB3F">
      <w:pPr>
        <w:pStyle w:val="ListParagraph"/>
        <w:numPr>
          <w:ilvl w:val="3"/>
          <w:numId w:val="3"/>
        </w:numPr>
        <w:rPr>
          <w:color w:val="000000" w:themeColor="text1"/>
          <w:szCs w:val="24"/>
        </w:rPr>
      </w:pPr>
      <w:r w:rsidRPr="00490396">
        <w:rPr>
          <w:rFonts w:eastAsia="Arial" w:cs="Arial"/>
          <w:szCs w:val="24"/>
        </w:rPr>
        <w:t>Plano</w:t>
      </w:r>
      <w:r w:rsidRPr="348DEB3F">
        <w:rPr>
          <w:rFonts w:eastAsia="Arial" w:cs="Arial"/>
          <w:szCs w:val="24"/>
        </w:rPr>
        <w:t xml:space="preserve"> </w:t>
      </w:r>
      <w:r w:rsidRPr="00490396">
        <w:rPr>
          <w:rFonts w:eastAsia="Arial" w:cs="Arial"/>
          <w:szCs w:val="24"/>
        </w:rPr>
        <w:t>keitimas</w:t>
      </w:r>
      <w:r w:rsidRPr="348DEB3F">
        <w:rPr>
          <w:rFonts w:eastAsia="Arial" w:cs="Arial"/>
          <w:szCs w:val="24"/>
        </w:rPr>
        <w:t xml:space="preserve"> - atsiradus naujiems reikalavimams kyla naujų užduočių, tenka ankstinti kai kurių užduočių atlikimo terminus,</w:t>
      </w:r>
    </w:p>
    <w:p w14:paraId="58039256" w14:textId="7D14FB56" w:rsidR="577D8391" w:rsidRDefault="26DDD5AB" w:rsidP="26DDD5AB">
      <w:pPr>
        <w:pStyle w:val="ListParagraph"/>
        <w:numPr>
          <w:ilvl w:val="3"/>
          <w:numId w:val="3"/>
        </w:numPr>
        <w:rPr>
          <w:color w:val="000000" w:themeColor="text1"/>
          <w:szCs w:val="24"/>
        </w:rPr>
      </w:pPr>
      <w:r w:rsidRPr="00490396">
        <w:rPr>
          <w:rFonts w:eastAsia="Arial" w:cs="Arial"/>
          <w:szCs w:val="24"/>
        </w:rPr>
        <w:t>Atlikimo</w:t>
      </w:r>
      <w:r w:rsidRPr="26DDD5AB">
        <w:rPr>
          <w:rFonts w:eastAsia="Arial" w:cs="Arial"/>
          <w:szCs w:val="24"/>
        </w:rPr>
        <w:t xml:space="preserve"> </w:t>
      </w:r>
      <w:r w:rsidRPr="00490396">
        <w:rPr>
          <w:rFonts w:eastAsia="Arial" w:cs="Arial"/>
          <w:szCs w:val="24"/>
        </w:rPr>
        <w:t>datos</w:t>
      </w:r>
      <w:r w:rsidRPr="26DDD5AB">
        <w:rPr>
          <w:rFonts w:eastAsia="Arial" w:cs="Arial"/>
          <w:szCs w:val="24"/>
        </w:rPr>
        <w:t xml:space="preserve"> </w:t>
      </w:r>
      <w:r w:rsidRPr="00490396">
        <w:rPr>
          <w:rFonts w:eastAsia="Arial" w:cs="Arial"/>
          <w:szCs w:val="24"/>
        </w:rPr>
        <w:t>keitimas</w:t>
      </w:r>
      <w:r w:rsidRPr="26DDD5AB">
        <w:rPr>
          <w:rFonts w:eastAsia="Arial" w:cs="Arial"/>
          <w:szCs w:val="24"/>
        </w:rPr>
        <w:t xml:space="preserve"> - tai retai galima, nes vėluojantis projektas dažnai būna nesėkmingas.</w:t>
      </w:r>
    </w:p>
    <w:p w14:paraId="1DBE5565" w14:textId="77B82179" w:rsidR="577D8391" w:rsidRDefault="2C68E190" w:rsidP="2C68E190">
      <w:pPr>
        <w:pStyle w:val="ListParagraph"/>
        <w:numPr>
          <w:ilvl w:val="2"/>
          <w:numId w:val="3"/>
        </w:numPr>
        <w:rPr>
          <w:color w:val="000000" w:themeColor="text1"/>
          <w:szCs w:val="24"/>
        </w:rPr>
      </w:pPr>
      <w:r w:rsidRPr="00490396">
        <w:rPr>
          <w:rFonts w:eastAsia="Arial" w:cs="Arial"/>
          <w:b/>
          <w:szCs w:val="24"/>
        </w:rPr>
        <w:t>Komandų</w:t>
      </w:r>
      <w:r w:rsidRPr="2C68E190">
        <w:rPr>
          <w:rFonts w:eastAsia="Arial" w:cs="Arial"/>
          <w:szCs w:val="24"/>
        </w:rPr>
        <w:t xml:space="preserve"> </w:t>
      </w:r>
      <w:r w:rsidRPr="00490396">
        <w:rPr>
          <w:rFonts w:eastAsia="Arial" w:cs="Arial"/>
          <w:b/>
          <w:szCs w:val="24"/>
        </w:rPr>
        <w:t>keitimas</w:t>
      </w:r>
      <w:r w:rsidRPr="2C68E190">
        <w:rPr>
          <w:rFonts w:eastAsia="Arial" w:cs="Arial"/>
          <w:szCs w:val="24"/>
        </w:rPr>
        <w:t>:</w:t>
      </w:r>
    </w:p>
    <w:p w14:paraId="1DE57934" w14:textId="366A78F1" w:rsidR="577D8391" w:rsidRDefault="348DEB3F" w:rsidP="348DEB3F">
      <w:pPr>
        <w:pStyle w:val="ListParagraph"/>
        <w:numPr>
          <w:ilvl w:val="3"/>
          <w:numId w:val="3"/>
        </w:numPr>
        <w:rPr>
          <w:color w:val="000000" w:themeColor="text1"/>
          <w:szCs w:val="24"/>
        </w:rPr>
      </w:pPr>
      <w:r w:rsidRPr="00490396">
        <w:rPr>
          <w:rFonts w:eastAsia="Arial" w:cs="Arial"/>
          <w:szCs w:val="24"/>
        </w:rPr>
        <w:t>Naujos</w:t>
      </w:r>
      <w:r w:rsidRPr="348DEB3F">
        <w:rPr>
          <w:rFonts w:eastAsia="Arial" w:cs="Arial"/>
          <w:szCs w:val="24"/>
        </w:rPr>
        <w:t xml:space="preserve"> </w:t>
      </w:r>
      <w:r w:rsidRPr="00490396">
        <w:rPr>
          <w:rFonts w:eastAsia="Arial" w:cs="Arial"/>
          <w:szCs w:val="24"/>
        </w:rPr>
        <w:t>pridėjimas</w:t>
      </w:r>
      <w:r w:rsidRPr="348DEB3F">
        <w:rPr>
          <w:rFonts w:eastAsia="Arial" w:cs="Arial"/>
          <w:szCs w:val="24"/>
        </w:rPr>
        <w:t xml:space="preserve"> - turi būti sukurta nauja komanda, galimai remiantis anksčiau egzistavusia. Projekto vadovas priskiria komandos vadovą ir pats ar su juo – kitus komandos narius,</w:t>
      </w:r>
    </w:p>
    <w:p w14:paraId="739C607D" w14:textId="2342A99A" w:rsidR="577D8391" w:rsidRDefault="348DEB3F" w:rsidP="348DEB3F">
      <w:pPr>
        <w:pStyle w:val="ListParagraph"/>
        <w:numPr>
          <w:ilvl w:val="3"/>
          <w:numId w:val="3"/>
        </w:numPr>
        <w:rPr>
          <w:color w:val="000000" w:themeColor="text1"/>
          <w:szCs w:val="24"/>
        </w:rPr>
      </w:pPr>
      <w:r w:rsidRPr="00490396">
        <w:rPr>
          <w:rFonts w:eastAsia="Arial" w:cs="Arial"/>
          <w:szCs w:val="24"/>
        </w:rPr>
        <w:t>Šalinimas</w:t>
      </w:r>
      <w:r w:rsidRPr="348DEB3F">
        <w:rPr>
          <w:rFonts w:eastAsia="Arial" w:cs="Arial"/>
          <w:szCs w:val="24"/>
        </w:rPr>
        <w:t xml:space="preserve"> - komanda nebevykdo projekto, tad yra panaikinama,</w:t>
      </w:r>
    </w:p>
    <w:p w14:paraId="4908229C" w14:textId="0F93539D" w:rsidR="577D8391" w:rsidRDefault="348DEB3F" w:rsidP="348DEB3F">
      <w:pPr>
        <w:pStyle w:val="ListParagraph"/>
        <w:numPr>
          <w:ilvl w:val="3"/>
          <w:numId w:val="3"/>
        </w:numPr>
        <w:rPr>
          <w:color w:val="000000" w:themeColor="text1"/>
          <w:szCs w:val="24"/>
        </w:rPr>
      </w:pPr>
      <w:r w:rsidRPr="00727A68">
        <w:rPr>
          <w:rFonts w:eastAsia="Arial" w:cs="Arial"/>
          <w:szCs w:val="24"/>
        </w:rPr>
        <w:t>Sandaros</w:t>
      </w:r>
      <w:r w:rsidRPr="348DEB3F">
        <w:rPr>
          <w:rFonts w:eastAsia="Arial" w:cs="Arial"/>
          <w:szCs w:val="24"/>
        </w:rPr>
        <w:t xml:space="preserve"> </w:t>
      </w:r>
      <w:r w:rsidRPr="00727A68">
        <w:rPr>
          <w:rFonts w:eastAsia="Arial" w:cs="Arial"/>
          <w:szCs w:val="24"/>
        </w:rPr>
        <w:t>keitimas</w:t>
      </w:r>
      <w:r w:rsidRPr="348DEB3F">
        <w:rPr>
          <w:rFonts w:eastAsia="Arial" w:cs="Arial"/>
          <w:szCs w:val="24"/>
        </w:rPr>
        <w:t xml:space="preserve"> - darbuotojai gali būti įtraukiami ar šalinami iš komandos, jų darbo krūvis gali būti keičiamas;</w:t>
      </w:r>
    </w:p>
    <w:p w14:paraId="07BBC665" w14:textId="134BC7FC" w:rsidR="577D8391" w:rsidRDefault="26DDD5AB" w:rsidP="26DDD5AB">
      <w:pPr>
        <w:pStyle w:val="ListParagraph"/>
        <w:numPr>
          <w:ilvl w:val="2"/>
          <w:numId w:val="3"/>
        </w:numPr>
        <w:rPr>
          <w:color w:val="000000" w:themeColor="text1"/>
          <w:szCs w:val="24"/>
        </w:rPr>
      </w:pPr>
      <w:r w:rsidRPr="00490396">
        <w:rPr>
          <w:rFonts w:eastAsia="Arial" w:cs="Arial"/>
          <w:b/>
          <w:szCs w:val="24"/>
        </w:rPr>
        <w:t>Progreso</w:t>
      </w:r>
      <w:r w:rsidRPr="26DDD5AB">
        <w:rPr>
          <w:rFonts w:eastAsia="Arial" w:cs="Arial"/>
          <w:szCs w:val="24"/>
        </w:rPr>
        <w:t xml:space="preserve"> </w:t>
      </w:r>
      <w:r w:rsidRPr="00490396">
        <w:rPr>
          <w:rFonts w:eastAsia="Arial" w:cs="Arial"/>
          <w:b/>
          <w:szCs w:val="24"/>
        </w:rPr>
        <w:t>sekimas</w:t>
      </w:r>
      <w:r w:rsidRPr="26DDD5AB">
        <w:rPr>
          <w:rFonts w:eastAsia="Arial" w:cs="Arial"/>
          <w:szCs w:val="24"/>
        </w:rPr>
        <w:t>:</w:t>
      </w:r>
    </w:p>
    <w:p w14:paraId="2617650C" w14:textId="3F246A90" w:rsidR="577D8391" w:rsidRDefault="348DEB3F" w:rsidP="348DEB3F">
      <w:pPr>
        <w:pStyle w:val="ListParagraph"/>
        <w:numPr>
          <w:ilvl w:val="3"/>
          <w:numId w:val="3"/>
        </w:numPr>
        <w:rPr>
          <w:color w:val="000000" w:themeColor="text1"/>
          <w:szCs w:val="24"/>
        </w:rPr>
      </w:pPr>
      <w:r w:rsidRPr="00490396">
        <w:rPr>
          <w:rFonts w:eastAsia="Arial" w:cs="Arial"/>
          <w:szCs w:val="24"/>
        </w:rPr>
        <w:t>Atliktų</w:t>
      </w:r>
      <w:r w:rsidRPr="348DEB3F">
        <w:rPr>
          <w:rFonts w:eastAsia="Arial" w:cs="Arial"/>
          <w:szCs w:val="24"/>
        </w:rPr>
        <w:t xml:space="preserve"> </w:t>
      </w:r>
      <w:r w:rsidRPr="00490396">
        <w:rPr>
          <w:rFonts w:eastAsia="Arial" w:cs="Arial"/>
          <w:szCs w:val="24"/>
        </w:rPr>
        <w:t>užduočių</w:t>
      </w:r>
      <w:r w:rsidRPr="348DEB3F">
        <w:rPr>
          <w:rFonts w:eastAsia="Arial" w:cs="Arial"/>
          <w:szCs w:val="24"/>
        </w:rPr>
        <w:t xml:space="preserve"> </w:t>
      </w:r>
      <w:r w:rsidRPr="00490396">
        <w:rPr>
          <w:rFonts w:eastAsia="Arial" w:cs="Arial"/>
          <w:szCs w:val="24"/>
        </w:rPr>
        <w:t>peržiūrėjimas</w:t>
      </w:r>
      <w:r w:rsidRPr="348DEB3F">
        <w:rPr>
          <w:rFonts w:eastAsia="Arial" w:cs="Arial"/>
          <w:szCs w:val="24"/>
        </w:rPr>
        <w:t xml:space="preserve"> - svarbu žinoti, kas padaryta, kad būtų galima parodyti darbo rezultatus klientams,</w:t>
      </w:r>
    </w:p>
    <w:p w14:paraId="1F968806" w14:textId="7BF3FBAE" w:rsidR="577D8391" w:rsidRDefault="348DEB3F" w:rsidP="348DEB3F">
      <w:pPr>
        <w:pStyle w:val="ListParagraph"/>
        <w:numPr>
          <w:ilvl w:val="3"/>
          <w:numId w:val="3"/>
        </w:numPr>
        <w:rPr>
          <w:color w:val="000000" w:themeColor="text1"/>
          <w:szCs w:val="24"/>
        </w:rPr>
      </w:pPr>
      <w:r w:rsidRPr="00490396">
        <w:rPr>
          <w:rFonts w:eastAsia="Arial" w:cs="Arial"/>
          <w:szCs w:val="24"/>
        </w:rPr>
        <w:lastRenderedPageBreak/>
        <w:t>Darbuotojo</w:t>
      </w:r>
      <w:r w:rsidRPr="348DEB3F">
        <w:rPr>
          <w:rFonts w:eastAsia="Arial" w:cs="Arial"/>
          <w:szCs w:val="24"/>
        </w:rPr>
        <w:t xml:space="preserve"> </w:t>
      </w:r>
      <w:r w:rsidRPr="00490396">
        <w:rPr>
          <w:rFonts w:eastAsia="Arial" w:cs="Arial"/>
          <w:szCs w:val="24"/>
        </w:rPr>
        <w:t>dirbto</w:t>
      </w:r>
      <w:r w:rsidRPr="348DEB3F">
        <w:rPr>
          <w:rFonts w:eastAsia="Arial" w:cs="Arial"/>
          <w:szCs w:val="24"/>
        </w:rPr>
        <w:t xml:space="preserve"> </w:t>
      </w:r>
      <w:r w:rsidRPr="00490396">
        <w:rPr>
          <w:rFonts w:eastAsia="Arial" w:cs="Arial"/>
          <w:szCs w:val="24"/>
        </w:rPr>
        <w:t>laiko</w:t>
      </w:r>
      <w:r w:rsidRPr="348DEB3F">
        <w:rPr>
          <w:rFonts w:eastAsia="Arial" w:cs="Arial"/>
          <w:szCs w:val="24"/>
        </w:rPr>
        <w:t xml:space="preserve"> </w:t>
      </w:r>
      <w:r w:rsidRPr="00490396">
        <w:rPr>
          <w:rFonts w:eastAsia="Arial" w:cs="Arial"/>
          <w:szCs w:val="24"/>
        </w:rPr>
        <w:t>stebėjimas</w:t>
      </w:r>
      <w:r w:rsidRPr="348DEB3F">
        <w:rPr>
          <w:rFonts w:eastAsia="Arial" w:cs="Arial"/>
          <w:szCs w:val="24"/>
        </w:rPr>
        <w:t xml:space="preserve"> - tai daroma kad būtų žinoma, ar darbuotojai dirba efektyviai, kiek viršvalandžių dirbo,</w:t>
      </w:r>
    </w:p>
    <w:p w14:paraId="3A727E39" w14:textId="5A3A0303" w:rsidR="577D8391" w:rsidRDefault="348DEB3F" w:rsidP="348DEB3F">
      <w:pPr>
        <w:pStyle w:val="ListParagraph"/>
        <w:numPr>
          <w:ilvl w:val="3"/>
          <w:numId w:val="3"/>
        </w:numPr>
        <w:rPr>
          <w:color w:val="000000" w:themeColor="text1"/>
          <w:szCs w:val="24"/>
        </w:rPr>
      </w:pPr>
      <w:r w:rsidRPr="00490396">
        <w:rPr>
          <w:rFonts w:eastAsia="Arial" w:cs="Arial"/>
          <w:szCs w:val="24"/>
        </w:rPr>
        <w:t>Tikrinimas</w:t>
      </w:r>
      <w:r w:rsidRPr="348DEB3F">
        <w:rPr>
          <w:rFonts w:eastAsia="Arial" w:cs="Arial"/>
          <w:szCs w:val="24"/>
        </w:rPr>
        <w:t xml:space="preserve">, </w:t>
      </w:r>
      <w:r w:rsidRPr="00490396">
        <w:rPr>
          <w:rFonts w:eastAsia="Arial" w:cs="Arial"/>
          <w:szCs w:val="24"/>
        </w:rPr>
        <w:t>ar</w:t>
      </w:r>
      <w:r w:rsidRPr="348DEB3F">
        <w:rPr>
          <w:rFonts w:eastAsia="Arial" w:cs="Arial"/>
          <w:szCs w:val="24"/>
        </w:rPr>
        <w:t xml:space="preserve"> </w:t>
      </w:r>
      <w:r w:rsidRPr="00490396">
        <w:rPr>
          <w:rFonts w:eastAsia="Arial" w:cs="Arial"/>
          <w:szCs w:val="24"/>
        </w:rPr>
        <w:t>projektas</w:t>
      </w:r>
      <w:r w:rsidRPr="348DEB3F">
        <w:rPr>
          <w:rFonts w:eastAsia="Arial" w:cs="Arial"/>
          <w:szCs w:val="24"/>
        </w:rPr>
        <w:t xml:space="preserve"> </w:t>
      </w:r>
      <w:r w:rsidRPr="00490396">
        <w:rPr>
          <w:rFonts w:eastAsia="Arial" w:cs="Arial"/>
          <w:szCs w:val="24"/>
        </w:rPr>
        <w:t>vėluoja</w:t>
      </w:r>
      <w:r w:rsidRPr="348DEB3F">
        <w:rPr>
          <w:rFonts w:eastAsia="Arial" w:cs="Arial"/>
          <w:szCs w:val="24"/>
        </w:rPr>
        <w:t xml:space="preserve"> - jei vėluoja, projektą reikia valdyti;</w:t>
      </w:r>
    </w:p>
    <w:p w14:paraId="0D8C2F10" w14:textId="56B3C409" w:rsidR="577D8391" w:rsidRDefault="26DDD5AB" w:rsidP="26DDD5AB">
      <w:pPr>
        <w:pStyle w:val="ListParagraph"/>
        <w:numPr>
          <w:ilvl w:val="1"/>
          <w:numId w:val="3"/>
        </w:numPr>
        <w:rPr>
          <w:color w:val="000000" w:themeColor="text1"/>
          <w:szCs w:val="24"/>
        </w:rPr>
      </w:pPr>
      <w:r w:rsidRPr="00490396">
        <w:rPr>
          <w:rFonts w:eastAsia="Arial" w:cs="Arial"/>
          <w:b/>
          <w:szCs w:val="24"/>
        </w:rPr>
        <w:t>Projekto</w:t>
      </w:r>
      <w:r w:rsidRPr="26DDD5AB">
        <w:rPr>
          <w:rFonts w:eastAsia="Arial" w:cs="Arial"/>
          <w:szCs w:val="24"/>
        </w:rPr>
        <w:t xml:space="preserve"> </w:t>
      </w:r>
      <w:r w:rsidRPr="00490396">
        <w:rPr>
          <w:rFonts w:eastAsia="Arial" w:cs="Arial"/>
          <w:b/>
          <w:szCs w:val="24"/>
        </w:rPr>
        <w:t>uždarymas</w:t>
      </w:r>
      <w:r w:rsidRPr="26DDD5AB">
        <w:rPr>
          <w:rFonts w:eastAsia="Arial" w:cs="Arial"/>
          <w:szCs w:val="24"/>
        </w:rPr>
        <w:t>:</w:t>
      </w:r>
    </w:p>
    <w:p w14:paraId="4E5971BD" w14:textId="0AEC1142" w:rsidR="26DDD5AB" w:rsidRDefault="26DDD5AB" w:rsidP="26DDD5AB">
      <w:pPr>
        <w:pStyle w:val="ListParagraph"/>
        <w:numPr>
          <w:ilvl w:val="2"/>
          <w:numId w:val="3"/>
        </w:numPr>
        <w:rPr>
          <w:color w:val="000000" w:themeColor="text1"/>
          <w:szCs w:val="24"/>
        </w:rPr>
      </w:pPr>
      <w:r w:rsidRPr="00490396">
        <w:rPr>
          <w:rFonts w:eastAsia="Arial" w:cs="Arial"/>
          <w:b/>
          <w:szCs w:val="24"/>
        </w:rPr>
        <w:t>Resursų</w:t>
      </w:r>
      <w:r w:rsidRPr="26DDD5AB">
        <w:rPr>
          <w:rFonts w:eastAsia="Arial" w:cs="Arial"/>
          <w:szCs w:val="24"/>
        </w:rPr>
        <w:t xml:space="preserve"> (komandų, darbuotojų, IT prietaisų) </w:t>
      </w:r>
      <w:r w:rsidRPr="00490396">
        <w:rPr>
          <w:rFonts w:eastAsia="Arial" w:cs="Arial"/>
          <w:b/>
          <w:szCs w:val="24"/>
        </w:rPr>
        <w:t>atlaisvinimas</w:t>
      </w:r>
      <w:r w:rsidRPr="26DDD5AB">
        <w:rPr>
          <w:rFonts w:eastAsia="Arial" w:cs="Arial"/>
          <w:szCs w:val="24"/>
        </w:rPr>
        <w:t>, kad galėtų būti vykdomi kiti projektai,</w:t>
      </w:r>
    </w:p>
    <w:p w14:paraId="101356BD" w14:textId="79F5165E" w:rsidR="26DDD5AB" w:rsidRDefault="26DDD5AB" w:rsidP="26DDD5AB">
      <w:pPr>
        <w:pStyle w:val="ListParagraph"/>
        <w:numPr>
          <w:ilvl w:val="2"/>
          <w:numId w:val="3"/>
        </w:numPr>
        <w:rPr>
          <w:color w:val="000000" w:themeColor="text1"/>
          <w:szCs w:val="24"/>
        </w:rPr>
      </w:pPr>
      <w:r w:rsidRPr="00490396">
        <w:rPr>
          <w:rFonts w:eastAsia="Arial" w:cs="Arial"/>
          <w:b/>
          <w:szCs w:val="24"/>
        </w:rPr>
        <w:t>Interesuotų</w:t>
      </w:r>
      <w:r w:rsidRPr="26DDD5AB">
        <w:rPr>
          <w:rFonts w:eastAsia="Arial" w:cs="Arial"/>
          <w:szCs w:val="24"/>
        </w:rPr>
        <w:t xml:space="preserve"> </w:t>
      </w:r>
      <w:r w:rsidRPr="00490396">
        <w:rPr>
          <w:rFonts w:eastAsia="Arial" w:cs="Arial"/>
          <w:b/>
          <w:szCs w:val="24"/>
        </w:rPr>
        <w:t>asmenų</w:t>
      </w:r>
      <w:r w:rsidRPr="26DDD5AB">
        <w:rPr>
          <w:rFonts w:eastAsia="Arial" w:cs="Arial"/>
          <w:szCs w:val="24"/>
        </w:rPr>
        <w:t xml:space="preserve"> </w:t>
      </w:r>
      <w:r w:rsidRPr="00490396">
        <w:rPr>
          <w:rFonts w:eastAsia="Arial" w:cs="Arial"/>
          <w:b/>
          <w:szCs w:val="24"/>
        </w:rPr>
        <w:t>informavimas</w:t>
      </w:r>
      <w:r w:rsidRPr="26DDD5AB">
        <w:rPr>
          <w:rFonts w:eastAsia="Arial" w:cs="Arial"/>
          <w:szCs w:val="24"/>
        </w:rPr>
        <w:t xml:space="preserve"> – tai daroma, kad jie suprastų, kad projektas baigtas, ir nekeltų reikalavimų,</w:t>
      </w:r>
    </w:p>
    <w:p w14:paraId="290CB8A5" w14:textId="6F99A8BF" w:rsidR="26DDD5AB" w:rsidRDefault="26DDD5AB" w:rsidP="26DDD5AB">
      <w:pPr>
        <w:pStyle w:val="ListParagraph"/>
        <w:numPr>
          <w:ilvl w:val="2"/>
          <w:numId w:val="3"/>
        </w:numPr>
        <w:rPr>
          <w:color w:val="000000" w:themeColor="text1"/>
          <w:szCs w:val="24"/>
        </w:rPr>
      </w:pPr>
      <w:r w:rsidRPr="00490396">
        <w:rPr>
          <w:rFonts w:eastAsia="Arial" w:cs="Arial"/>
          <w:b/>
          <w:szCs w:val="24"/>
        </w:rPr>
        <w:t>Sutarčių</w:t>
      </w:r>
      <w:r w:rsidRPr="26DDD5AB">
        <w:rPr>
          <w:rFonts w:eastAsia="Arial" w:cs="Arial"/>
          <w:szCs w:val="24"/>
        </w:rPr>
        <w:t xml:space="preserve"> </w:t>
      </w:r>
      <w:r w:rsidRPr="00490396">
        <w:rPr>
          <w:rFonts w:eastAsia="Arial" w:cs="Arial"/>
          <w:b/>
          <w:szCs w:val="24"/>
        </w:rPr>
        <w:t>nutraukimas</w:t>
      </w:r>
      <w:r w:rsidRPr="26DDD5AB">
        <w:rPr>
          <w:rFonts w:eastAsia="Arial" w:cs="Arial"/>
          <w:szCs w:val="24"/>
        </w:rPr>
        <w:t xml:space="preserve"> – projekto vadovas, baigus vykdyti projektą, kad baigtų kauptis išlaidos, terminuoja sutartis, kuriomis gautos vykdymui reikalingos priemonės ir specialistai už įmonės ribų.</w:t>
      </w:r>
    </w:p>
    <w:p w14:paraId="51447DA2" w14:textId="11BEF4E5" w:rsidR="00213C7D" w:rsidRDefault="348DEB3F" w:rsidP="00213C7D">
      <w:r w:rsidRPr="348DEB3F">
        <w:t>Matosi, kad daugiausiai užduočių dalykinėje srityje turi projektų vadovas. Personalo vadovas atlieka pagalbinę funkciją, sudaro sąlygas projektų vadovui ir darbuotojams įgyvendinti projektus. Projekto vadovas atsakingas už projektą visu jo gyvavimo ciklu. Įvykdytas projektas turi būti sėkmingai uždarytas, antraip gali kilti grėsmė jį vykdžiusiai įmonei. Darbuotojai vykdo savo užduotis tada ir tik tada, kai yra komandoje, kuri priskirta prie projekto vykdytojų.</w:t>
      </w:r>
      <w:r>
        <w:t xml:space="preserve"> </w:t>
      </w:r>
    </w:p>
    <w:p w14:paraId="0B1CE330" w14:textId="77777777" w:rsidR="00213C7D" w:rsidRDefault="00213C7D" w:rsidP="008F5E9F"/>
    <w:p w14:paraId="40D48396" w14:textId="1E8394EE" w:rsidR="00213C7D" w:rsidRDefault="00213C7D" w:rsidP="00213C7D">
      <w:pPr>
        <w:pStyle w:val="Heading2"/>
        <w:rPr>
          <w:rFonts w:eastAsia="Times New Roman"/>
          <w:lang w:val="en-US"/>
        </w:rPr>
      </w:pPr>
      <w:bookmarkStart w:id="30" w:name="_Toc533066646"/>
      <w:r w:rsidRPr="00213C7D">
        <w:rPr>
          <w:rFonts w:eastAsia="Times New Roman"/>
        </w:rPr>
        <w:t>Dalykinės srities dinaminė struktūra</w:t>
      </w:r>
      <w:bookmarkEnd w:id="30"/>
      <w:r w:rsidRPr="00213C7D">
        <w:rPr>
          <w:rFonts w:eastAsia="Times New Roman"/>
          <w:lang w:val="en-US"/>
        </w:rPr>
        <w:t> </w:t>
      </w:r>
    </w:p>
    <w:p w14:paraId="79CD7B88" w14:textId="77777777" w:rsidR="00213C7D" w:rsidRDefault="00213C7D" w:rsidP="00213C7D">
      <w:pPr>
        <w:keepNext/>
      </w:pPr>
      <w:r>
        <w:rPr>
          <w:noProof/>
          <w:lang w:val="en-US"/>
        </w:rPr>
        <w:drawing>
          <wp:inline distT="0" distB="0" distL="0" distR="0" wp14:anchorId="726B169C" wp14:editId="114F4540">
            <wp:extent cx="4993532" cy="1477253"/>
            <wp:effectExtent l="0" t="0" r="0" b="0"/>
            <wp:docPr id="735546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993532" cy="1477253"/>
                    </a:xfrm>
                    <a:prstGeom prst="rect">
                      <a:avLst/>
                    </a:prstGeom>
                  </pic:spPr>
                </pic:pic>
              </a:graphicData>
            </a:graphic>
          </wp:inline>
        </w:drawing>
      </w:r>
    </w:p>
    <w:p w14:paraId="38F521CA" w14:textId="266FA25B" w:rsidR="00213C7D" w:rsidRPr="00213C7D" w:rsidRDefault="00213C7D" w:rsidP="00213C7D">
      <w:pPr>
        <w:pStyle w:val="Caption"/>
        <w:rPr>
          <w:lang w:val="en-US"/>
        </w:rPr>
      </w:pPr>
      <w:r>
        <w:t xml:space="preserve">Pav. </w:t>
      </w:r>
      <w:fldSimple w:instr=" SEQ Pav. \* ARABIC ">
        <w:r w:rsidR="003F45EA">
          <w:rPr>
            <w:noProof/>
          </w:rPr>
          <w:t>14</w:t>
        </w:r>
      </w:fldSimple>
      <w:r>
        <w:t xml:space="preserve"> Busenų Diagrama BPMN</w:t>
      </w:r>
    </w:p>
    <w:p w14:paraId="33C8DF7E" w14:textId="77777777" w:rsidR="00213C7D" w:rsidRPr="00213C7D" w:rsidRDefault="00213C7D" w:rsidP="00213C7D">
      <w:pPr>
        <w:rPr>
          <w:rFonts w:ascii="Times New Roman" w:hAnsi="Times New Roman"/>
          <w:szCs w:val="24"/>
          <w:lang w:val="en-US"/>
        </w:rPr>
      </w:pPr>
      <w:r w:rsidRPr="00213C7D">
        <w:t>Šioje diagramoje pavaizduotas projekto gyvavimo ciklas BMPN diagrama. Projekto pradžioje patikrinamas jo planas, po to jis įgyvendinamas, įvykdant projekto užduotis.</w:t>
      </w:r>
      <w:r w:rsidRPr="00213C7D">
        <w:rPr>
          <w:lang w:val="en-US"/>
        </w:rPr>
        <w:t> </w:t>
      </w:r>
    </w:p>
    <w:p w14:paraId="3C32C1FC" w14:textId="77777777" w:rsidR="00213C7D" w:rsidRPr="00213C7D" w:rsidRDefault="00213C7D" w:rsidP="00213C7D">
      <w:pPr>
        <w:rPr>
          <w:rFonts w:ascii="Times New Roman" w:hAnsi="Times New Roman"/>
          <w:szCs w:val="24"/>
          <w:lang w:val="en-US"/>
        </w:rPr>
      </w:pPr>
      <w:r w:rsidRPr="00213C7D">
        <w:t>Projektas taip gali būti stabdomas, jei atsiranda priežasčių taip daryti.</w:t>
      </w:r>
      <w:r w:rsidRPr="00213C7D">
        <w:rPr>
          <w:lang w:val="en-US"/>
        </w:rPr>
        <w:t> </w:t>
      </w:r>
    </w:p>
    <w:p w14:paraId="4A91470A" w14:textId="77777777" w:rsidR="00213C7D" w:rsidRDefault="00213C7D" w:rsidP="00213C7D">
      <w:pPr>
        <w:keepNext/>
        <w:spacing w:before="100" w:beforeAutospacing="1" w:after="100" w:afterAutospacing="1" w:line="240" w:lineRule="auto"/>
        <w:ind w:left="1080" w:firstLine="900"/>
        <w:jc w:val="left"/>
        <w:textAlignment w:val="baseline"/>
      </w:pPr>
      <w:r w:rsidRPr="00213C7D">
        <w:rPr>
          <w:rFonts w:ascii="Calibri" w:eastAsia="Times New Roman" w:hAnsi="Calibri" w:cs="Times New Roman"/>
          <w:sz w:val="22"/>
          <w:lang w:val="en-US"/>
        </w:rPr>
        <w:lastRenderedPageBreak/>
        <w:t> </w:t>
      </w:r>
      <w:r>
        <w:rPr>
          <w:noProof/>
          <w:lang w:val="en-US"/>
        </w:rPr>
        <w:drawing>
          <wp:inline distT="0" distB="0" distL="0" distR="0" wp14:anchorId="7EB6DA33" wp14:editId="47DDD23C">
            <wp:extent cx="5003282" cy="1448867"/>
            <wp:effectExtent l="0" t="0" r="0" b="0"/>
            <wp:docPr id="17173298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003282" cy="1448867"/>
                    </a:xfrm>
                    <a:prstGeom prst="rect">
                      <a:avLst/>
                    </a:prstGeom>
                  </pic:spPr>
                </pic:pic>
              </a:graphicData>
            </a:graphic>
          </wp:inline>
        </w:drawing>
      </w:r>
    </w:p>
    <w:p w14:paraId="3AE9BC39" w14:textId="1E674679" w:rsidR="00213C7D" w:rsidRPr="00213C7D" w:rsidRDefault="00213C7D" w:rsidP="00213C7D">
      <w:pPr>
        <w:pStyle w:val="Caption"/>
        <w:jc w:val="left"/>
        <w:rPr>
          <w:rFonts w:ascii="Times New Roman" w:eastAsia="Times New Roman" w:hAnsi="Times New Roman" w:cs="Times New Roman"/>
          <w:szCs w:val="24"/>
          <w:lang w:val="en-US"/>
        </w:rPr>
      </w:pPr>
      <w:r>
        <w:t xml:space="preserve">Pav. </w:t>
      </w:r>
      <w:fldSimple w:instr=" SEQ Pav. \* ARABIC ">
        <w:r w:rsidR="003F45EA">
          <w:rPr>
            <w:noProof/>
          </w:rPr>
          <w:t>15</w:t>
        </w:r>
      </w:fldSimple>
      <w:r>
        <w:t xml:space="preserve"> Būsenų Diagrama BPMN</w:t>
      </w:r>
    </w:p>
    <w:p w14:paraId="33E6B5CB" w14:textId="17140F22" w:rsidR="00213C7D" w:rsidRPr="00213C7D" w:rsidRDefault="00213C7D" w:rsidP="00213C7D">
      <w:pPr>
        <w:rPr>
          <w:rFonts w:ascii="Times New Roman" w:hAnsi="Times New Roman"/>
          <w:szCs w:val="24"/>
          <w:lang w:val="en-US"/>
        </w:rPr>
      </w:pPr>
      <w:r w:rsidRPr="00213C7D">
        <w:t>Šioje diagramoje pavaizduotas darbuotojo gyvavimo ciklas. Jis gali būti pridėtas į komandą, vykdyti komandos užduotis. Bet kada jis gali būti išmestas iš komandos dėl kokių nors priežasčių.</w:t>
      </w:r>
      <w:r w:rsidRPr="00213C7D">
        <w:rPr>
          <w:lang w:val="en-US"/>
        </w:rPr>
        <w:t> </w:t>
      </w:r>
    </w:p>
    <w:p w14:paraId="4CA49B1C" w14:textId="77777777" w:rsidR="00213C7D" w:rsidRDefault="00213C7D" w:rsidP="00213C7D">
      <w:pPr>
        <w:keepNext/>
        <w:spacing w:before="100" w:beforeAutospacing="1" w:after="100" w:afterAutospacing="1" w:line="240" w:lineRule="auto"/>
        <w:ind w:left="1080" w:firstLine="900"/>
        <w:jc w:val="left"/>
        <w:textAlignment w:val="baseline"/>
      </w:pPr>
      <w:r w:rsidRPr="00213C7D">
        <w:rPr>
          <w:rFonts w:ascii="Calibri" w:eastAsia="Times New Roman" w:hAnsi="Calibri" w:cs="Times New Roman"/>
          <w:sz w:val="22"/>
          <w:lang w:val="en-US"/>
        </w:rPr>
        <w:t> </w:t>
      </w:r>
      <w:r>
        <w:rPr>
          <w:noProof/>
          <w:lang w:val="en-US"/>
        </w:rPr>
        <w:drawing>
          <wp:inline distT="0" distB="0" distL="0" distR="0" wp14:anchorId="71A52A25" wp14:editId="684EB883">
            <wp:extent cx="4975554" cy="1368277"/>
            <wp:effectExtent l="0" t="0" r="0" b="0"/>
            <wp:docPr id="1891035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975554" cy="1368277"/>
                    </a:xfrm>
                    <a:prstGeom prst="rect">
                      <a:avLst/>
                    </a:prstGeom>
                  </pic:spPr>
                </pic:pic>
              </a:graphicData>
            </a:graphic>
          </wp:inline>
        </w:drawing>
      </w:r>
    </w:p>
    <w:p w14:paraId="0573F371" w14:textId="3E6AC6D0" w:rsidR="00213C7D" w:rsidRPr="00213C7D" w:rsidRDefault="00213C7D" w:rsidP="00213C7D">
      <w:pPr>
        <w:pStyle w:val="Caption"/>
        <w:jc w:val="left"/>
        <w:rPr>
          <w:rFonts w:ascii="Times New Roman" w:eastAsia="Times New Roman" w:hAnsi="Times New Roman" w:cs="Times New Roman"/>
          <w:szCs w:val="24"/>
          <w:lang w:val="en-US"/>
        </w:rPr>
      </w:pPr>
      <w:r>
        <w:t xml:space="preserve">Pav. </w:t>
      </w:r>
      <w:fldSimple w:instr=" SEQ Pav. \* ARABIC ">
        <w:r w:rsidR="003F45EA">
          <w:rPr>
            <w:noProof/>
          </w:rPr>
          <w:t>16</w:t>
        </w:r>
      </w:fldSimple>
      <w:r>
        <w:t xml:space="preserve"> Būsenų Diagrama BPMN</w:t>
      </w:r>
    </w:p>
    <w:p w14:paraId="4C4EF8F6" w14:textId="2F096929" w:rsidR="00213C7D" w:rsidRPr="00213C7D" w:rsidRDefault="00213C7D" w:rsidP="00213C7D">
      <w:pPr>
        <w:rPr>
          <w:rFonts w:ascii="Times New Roman" w:hAnsi="Times New Roman"/>
          <w:szCs w:val="24"/>
          <w:lang w:val="en-US"/>
        </w:rPr>
      </w:pPr>
      <w:r w:rsidRPr="00213C7D">
        <w:t>Šioje diagramoje pavaizduotas komandos gyvavimo ciklas. Komandos egzistavimas priklauso nuo projekto egzistavimo. Komanda išformuojama, jei projektas, kuriam komanda priklauso, yra stabdomas ar yra uždarytas.</w:t>
      </w:r>
      <w:r w:rsidRPr="00213C7D">
        <w:rPr>
          <w:lang w:val="en-US"/>
        </w:rPr>
        <w:t> </w:t>
      </w:r>
    </w:p>
    <w:p w14:paraId="34839CFA" w14:textId="67CD3003" w:rsidR="577D8391" w:rsidRDefault="577D8391" w:rsidP="008F5E9F">
      <w:r w:rsidRPr="348DEB3F">
        <w:br w:type="page"/>
      </w:r>
    </w:p>
    <w:p w14:paraId="3CDF56C1" w14:textId="366401D9" w:rsidR="577D8391" w:rsidRDefault="34D16062" w:rsidP="34D16062">
      <w:pPr>
        <w:ind w:left="360"/>
        <w:jc w:val="center"/>
        <w:rPr>
          <w:color w:val="000000" w:themeColor="text1"/>
          <w:szCs w:val="24"/>
        </w:rPr>
      </w:pPr>
      <w:r w:rsidRPr="34D16062">
        <w:rPr>
          <w:rFonts w:eastAsia="Arial" w:cs="Arial"/>
          <w:b/>
          <w:bCs/>
          <w:sz w:val="32"/>
          <w:szCs w:val="32"/>
        </w:rPr>
        <w:lastRenderedPageBreak/>
        <w:t xml:space="preserve">Analizės </w:t>
      </w:r>
      <w:r w:rsidRPr="00727A68">
        <w:rPr>
          <w:rStyle w:val="Heading1Char"/>
        </w:rPr>
        <w:t>r</w:t>
      </w:r>
      <w:r w:rsidRPr="34D16062">
        <w:rPr>
          <w:rFonts w:eastAsia="Arial" w:cs="Arial"/>
          <w:b/>
          <w:bCs/>
          <w:sz w:val="32"/>
          <w:szCs w:val="32"/>
        </w:rPr>
        <w:t>ezultatai</w:t>
      </w:r>
    </w:p>
    <w:p w14:paraId="7349FD61" w14:textId="2278617B" w:rsidR="577D8391" w:rsidRDefault="2C68E190" w:rsidP="008F5E9F">
      <w:pPr>
        <w:rPr>
          <w:color w:val="000000" w:themeColor="text1"/>
        </w:rPr>
      </w:pPr>
      <w:r w:rsidRPr="2C68E190">
        <w:t>Šiame skyriuje vidinė ir išorinė verslo proceso analizė apibendrinama pateikiant esmines įžvalgas SSGG (SWOT) lentelės pavidalu. Lentelėje struktūrizuotai pateikiamos verslo stiprybės, silpnybės, jam kylančios grėsmės ir atsiradusios neišnaudotos galimybės.</w:t>
      </w:r>
    </w:p>
    <w:tbl>
      <w:tblPr>
        <w:tblStyle w:val="TableGrid"/>
        <w:tblW w:w="0" w:type="auto"/>
        <w:tblInd w:w="720" w:type="dxa"/>
        <w:tblLayout w:type="fixed"/>
        <w:tblLook w:val="06A0" w:firstRow="1" w:lastRow="0" w:firstColumn="1" w:lastColumn="0" w:noHBand="1" w:noVBand="1"/>
      </w:tblPr>
      <w:tblGrid>
        <w:gridCol w:w="4513"/>
        <w:gridCol w:w="4513"/>
      </w:tblGrid>
      <w:tr w:rsidR="577D8391" w14:paraId="0E1BE498" w14:textId="77777777" w:rsidTr="348DEB3F">
        <w:tc>
          <w:tcPr>
            <w:tcW w:w="4513" w:type="dxa"/>
          </w:tcPr>
          <w:p w14:paraId="73E654F9" w14:textId="11E246EE" w:rsidR="577D8391" w:rsidRDefault="348DEB3F" w:rsidP="348DEB3F">
            <w:pPr>
              <w:rPr>
                <w:rFonts w:eastAsia="Arial" w:cs="Arial"/>
                <w:szCs w:val="24"/>
              </w:rPr>
            </w:pPr>
            <w:r w:rsidRPr="348DEB3F">
              <w:rPr>
                <w:rFonts w:eastAsia="Arial" w:cs="Arial"/>
                <w:szCs w:val="24"/>
              </w:rPr>
              <w:t>Stiprybės:</w:t>
            </w:r>
          </w:p>
          <w:p w14:paraId="66A060B8" w14:textId="72BA6530" w:rsidR="577D8391" w:rsidRDefault="348DEB3F" w:rsidP="00517680">
            <w:pPr>
              <w:pStyle w:val="ListParagraph"/>
              <w:numPr>
                <w:ilvl w:val="0"/>
                <w:numId w:val="14"/>
              </w:numPr>
              <w:spacing w:line="259" w:lineRule="auto"/>
              <w:jc w:val="left"/>
              <w:rPr>
                <w:szCs w:val="24"/>
              </w:rPr>
            </w:pPr>
            <w:r w:rsidRPr="348DEB3F">
              <w:rPr>
                <w:rFonts w:eastAsia="Arial" w:cs="Arial"/>
                <w:szCs w:val="24"/>
              </w:rPr>
              <w:t>Sėkmingai įvykdyti projektai atsiperka ir teikia ilgalaikes pajamas</w:t>
            </w:r>
            <w:r w:rsidR="0071459C">
              <w:rPr>
                <w:rFonts w:eastAsia="Arial" w:cs="Arial"/>
                <w:szCs w:val="24"/>
              </w:rPr>
              <w:t>;</w:t>
            </w:r>
          </w:p>
          <w:p w14:paraId="2653F2E4" w14:textId="161EABCB" w:rsidR="577D8391" w:rsidRDefault="348DEB3F" w:rsidP="00517680">
            <w:pPr>
              <w:pStyle w:val="ListParagraph"/>
              <w:numPr>
                <w:ilvl w:val="0"/>
                <w:numId w:val="14"/>
              </w:numPr>
              <w:spacing w:line="259" w:lineRule="auto"/>
              <w:jc w:val="left"/>
              <w:rPr>
                <w:szCs w:val="24"/>
              </w:rPr>
            </w:pPr>
            <w:r w:rsidRPr="348DEB3F">
              <w:rPr>
                <w:rFonts w:eastAsia="Arial" w:cs="Arial"/>
                <w:szCs w:val="24"/>
              </w:rPr>
              <w:t>Aiški darbo struktūra kelia darbuotojų efektyvumą;</w:t>
            </w:r>
          </w:p>
          <w:p w14:paraId="363F1B46" w14:textId="39091EAF" w:rsidR="577D8391" w:rsidRDefault="348DEB3F" w:rsidP="00517680">
            <w:pPr>
              <w:pStyle w:val="ListParagraph"/>
              <w:numPr>
                <w:ilvl w:val="0"/>
                <w:numId w:val="14"/>
              </w:numPr>
              <w:spacing w:line="259" w:lineRule="auto"/>
              <w:jc w:val="left"/>
              <w:rPr>
                <w:szCs w:val="24"/>
              </w:rPr>
            </w:pPr>
            <w:r w:rsidRPr="348DEB3F">
              <w:rPr>
                <w:rFonts w:eastAsia="Arial" w:cs="Arial"/>
                <w:szCs w:val="24"/>
              </w:rPr>
              <w:t>Patogi informacijos peržiūra padeda darbuotojui asmeniškai planuoti veiksmų seką;</w:t>
            </w:r>
          </w:p>
          <w:p w14:paraId="5008C8EB" w14:textId="39D68075" w:rsidR="577D8391" w:rsidRDefault="348DEB3F" w:rsidP="00517680">
            <w:pPr>
              <w:pStyle w:val="ListParagraph"/>
              <w:numPr>
                <w:ilvl w:val="0"/>
                <w:numId w:val="14"/>
              </w:numPr>
              <w:spacing w:line="259" w:lineRule="auto"/>
              <w:jc w:val="left"/>
              <w:rPr>
                <w:szCs w:val="24"/>
              </w:rPr>
            </w:pPr>
            <w:r w:rsidRPr="348DEB3F">
              <w:rPr>
                <w:rFonts w:eastAsia="Arial" w:cs="Arial"/>
                <w:szCs w:val="24"/>
              </w:rPr>
              <w:t>Įvykių funkcionalumas supaprastina įvykių organizavimą ne tik didesniu bet ir mažesniu mastu.</w:t>
            </w:r>
          </w:p>
        </w:tc>
        <w:tc>
          <w:tcPr>
            <w:tcW w:w="4513" w:type="dxa"/>
          </w:tcPr>
          <w:p w14:paraId="62F1C3E4" w14:textId="7E04DE9C" w:rsidR="577D8391" w:rsidRDefault="1963FFB3" w:rsidP="1963FFB3">
            <w:pPr>
              <w:rPr>
                <w:rFonts w:eastAsia="Arial" w:cs="Arial"/>
                <w:szCs w:val="24"/>
              </w:rPr>
            </w:pPr>
            <w:r w:rsidRPr="1963FFB3">
              <w:rPr>
                <w:rFonts w:eastAsia="Arial" w:cs="Arial"/>
                <w:szCs w:val="24"/>
              </w:rPr>
              <w:t>Silpnybės:</w:t>
            </w:r>
          </w:p>
          <w:p w14:paraId="67F3EA3F" w14:textId="35E8CFA6" w:rsidR="577D8391" w:rsidRDefault="1963FFB3" w:rsidP="00517680">
            <w:pPr>
              <w:pStyle w:val="ListParagraph"/>
              <w:numPr>
                <w:ilvl w:val="0"/>
                <w:numId w:val="13"/>
              </w:numPr>
              <w:jc w:val="left"/>
              <w:rPr>
                <w:color w:val="000000" w:themeColor="text1"/>
                <w:szCs w:val="24"/>
              </w:rPr>
            </w:pPr>
            <w:r w:rsidRPr="1963FFB3">
              <w:rPr>
                <w:rFonts w:eastAsia="Arial" w:cs="Arial"/>
                <w:szCs w:val="24"/>
              </w:rPr>
              <w:t>Sudėtingas masto keitimas;</w:t>
            </w:r>
          </w:p>
          <w:p w14:paraId="76A358A6" w14:textId="14A7B38F" w:rsidR="577D8391" w:rsidRDefault="1963FFB3" w:rsidP="00517680">
            <w:pPr>
              <w:pStyle w:val="ListParagraph"/>
              <w:numPr>
                <w:ilvl w:val="0"/>
                <w:numId w:val="13"/>
              </w:numPr>
              <w:jc w:val="left"/>
              <w:rPr>
                <w:color w:val="000000" w:themeColor="text1"/>
                <w:szCs w:val="24"/>
              </w:rPr>
            </w:pPr>
            <w:r w:rsidRPr="1963FFB3">
              <w:rPr>
                <w:rFonts w:eastAsia="Arial" w:cs="Arial"/>
                <w:szCs w:val="24"/>
              </w:rPr>
              <w:t>Prastas technologijų pasirinkimas;</w:t>
            </w:r>
          </w:p>
          <w:p w14:paraId="3CD4917D" w14:textId="1446F0B8" w:rsidR="577D8391" w:rsidRDefault="2C68E190" w:rsidP="00517680">
            <w:pPr>
              <w:pStyle w:val="ListParagraph"/>
              <w:numPr>
                <w:ilvl w:val="0"/>
                <w:numId w:val="13"/>
              </w:numPr>
              <w:jc w:val="left"/>
              <w:rPr>
                <w:color w:val="000000" w:themeColor="text1"/>
                <w:szCs w:val="24"/>
              </w:rPr>
            </w:pPr>
            <w:r w:rsidRPr="2C68E190">
              <w:rPr>
                <w:rFonts w:eastAsia="Arial" w:cs="Arial"/>
                <w:szCs w:val="24"/>
              </w:rPr>
              <w:t>Sudėtinga hierarchija;</w:t>
            </w:r>
          </w:p>
          <w:p w14:paraId="3FD89122" w14:textId="27A35F3E" w:rsidR="577D8391" w:rsidRDefault="2C68E190" w:rsidP="00517680">
            <w:pPr>
              <w:pStyle w:val="ListParagraph"/>
              <w:numPr>
                <w:ilvl w:val="0"/>
                <w:numId w:val="13"/>
              </w:numPr>
              <w:jc w:val="left"/>
              <w:rPr>
                <w:szCs w:val="24"/>
              </w:rPr>
            </w:pPr>
            <w:r w:rsidRPr="2C68E190">
              <w:rPr>
                <w:rFonts w:eastAsia="Arial" w:cs="Arial"/>
                <w:szCs w:val="24"/>
              </w:rPr>
              <w:t>Užduotys projektuose ir komandose nėra apibrėžtos;</w:t>
            </w:r>
          </w:p>
          <w:p w14:paraId="55C32841" w14:textId="182FE368" w:rsidR="577D8391" w:rsidRDefault="2C68E190" w:rsidP="00517680">
            <w:pPr>
              <w:pStyle w:val="ListParagraph"/>
              <w:numPr>
                <w:ilvl w:val="0"/>
                <w:numId w:val="13"/>
              </w:numPr>
              <w:jc w:val="left"/>
              <w:rPr>
                <w:szCs w:val="24"/>
              </w:rPr>
            </w:pPr>
            <w:r w:rsidRPr="2C68E190">
              <w:rPr>
                <w:rFonts w:eastAsia="Arial" w:cs="Arial"/>
                <w:szCs w:val="24"/>
              </w:rPr>
              <w:t>Projekto vadovas gauna labai daug užduočių</w:t>
            </w:r>
          </w:p>
        </w:tc>
      </w:tr>
      <w:tr w:rsidR="577D8391" w14:paraId="6434B5A8" w14:textId="77777777" w:rsidTr="348DEB3F">
        <w:tc>
          <w:tcPr>
            <w:tcW w:w="4513" w:type="dxa"/>
          </w:tcPr>
          <w:p w14:paraId="35C181D8" w14:textId="6705CA1E" w:rsidR="348DEB3F" w:rsidRDefault="348DEB3F" w:rsidP="00517680">
            <w:pPr>
              <w:jc w:val="left"/>
              <w:rPr>
                <w:rFonts w:eastAsia="Arial" w:cs="Arial"/>
                <w:szCs w:val="24"/>
              </w:rPr>
            </w:pPr>
            <w:r w:rsidRPr="348DEB3F">
              <w:rPr>
                <w:rFonts w:eastAsia="Arial" w:cs="Arial"/>
                <w:szCs w:val="24"/>
              </w:rPr>
              <w:t>Galimybės:</w:t>
            </w:r>
          </w:p>
          <w:p w14:paraId="1F206753" w14:textId="026A60F6" w:rsidR="348DEB3F" w:rsidRDefault="348DEB3F" w:rsidP="00517680">
            <w:pPr>
              <w:pStyle w:val="ListParagraph"/>
              <w:numPr>
                <w:ilvl w:val="0"/>
                <w:numId w:val="12"/>
              </w:numPr>
              <w:jc w:val="left"/>
              <w:rPr>
                <w:color w:val="000000" w:themeColor="text1"/>
                <w:szCs w:val="24"/>
              </w:rPr>
            </w:pPr>
            <w:r w:rsidRPr="348DEB3F">
              <w:rPr>
                <w:rFonts w:eastAsia="Arial" w:cs="Arial"/>
                <w:szCs w:val="24"/>
              </w:rPr>
              <w:t>Augant kompanijai sistema vis labiau atsipirks;</w:t>
            </w:r>
          </w:p>
          <w:p w14:paraId="3B38F519" w14:textId="79FC64D0" w:rsidR="577D8391" w:rsidRDefault="348DEB3F" w:rsidP="00517680">
            <w:pPr>
              <w:pStyle w:val="ListParagraph"/>
              <w:numPr>
                <w:ilvl w:val="0"/>
                <w:numId w:val="12"/>
              </w:numPr>
              <w:jc w:val="left"/>
              <w:rPr>
                <w:color w:val="000000" w:themeColor="text1"/>
                <w:szCs w:val="24"/>
              </w:rPr>
            </w:pPr>
            <w:r w:rsidRPr="348DEB3F">
              <w:rPr>
                <w:rFonts w:eastAsia="Arial" w:cs="Arial"/>
                <w:szCs w:val="24"/>
              </w:rPr>
              <w:t>Pradeda aiškėti projektų valdymo metodų pranašumai (pvz.: skaičiuojama, jog AGILE yra 25% greitesnis už waterfall)</w:t>
            </w:r>
          </w:p>
        </w:tc>
        <w:tc>
          <w:tcPr>
            <w:tcW w:w="4513" w:type="dxa"/>
          </w:tcPr>
          <w:p w14:paraId="0B7CF225" w14:textId="5DB76BC9" w:rsidR="577D8391" w:rsidRDefault="1963FFB3" w:rsidP="00517680">
            <w:pPr>
              <w:jc w:val="left"/>
              <w:rPr>
                <w:rFonts w:eastAsia="Arial" w:cs="Arial"/>
                <w:szCs w:val="24"/>
              </w:rPr>
            </w:pPr>
            <w:r w:rsidRPr="1963FFB3">
              <w:rPr>
                <w:rFonts w:eastAsia="Arial" w:cs="Arial"/>
                <w:szCs w:val="24"/>
              </w:rPr>
              <w:t>Grėsmės:</w:t>
            </w:r>
          </w:p>
          <w:p w14:paraId="283BA6F3" w14:textId="5FCF71DB" w:rsidR="577D8391" w:rsidRDefault="0071459C" w:rsidP="00517680">
            <w:pPr>
              <w:pStyle w:val="ListParagraph"/>
              <w:numPr>
                <w:ilvl w:val="0"/>
                <w:numId w:val="12"/>
              </w:numPr>
              <w:jc w:val="left"/>
              <w:rPr>
                <w:color w:val="000000" w:themeColor="text1"/>
                <w:szCs w:val="24"/>
              </w:rPr>
            </w:pPr>
            <w:r>
              <w:rPr>
                <w:rFonts w:eastAsia="Arial" w:cs="Arial"/>
                <w:szCs w:val="24"/>
              </w:rPr>
              <w:t>Dalis projektų nesėkmingi, dėl didelio nesėkmingo projekto įmonė gali bankrutuoti;</w:t>
            </w:r>
          </w:p>
          <w:p w14:paraId="70078366" w14:textId="613B7A9A" w:rsidR="50109A38" w:rsidRDefault="2C68E190" w:rsidP="00517680">
            <w:pPr>
              <w:pStyle w:val="ListParagraph"/>
              <w:numPr>
                <w:ilvl w:val="0"/>
                <w:numId w:val="11"/>
              </w:numPr>
              <w:jc w:val="left"/>
              <w:rPr>
                <w:color w:val="000000" w:themeColor="text1"/>
                <w:szCs w:val="24"/>
              </w:rPr>
            </w:pPr>
            <w:r w:rsidRPr="2C68E190">
              <w:rPr>
                <w:rFonts w:eastAsia="Arial" w:cs="Arial"/>
                <w:szCs w:val="24"/>
              </w:rPr>
              <w:t>Komandų ir projektų valdymo procesai greitai keičiasi;</w:t>
            </w:r>
          </w:p>
          <w:p w14:paraId="28EE6620" w14:textId="32E34201" w:rsidR="577D8391" w:rsidRDefault="0071459C" w:rsidP="00517680">
            <w:pPr>
              <w:pStyle w:val="ListParagraph"/>
              <w:numPr>
                <w:ilvl w:val="0"/>
                <w:numId w:val="11"/>
              </w:numPr>
              <w:jc w:val="left"/>
              <w:rPr>
                <w:color w:val="000000" w:themeColor="text1"/>
                <w:szCs w:val="24"/>
              </w:rPr>
            </w:pPr>
            <w:r>
              <w:rPr>
                <w:rFonts w:eastAsia="Arial" w:cs="Arial"/>
                <w:szCs w:val="24"/>
              </w:rPr>
              <w:t>Greitai atsiranda ir įsitvirtina nauji konkurentai;</w:t>
            </w:r>
          </w:p>
        </w:tc>
      </w:tr>
    </w:tbl>
    <w:p w14:paraId="5F602F83" w14:textId="7B196C0F" w:rsidR="577D8391" w:rsidRDefault="577D8391" w:rsidP="1963FFB3">
      <w:pPr>
        <w:rPr>
          <w:rFonts w:eastAsia="Arial" w:cs="Arial"/>
          <w:szCs w:val="24"/>
        </w:rPr>
      </w:pPr>
    </w:p>
    <w:p w14:paraId="761428C7" w14:textId="4C3B7211" w:rsidR="577D8391" w:rsidRDefault="577D8391" w:rsidP="00057799">
      <w:pPr>
        <w:rPr>
          <w:rFonts w:eastAsia="Arial" w:cs="Arial"/>
          <w:szCs w:val="24"/>
        </w:rPr>
      </w:pPr>
      <w:r w:rsidRPr="1963FFB3">
        <w:rPr>
          <w:rFonts w:eastAsia="Arial" w:cs="Arial"/>
          <w:szCs w:val="24"/>
        </w:rPr>
        <w:br w:type="page"/>
      </w:r>
    </w:p>
    <w:p w14:paraId="75B0ABF1" w14:textId="1D3932F1" w:rsidR="577D8391" w:rsidRDefault="348DEB3F" w:rsidP="00727A68">
      <w:pPr>
        <w:pStyle w:val="Heading1"/>
      </w:pPr>
      <w:bookmarkStart w:id="31" w:name="_Toc533066647"/>
      <w:r w:rsidRPr="348DEB3F">
        <w:rPr>
          <w:rFonts w:eastAsia="Arial"/>
        </w:rPr>
        <w:lastRenderedPageBreak/>
        <w:t>Verslo proceso tobulinimo strategija</w:t>
      </w:r>
      <w:bookmarkEnd w:id="31"/>
    </w:p>
    <w:p w14:paraId="7D2FB6ED" w14:textId="77777777" w:rsidR="00900563" w:rsidRDefault="00900563" w:rsidP="00900563">
      <w:pPr>
        <w:rPr>
          <w:rFonts w:ascii="Times New Roman" w:hAnsi="Times New Roman"/>
        </w:rPr>
      </w:pPr>
      <w:r>
        <w:rPr>
          <w:rStyle w:val="normaltextrun"/>
          <w:rFonts w:cs="Arial"/>
        </w:rPr>
        <w:t>Tobulinti projektų valdymą, jų progreso sekimą tokiu būdu efektyvinant įmonės veiklą.</w:t>
      </w:r>
      <w:r>
        <w:rPr>
          <w:rStyle w:val="eop"/>
          <w:rFonts w:cs="Arial"/>
        </w:rPr>
        <w:t> </w:t>
      </w:r>
    </w:p>
    <w:p w14:paraId="2A89AB4B" w14:textId="77777777" w:rsidR="00900563" w:rsidRDefault="00900563" w:rsidP="00900563">
      <w:r>
        <w:rPr>
          <w:rStyle w:val="normaltextrun"/>
          <w:rFonts w:cs="Arial"/>
        </w:rPr>
        <w:t>Strateginiai tikslai su išsamesniais operaciniais tikslais :</w:t>
      </w:r>
      <w:r>
        <w:rPr>
          <w:rStyle w:val="eop"/>
          <w:rFonts w:cs="Arial"/>
        </w:rPr>
        <w:t> </w:t>
      </w:r>
    </w:p>
    <w:p w14:paraId="7E7D2632" w14:textId="77777777" w:rsidR="00900563" w:rsidRPr="00900563" w:rsidRDefault="00900563" w:rsidP="00900563">
      <w:pPr>
        <w:pStyle w:val="ListParagraph"/>
        <w:numPr>
          <w:ilvl w:val="0"/>
          <w:numId w:val="32"/>
        </w:numPr>
        <w:rPr>
          <w:rFonts w:ascii="Calibri" w:hAnsi="Calibri"/>
        </w:rPr>
      </w:pPr>
      <w:r w:rsidRPr="00900563">
        <w:rPr>
          <w:rStyle w:val="normaltextrun"/>
          <w:rFonts w:cs="Arial"/>
        </w:rPr>
        <w:t>Supaprastinti kiekvieno darbuotojo indėlio į projektą sekimą,</w:t>
      </w:r>
      <w:r w:rsidRPr="00900563">
        <w:rPr>
          <w:rStyle w:val="eop"/>
          <w:rFonts w:cs="Arial"/>
        </w:rPr>
        <w:t> </w:t>
      </w:r>
    </w:p>
    <w:p w14:paraId="222F5715" w14:textId="77777777" w:rsidR="00900563" w:rsidRPr="00900563" w:rsidRDefault="00900563" w:rsidP="00900563">
      <w:pPr>
        <w:pStyle w:val="ListParagraph"/>
        <w:numPr>
          <w:ilvl w:val="1"/>
          <w:numId w:val="32"/>
        </w:numPr>
        <w:rPr>
          <w:rFonts w:ascii="Calibri" w:hAnsi="Calibri"/>
        </w:rPr>
      </w:pPr>
      <w:r w:rsidRPr="00900563">
        <w:rPr>
          <w:rStyle w:val="normaltextrun"/>
          <w:rFonts w:cs="Arial"/>
        </w:rPr>
        <w:t>Reikia apibrėžti užduotį kaip darbo vienetą,</w:t>
      </w:r>
      <w:r w:rsidRPr="00900563">
        <w:rPr>
          <w:rStyle w:val="eop"/>
          <w:rFonts w:cs="Arial"/>
        </w:rPr>
        <w:t> </w:t>
      </w:r>
    </w:p>
    <w:p w14:paraId="0D2C917B" w14:textId="77777777" w:rsidR="00900563" w:rsidRPr="00900563" w:rsidRDefault="00900563" w:rsidP="00900563">
      <w:pPr>
        <w:pStyle w:val="ListParagraph"/>
        <w:numPr>
          <w:ilvl w:val="1"/>
          <w:numId w:val="32"/>
        </w:numPr>
        <w:rPr>
          <w:rFonts w:ascii="Calibri" w:hAnsi="Calibri"/>
        </w:rPr>
      </w:pPr>
      <w:r w:rsidRPr="00900563">
        <w:rPr>
          <w:rStyle w:val="normaltextrun"/>
          <w:rFonts w:cs="Arial"/>
        </w:rPr>
        <w:t>Užduotis darbuotojams skirti kompiuterinėje programoje, žymėti jų atlikimą,</w:t>
      </w:r>
      <w:r w:rsidRPr="00900563">
        <w:rPr>
          <w:rStyle w:val="eop"/>
          <w:rFonts w:cs="Arial"/>
        </w:rPr>
        <w:t> </w:t>
      </w:r>
    </w:p>
    <w:p w14:paraId="01D5CECA" w14:textId="77777777" w:rsidR="00900563" w:rsidRPr="00900563" w:rsidRDefault="00900563" w:rsidP="00900563">
      <w:pPr>
        <w:pStyle w:val="ListParagraph"/>
        <w:numPr>
          <w:ilvl w:val="1"/>
          <w:numId w:val="32"/>
        </w:numPr>
        <w:rPr>
          <w:rFonts w:ascii="Calibri" w:hAnsi="Calibri"/>
        </w:rPr>
      </w:pPr>
      <w:r w:rsidRPr="00900563">
        <w:rPr>
          <w:rStyle w:val="normaltextrun"/>
          <w:rFonts w:cs="Arial"/>
        </w:rPr>
        <w:t>Programoje sekti, kada ir kiek darbuotojas dirba prie projekto.</w:t>
      </w:r>
      <w:r w:rsidRPr="00900563">
        <w:rPr>
          <w:rStyle w:val="eop"/>
          <w:rFonts w:cs="Arial"/>
        </w:rPr>
        <w:t> </w:t>
      </w:r>
    </w:p>
    <w:p w14:paraId="026ACA38" w14:textId="77777777" w:rsidR="00900563" w:rsidRPr="00900563" w:rsidRDefault="00900563" w:rsidP="00900563">
      <w:pPr>
        <w:pStyle w:val="ListParagraph"/>
        <w:numPr>
          <w:ilvl w:val="0"/>
          <w:numId w:val="32"/>
        </w:numPr>
        <w:rPr>
          <w:rFonts w:ascii="Calibri" w:hAnsi="Calibri"/>
        </w:rPr>
      </w:pPr>
      <w:r w:rsidRPr="00900563">
        <w:rPr>
          <w:rStyle w:val="normaltextrun"/>
          <w:rFonts w:cs="Arial"/>
        </w:rPr>
        <w:t>Sukurti būdą projektų vadovui paprastai vienoje vietoje matyti ir valdyti visus dirbančius prie jo projekto,</w:t>
      </w:r>
      <w:r w:rsidRPr="00900563">
        <w:rPr>
          <w:rStyle w:val="eop"/>
          <w:rFonts w:cs="Arial"/>
        </w:rPr>
        <w:t> </w:t>
      </w:r>
    </w:p>
    <w:p w14:paraId="55DC679D" w14:textId="77777777" w:rsidR="00900563" w:rsidRPr="00900563" w:rsidRDefault="00900563" w:rsidP="00900563">
      <w:pPr>
        <w:pStyle w:val="ListParagraph"/>
        <w:numPr>
          <w:ilvl w:val="1"/>
          <w:numId w:val="32"/>
        </w:numPr>
        <w:rPr>
          <w:rFonts w:ascii="Calibri" w:hAnsi="Calibri"/>
        </w:rPr>
      </w:pPr>
      <w:r w:rsidRPr="00900563">
        <w:rPr>
          <w:rStyle w:val="normaltextrun"/>
          <w:rFonts w:cs="Arial"/>
        </w:rPr>
        <w:t>Reikia vienoje programoje projektų vadovui matyti visus prie jo projekto dirbančius, bei jų pareigas ir kitą projektų vadovui svarbią informaciją apie juos,</w:t>
      </w:r>
      <w:r w:rsidRPr="00900563">
        <w:rPr>
          <w:rStyle w:val="eop"/>
          <w:rFonts w:cs="Arial"/>
        </w:rPr>
        <w:t> </w:t>
      </w:r>
    </w:p>
    <w:p w14:paraId="037FD564" w14:textId="77777777" w:rsidR="00900563" w:rsidRPr="00900563" w:rsidRDefault="00900563" w:rsidP="00900563">
      <w:pPr>
        <w:pStyle w:val="ListParagraph"/>
        <w:numPr>
          <w:ilvl w:val="1"/>
          <w:numId w:val="32"/>
        </w:numPr>
        <w:rPr>
          <w:rFonts w:ascii="Calibri" w:hAnsi="Calibri"/>
        </w:rPr>
      </w:pPr>
      <w:r w:rsidRPr="00900563">
        <w:rPr>
          <w:rStyle w:val="normaltextrun"/>
          <w:rFonts w:cs="Arial"/>
        </w:rPr>
        <w:t>Programoje sekti, kada ir kiek kiekvienas darbuotojas dirba prie jo projekto, kokias užduotis vykdo,</w:t>
      </w:r>
      <w:r w:rsidRPr="00900563">
        <w:rPr>
          <w:rStyle w:val="eop"/>
          <w:rFonts w:cs="Arial"/>
        </w:rPr>
        <w:t> </w:t>
      </w:r>
    </w:p>
    <w:p w14:paraId="5A2A039D" w14:textId="77777777" w:rsidR="00900563" w:rsidRPr="00900563" w:rsidRDefault="00900563" w:rsidP="00900563">
      <w:pPr>
        <w:pStyle w:val="ListParagraph"/>
        <w:numPr>
          <w:ilvl w:val="1"/>
          <w:numId w:val="32"/>
        </w:numPr>
        <w:rPr>
          <w:rFonts w:ascii="Calibri" w:hAnsi="Calibri"/>
        </w:rPr>
      </w:pPr>
      <w:r w:rsidRPr="00900563">
        <w:rPr>
          <w:rStyle w:val="normaltextrun"/>
          <w:rFonts w:cs="Arial"/>
        </w:rPr>
        <w:t>Sukurti galimybę projektų vadovui skirstyti užduotis darbuotojams.</w:t>
      </w:r>
      <w:r w:rsidRPr="00900563">
        <w:rPr>
          <w:rStyle w:val="eop"/>
          <w:rFonts w:cs="Arial"/>
        </w:rPr>
        <w:t> </w:t>
      </w:r>
    </w:p>
    <w:p w14:paraId="18D99746" w14:textId="77777777" w:rsidR="00900563" w:rsidRPr="00900563" w:rsidRDefault="00900563" w:rsidP="00900563">
      <w:pPr>
        <w:pStyle w:val="ListParagraph"/>
        <w:numPr>
          <w:ilvl w:val="0"/>
          <w:numId w:val="32"/>
        </w:numPr>
        <w:rPr>
          <w:rFonts w:ascii="Calibri" w:hAnsi="Calibri"/>
        </w:rPr>
      </w:pPr>
      <w:r w:rsidRPr="00900563">
        <w:rPr>
          <w:rStyle w:val="normaltextrun"/>
          <w:rFonts w:cs="Arial"/>
        </w:rPr>
        <w:t>Sukurti būdą darbuotojui paprastai, vienoje vietoje matyti, prie kokių projektų jis dirba, matyti darbotvarkę ir darbo laiką ties kiekvienu projektu,</w:t>
      </w:r>
      <w:r w:rsidRPr="00900563">
        <w:rPr>
          <w:rStyle w:val="eop"/>
          <w:rFonts w:cs="Arial"/>
        </w:rPr>
        <w:t> </w:t>
      </w:r>
    </w:p>
    <w:p w14:paraId="6E8D07DB" w14:textId="77777777" w:rsidR="00900563" w:rsidRPr="00900563" w:rsidRDefault="00900563" w:rsidP="00900563">
      <w:pPr>
        <w:pStyle w:val="ListParagraph"/>
        <w:numPr>
          <w:ilvl w:val="1"/>
          <w:numId w:val="32"/>
        </w:numPr>
        <w:rPr>
          <w:rFonts w:ascii="Calibri" w:hAnsi="Calibri"/>
        </w:rPr>
      </w:pPr>
      <w:r w:rsidRPr="00900563">
        <w:rPr>
          <w:rStyle w:val="normaltextrun"/>
          <w:rFonts w:cs="Arial"/>
        </w:rPr>
        <w:t>Įgyvendinti visas šias galimybes vienoje programoje, kuri apimtų visus projektus</w:t>
      </w:r>
      <w:r w:rsidRPr="00900563">
        <w:rPr>
          <w:rStyle w:val="eop"/>
          <w:rFonts w:cs="Arial"/>
        </w:rPr>
        <w:t> </w:t>
      </w:r>
    </w:p>
    <w:p w14:paraId="33735BF0" w14:textId="56C9598E" w:rsidR="00900563" w:rsidRPr="00900563" w:rsidRDefault="00900563" w:rsidP="00900563">
      <w:pPr>
        <w:pStyle w:val="ListParagraph"/>
        <w:numPr>
          <w:ilvl w:val="0"/>
          <w:numId w:val="32"/>
        </w:numPr>
        <w:rPr>
          <w:rFonts w:ascii="Calibri" w:hAnsi="Calibri"/>
        </w:rPr>
      </w:pPr>
      <w:r w:rsidRPr="00900563">
        <w:rPr>
          <w:rStyle w:val="normaltextrun"/>
          <w:rFonts w:cs="Arial"/>
        </w:rPr>
        <w:t>Sukurt</w:t>
      </w:r>
      <w:r>
        <w:rPr>
          <w:rStyle w:val="normaltextrun"/>
          <w:rFonts w:cs="Arial"/>
        </w:rPr>
        <w:t>i</w:t>
      </w:r>
      <w:r w:rsidRPr="00900563">
        <w:rPr>
          <w:rStyle w:val="normaltextrun"/>
          <w:rFonts w:cs="Arial"/>
        </w:rPr>
        <w:t xml:space="preserve"> būdą darbuotojui pačiam planuoti savo darbotvarkę ir paprastai pateikti ją vadovui įvertinti.</w:t>
      </w:r>
      <w:r w:rsidRPr="00900563">
        <w:rPr>
          <w:rStyle w:val="eop"/>
          <w:rFonts w:cs="Arial"/>
        </w:rPr>
        <w:t> </w:t>
      </w:r>
    </w:p>
    <w:p w14:paraId="6B9AD7EF" w14:textId="77777777" w:rsidR="00900563" w:rsidRPr="00900563" w:rsidRDefault="00900563" w:rsidP="00900563">
      <w:pPr>
        <w:pStyle w:val="ListParagraph"/>
        <w:numPr>
          <w:ilvl w:val="1"/>
          <w:numId w:val="32"/>
        </w:numPr>
        <w:rPr>
          <w:rFonts w:ascii="Calibri" w:hAnsi="Calibri"/>
        </w:rPr>
      </w:pPr>
      <w:r w:rsidRPr="00900563">
        <w:rPr>
          <w:rStyle w:val="normaltextrun"/>
          <w:rFonts w:cs="Arial"/>
        </w:rPr>
        <w:t>Reikia, kad programoje darbuotojams būtų galima ne tik peržiūrėti savo darbotvarkę, bet ir ją keisti pagal savo pageidavimus, po to vienu ar dviem paspaudimais nusiųsti personalo vadovui, kad jis galėtų įvertinti pokyčius, ir juos patvirtinti, ar atšaukti. Reikia, kad programa darbuotoją informuotų apie personalo vadovo sprendimą.</w:t>
      </w:r>
      <w:r w:rsidRPr="00900563">
        <w:rPr>
          <w:rStyle w:val="eop"/>
          <w:rFonts w:cs="Arial"/>
        </w:rPr>
        <w:t> </w:t>
      </w:r>
    </w:p>
    <w:p w14:paraId="2E5ACC2F" w14:textId="77777777" w:rsidR="00900563" w:rsidRDefault="00900563" w:rsidP="00900563">
      <w:pPr>
        <w:pStyle w:val="paragraph"/>
        <w:ind w:left="360"/>
        <w:textAlignment w:val="baseline"/>
      </w:pPr>
      <w:r>
        <w:rPr>
          <w:rStyle w:val="normaltextrun"/>
          <w:rFonts w:ascii="Arial" w:hAnsi="Arial" w:cs="Arial"/>
          <w:lang w:val="lt-LT"/>
        </w:rPr>
        <w:t>Pastaba: tam, kad tinkamai įgyvendintume strateginius tikslus, visi operaciniai tikslai turi būti įgyvendinami vienoje programoje, kuri visus šiuos tikslus sujungtų į bendrą visumą.</w:t>
      </w:r>
      <w:r>
        <w:rPr>
          <w:rStyle w:val="eop"/>
          <w:rFonts w:ascii="Arial" w:hAnsi="Arial" w:cs="Arial"/>
        </w:rPr>
        <w:t> </w:t>
      </w:r>
    </w:p>
    <w:p w14:paraId="55290716" w14:textId="6DBECFEC" w:rsidR="577D8391" w:rsidRDefault="2C68E190" w:rsidP="00727A68">
      <w:pPr>
        <w:pStyle w:val="Heading1"/>
        <w:rPr>
          <w:rFonts w:eastAsia="Arial"/>
        </w:rPr>
      </w:pPr>
      <w:bookmarkStart w:id="32" w:name="_Toc533066648"/>
      <w:r w:rsidRPr="2C68E190">
        <w:rPr>
          <w:rFonts w:eastAsia="Arial"/>
        </w:rPr>
        <w:lastRenderedPageBreak/>
        <w:t>Sistemos naudojimo scenarijus</w:t>
      </w:r>
      <w:bookmarkEnd w:id="32"/>
    </w:p>
    <w:p w14:paraId="12627854" w14:textId="3BC9BE7C" w:rsidR="348DEB3F" w:rsidRDefault="348DEB3F" w:rsidP="00727A68">
      <w:pPr>
        <w:pStyle w:val="Heading3"/>
        <w:rPr>
          <w:rFonts w:eastAsia="Arial"/>
        </w:rPr>
      </w:pPr>
      <w:bookmarkStart w:id="33" w:name="_Toc533066649"/>
      <w:r w:rsidRPr="348DEB3F">
        <w:rPr>
          <w:rFonts w:eastAsia="Arial"/>
        </w:rPr>
        <w:t>Darbuotojo pridėjimas</w:t>
      </w:r>
      <w:bookmarkEnd w:id="33"/>
    </w:p>
    <w:p w14:paraId="14E806B6" w14:textId="77777777" w:rsidR="00057799" w:rsidRDefault="577D8391" w:rsidP="00057799">
      <w:pPr>
        <w:keepNext/>
        <w:ind w:left="1080"/>
        <w:jc w:val="center"/>
      </w:pPr>
      <w:r>
        <w:rPr>
          <w:noProof/>
          <w:lang w:val="en-US"/>
        </w:rPr>
        <w:drawing>
          <wp:inline distT="0" distB="0" distL="0" distR="0" wp14:anchorId="7A736D3E" wp14:editId="6C2C8C2C">
            <wp:extent cx="4572000" cy="2571750"/>
            <wp:effectExtent l="0" t="0" r="0" b="0"/>
            <wp:docPr id="862797488" name="Picture 86279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1D65A82" w14:textId="12735634" w:rsidR="577D8391" w:rsidRPr="00057799" w:rsidRDefault="00057799" w:rsidP="00057799">
      <w:pPr>
        <w:pStyle w:val="Caption"/>
        <w:jc w:val="center"/>
        <w:rPr>
          <w:rFonts w:eastAsia="Arial" w:cs="Arial"/>
          <w:color w:val="000000" w:themeColor="text1"/>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17</w:t>
      </w:r>
      <w:r w:rsidR="00D56E67">
        <w:rPr>
          <w:noProof/>
        </w:rPr>
        <w:fldChar w:fldCharType="end"/>
      </w:r>
      <w:r>
        <w:t xml:space="preserve"> Darbuotojo Pridėjimo Seku Diagrama</w:t>
      </w:r>
    </w:p>
    <w:p w14:paraId="17A82D58" w14:textId="4BD59A74" w:rsidR="348DEB3F" w:rsidRDefault="348DEB3F" w:rsidP="008F5E9F">
      <w:pPr>
        <w:rPr>
          <w:color w:val="000000" w:themeColor="text1"/>
          <w:sz w:val="28"/>
          <w:szCs w:val="28"/>
        </w:rPr>
      </w:pPr>
      <w:r w:rsidRPr="348DEB3F">
        <w:t>Personalo vadovas paspaudžia “Pridėti darbuotoją”, atidaromas langas suvesti naujo darbuotojo duomenis, įvedus duomenis darbuotojas išsaugomas sistemoje.</w:t>
      </w:r>
    </w:p>
    <w:p w14:paraId="0F000441" w14:textId="45A464DF" w:rsidR="348DEB3F" w:rsidRDefault="348DEB3F" w:rsidP="00727A68">
      <w:pPr>
        <w:pStyle w:val="Heading3"/>
        <w:rPr>
          <w:rFonts w:eastAsia="Arial"/>
        </w:rPr>
      </w:pPr>
      <w:bookmarkStart w:id="34" w:name="_Toc533066650"/>
      <w:r w:rsidRPr="348DEB3F">
        <w:rPr>
          <w:rFonts w:eastAsia="Arial"/>
        </w:rPr>
        <w:t>Darbuotojo pašalinimas</w:t>
      </w:r>
      <w:bookmarkEnd w:id="34"/>
    </w:p>
    <w:p w14:paraId="3E27177A" w14:textId="77777777" w:rsidR="00057799" w:rsidRDefault="577D8391" w:rsidP="00057799">
      <w:pPr>
        <w:keepNext/>
        <w:ind w:left="1080"/>
        <w:jc w:val="center"/>
      </w:pPr>
      <w:r>
        <w:rPr>
          <w:noProof/>
          <w:lang w:val="en-US"/>
        </w:rPr>
        <w:drawing>
          <wp:inline distT="0" distB="0" distL="0" distR="0" wp14:anchorId="3A9CF3F9" wp14:editId="46C497CC">
            <wp:extent cx="4000500" cy="2400300"/>
            <wp:effectExtent l="0" t="0" r="0" b="0"/>
            <wp:docPr id="1398441330" name="Picture 139844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000500" cy="2400300"/>
                    </a:xfrm>
                    <a:prstGeom prst="rect">
                      <a:avLst/>
                    </a:prstGeom>
                  </pic:spPr>
                </pic:pic>
              </a:graphicData>
            </a:graphic>
          </wp:inline>
        </w:drawing>
      </w:r>
    </w:p>
    <w:p w14:paraId="7FDDDBF6" w14:textId="170E1911" w:rsidR="577D8391" w:rsidRDefault="00057799" w:rsidP="00057799">
      <w:pPr>
        <w:pStyle w:val="Caption"/>
        <w:jc w:val="center"/>
        <w:rPr>
          <w:rFonts w:eastAsia="Arial" w:cs="Arial"/>
          <w:color w:val="000000" w:themeColor="text1"/>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18</w:t>
      </w:r>
      <w:r w:rsidR="00D56E67">
        <w:rPr>
          <w:noProof/>
        </w:rPr>
        <w:fldChar w:fldCharType="end"/>
      </w:r>
      <w:r>
        <w:t xml:space="preserve"> Darbuotojo Šalinimo</w:t>
      </w:r>
      <w:r w:rsidRPr="00995FFE">
        <w:t xml:space="preserve"> Seku Diagrama</w:t>
      </w:r>
    </w:p>
    <w:p w14:paraId="2B24AAF1" w14:textId="41C5323A" w:rsidR="577D8391" w:rsidRDefault="348DEB3F" w:rsidP="008F5E9F">
      <w:pPr>
        <w:rPr>
          <w:color w:val="000000" w:themeColor="text1"/>
        </w:rPr>
      </w:pPr>
      <w:r w:rsidRPr="348DEB3F">
        <w:t>Nuėjęs į darbuotojų peržiūros langą personalo vadovas ant norimo darbuotojo paspaudžia pašalinti darbuotoją. Pasirinktas darbuotojas pašalinamas iš sistemos.</w:t>
      </w:r>
    </w:p>
    <w:p w14:paraId="26ED2FE2" w14:textId="41C5323A" w:rsidR="348DEB3F" w:rsidRDefault="348DEB3F" w:rsidP="00727A68">
      <w:pPr>
        <w:pStyle w:val="Heading3"/>
        <w:rPr>
          <w:rFonts w:eastAsia="Arial"/>
        </w:rPr>
      </w:pPr>
      <w:bookmarkStart w:id="35" w:name="_Toc533066651"/>
      <w:r w:rsidRPr="348DEB3F">
        <w:rPr>
          <w:rFonts w:eastAsia="Arial"/>
        </w:rPr>
        <w:lastRenderedPageBreak/>
        <w:t>Projekto sukūrimas</w:t>
      </w:r>
      <w:bookmarkEnd w:id="35"/>
    </w:p>
    <w:p w14:paraId="7FE9A71E" w14:textId="77777777" w:rsidR="00057799" w:rsidRDefault="577D8391" w:rsidP="00057799">
      <w:pPr>
        <w:keepNext/>
        <w:ind w:left="1080"/>
        <w:jc w:val="center"/>
      </w:pPr>
      <w:r>
        <w:rPr>
          <w:noProof/>
          <w:lang w:val="en-US"/>
        </w:rPr>
        <w:drawing>
          <wp:inline distT="0" distB="0" distL="0" distR="0" wp14:anchorId="283BE69C" wp14:editId="2157EF85">
            <wp:extent cx="4572000" cy="3048000"/>
            <wp:effectExtent l="0" t="0" r="0" b="0"/>
            <wp:docPr id="793922087" name="Picture 79392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3B4A91BD" w14:textId="6760C0E0" w:rsidR="577D8391" w:rsidRPr="009636CF" w:rsidRDefault="00057799" w:rsidP="009636CF">
      <w:pPr>
        <w:pStyle w:val="Caption"/>
        <w:jc w:val="center"/>
        <w:rPr>
          <w:rFonts w:eastAsia="Arial" w:cs="Arial"/>
          <w:color w:val="000000" w:themeColor="text1"/>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19</w:t>
      </w:r>
      <w:r w:rsidR="00D56E67">
        <w:rPr>
          <w:noProof/>
        </w:rPr>
        <w:fldChar w:fldCharType="end"/>
      </w:r>
      <w:r>
        <w:t xml:space="preserve"> Projekto Kūrimo</w:t>
      </w:r>
      <w:r w:rsidRPr="008F0FFF">
        <w:t xml:space="preserve"> Seku Diagrama</w:t>
      </w:r>
    </w:p>
    <w:p w14:paraId="3892D878" w14:textId="7ABE5453" w:rsidR="577D8391" w:rsidRDefault="348DEB3F" w:rsidP="008F5E9F">
      <w:pPr>
        <w:rPr>
          <w:color w:val="000000" w:themeColor="text1"/>
          <w:sz w:val="28"/>
          <w:szCs w:val="28"/>
        </w:rPr>
      </w:pPr>
      <w:r w:rsidRPr="348DEB3F">
        <w:t>Projekto vadovas spaudžia mygtuką “Sukurti projektą”, atidaromas langas įvesti, kuriame projekto vadovas suveda projekto duomenis, prideda darbuotojus ir spaudžia „Išsaugoti“. Projektas išsaugomas sistemoje, projekto vadovui parodoma, jog projektas išsaugotas ir informuojami į projektą pridėti darbuotojai</w:t>
      </w:r>
    </w:p>
    <w:p w14:paraId="64893D2F" w14:textId="77777777" w:rsidR="00727A68" w:rsidRDefault="348DEB3F" w:rsidP="00727A68">
      <w:pPr>
        <w:pStyle w:val="Heading3"/>
      </w:pPr>
      <w:bookmarkStart w:id="36" w:name="_Toc533066652"/>
      <w:r w:rsidRPr="348DEB3F">
        <w:rPr>
          <w:rFonts w:eastAsia="Arial"/>
        </w:rPr>
        <w:t>Projekto atšaukimas</w:t>
      </w:r>
      <w:bookmarkEnd w:id="36"/>
    </w:p>
    <w:p w14:paraId="4D025C36" w14:textId="77777777" w:rsidR="00057799" w:rsidRDefault="577D8391" w:rsidP="00057799">
      <w:pPr>
        <w:keepNext/>
        <w:jc w:val="center"/>
      </w:pPr>
      <w:r>
        <w:rPr>
          <w:noProof/>
          <w:lang w:val="en-US"/>
        </w:rPr>
        <w:drawing>
          <wp:inline distT="0" distB="0" distL="0" distR="0" wp14:anchorId="63031849" wp14:editId="27A5847D">
            <wp:extent cx="4572000" cy="2362200"/>
            <wp:effectExtent l="0" t="0" r="0" b="0"/>
            <wp:docPr id="1833300286" name="Picture 1833300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4F0E7184" w14:textId="5137DE87" w:rsidR="577D8391" w:rsidRPr="009636CF" w:rsidRDefault="00057799" w:rsidP="009636CF">
      <w:pPr>
        <w:pStyle w:val="Caption"/>
        <w:jc w:val="center"/>
        <w:rPr>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20</w:t>
      </w:r>
      <w:r w:rsidR="00D56E67">
        <w:rPr>
          <w:noProof/>
        </w:rPr>
        <w:fldChar w:fldCharType="end"/>
      </w:r>
      <w:r>
        <w:t xml:space="preserve"> Projekto Atšaukimo</w:t>
      </w:r>
      <w:r w:rsidRPr="003D458E">
        <w:t xml:space="preserve"> Seku Diagrama</w:t>
      </w:r>
    </w:p>
    <w:p w14:paraId="56D5084E" w14:textId="31EAA972" w:rsidR="577D8391" w:rsidRPr="00057799" w:rsidRDefault="348DEB3F" w:rsidP="00057799">
      <w:pPr>
        <w:rPr>
          <w:color w:val="000000" w:themeColor="text1"/>
        </w:rPr>
      </w:pPr>
      <w:r w:rsidRPr="348DEB3F">
        <w:t>Nuėjęs į projektų peržiūros langą projektų vadovas ant norimo pašalinti projekto spaudžia „Atšaukti projektą“. Projektas pašalinamas iš sistemos, apie tai informuojami prie to projekto dirbę darbuotojai</w:t>
      </w:r>
    </w:p>
    <w:p w14:paraId="608A330D" w14:textId="77777777" w:rsidR="00727A68" w:rsidRDefault="348DEB3F" w:rsidP="00727A68">
      <w:pPr>
        <w:pStyle w:val="Heading3"/>
        <w:rPr>
          <w:rFonts w:eastAsia="Arial"/>
        </w:rPr>
      </w:pPr>
      <w:bookmarkStart w:id="37" w:name="_Toc533066653"/>
      <w:r w:rsidRPr="348DEB3F">
        <w:rPr>
          <w:rFonts w:eastAsia="Arial"/>
        </w:rPr>
        <w:lastRenderedPageBreak/>
        <w:t>Darbuotojo pridėjimas/šalinimas iš komandos</w:t>
      </w:r>
      <w:bookmarkEnd w:id="37"/>
    </w:p>
    <w:p w14:paraId="4922F1E1" w14:textId="77777777" w:rsidR="00057799" w:rsidRDefault="577D8391" w:rsidP="00057799">
      <w:pPr>
        <w:keepNext/>
        <w:jc w:val="center"/>
      </w:pPr>
      <w:r>
        <w:rPr>
          <w:noProof/>
          <w:lang w:val="en-US"/>
        </w:rPr>
        <w:drawing>
          <wp:inline distT="0" distB="0" distL="0" distR="0" wp14:anchorId="66D83006" wp14:editId="08E1A0AF">
            <wp:extent cx="4572000" cy="2505075"/>
            <wp:effectExtent l="0" t="0" r="0" b="0"/>
            <wp:docPr id="690607569" name="Picture 690607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2505075"/>
                    </a:xfrm>
                    <a:prstGeom prst="rect">
                      <a:avLst/>
                    </a:prstGeom>
                  </pic:spPr>
                </pic:pic>
              </a:graphicData>
            </a:graphic>
          </wp:inline>
        </w:drawing>
      </w:r>
    </w:p>
    <w:p w14:paraId="7BF58504" w14:textId="2E21C75C" w:rsidR="577D8391" w:rsidRDefault="00057799" w:rsidP="00057799">
      <w:pPr>
        <w:pStyle w:val="Caption"/>
        <w:jc w:val="center"/>
        <w:rPr>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21</w:t>
      </w:r>
      <w:r w:rsidR="00D56E67">
        <w:rPr>
          <w:noProof/>
        </w:rPr>
        <w:fldChar w:fldCharType="end"/>
      </w:r>
      <w:r>
        <w:t xml:space="preserve"> Komandos Sandaros Keitimo</w:t>
      </w:r>
      <w:r w:rsidRPr="004813DD">
        <w:t xml:space="preserve"> Seku Diagrama</w:t>
      </w:r>
    </w:p>
    <w:p w14:paraId="4F42DB7B" w14:textId="58B996A1" w:rsidR="34D16062" w:rsidRDefault="348DEB3F" w:rsidP="008F5E9F">
      <w:r w:rsidRPr="348DEB3F">
        <w:t>Projekto vadovas nueina į komandos peržiūros langą, ir, norėdamas pašalinti darbuotoją iš komandos, iš komandoje dirbančiųjų sąrašo pašalina pasirinktą darbuotoją arba, norėdamas pridėti darbuotoją į komandą, prideda darbuotoją iš visų darbuotojų sąrašo.</w:t>
      </w:r>
    </w:p>
    <w:p w14:paraId="7A85D9BA" w14:textId="58B996A1" w:rsidR="34D16062" w:rsidRDefault="34D16062" w:rsidP="348DEB3F">
      <w:pPr>
        <w:ind w:left="1080"/>
        <w:jc w:val="center"/>
        <w:rPr>
          <w:rFonts w:eastAsia="Arial" w:cs="Arial"/>
          <w:szCs w:val="24"/>
        </w:rPr>
      </w:pPr>
    </w:p>
    <w:p w14:paraId="64301801" w14:textId="77777777" w:rsidR="00727A68" w:rsidRDefault="348DEB3F" w:rsidP="00727A68">
      <w:pPr>
        <w:pStyle w:val="Heading3"/>
      </w:pPr>
      <w:bookmarkStart w:id="38" w:name="_Toc533066654"/>
      <w:r w:rsidRPr="348DEB3F">
        <w:rPr>
          <w:rFonts w:eastAsia="Arial"/>
        </w:rPr>
        <w:t>Komandos pridėjimas/šalinimas iš projekto</w:t>
      </w:r>
      <w:bookmarkEnd w:id="38"/>
    </w:p>
    <w:p w14:paraId="73CDA043" w14:textId="77777777" w:rsidR="00057799" w:rsidRDefault="34D16062" w:rsidP="00057799">
      <w:pPr>
        <w:keepNext/>
        <w:jc w:val="center"/>
      </w:pPr>
      <w:r>
        <w:rPr>
          <w:noProof/>
          <w:lang w:val="en-US"/>
        </w:rPr>
        <w:drawing>
          <wp:inline distT="0" distB="0" distL="0" distR="0" wp14:anchorId="74E1EEFD" wp14:editId="7BBB1528">
            <wp:extent cx="4572000" cy="2028825"/>
            <wp:effectExtent l="0" t="0" r="0" b="0"/>
            <wp:docPr id="669202381" name="Picture 66920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14:paraId="632C4A22" w14:textId="6C9CDFEA" w:rsidR="34D16062" w:rsidRDefault="00057799" w:rsidP="00057799">
      <w:pPr>
        <w:pStyle w:val="Caption"/>
        <w:jc w:val="center"/>
        <w:rPr>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22</w:t>
      </w:r>
      <w:r w:rsidR="00D56E67">
        <w:rPr>
          <w:noProof/>
        </w:rPr>
        <w:fldChar w:fldCharType="end"/>
      </w:r>
      <w:r>
        <w:t xml:space="preserve"> Komandos Pridėjimo ar Šalinimo</w:t>
      </w:r>
      <w:r w:rsidRPr="00D74B07">
        <w:t xml:space="preserve"> Seku Diagrama</w:t>
      </w:r>
    </w:p>
    <w:p w14:paraId="463D6E7C" w14:textId="711B9CA0" w:rsidR="34D16062" w:rsidRDefault="348DEB3F" w:rsidP="00057799">
      <w:r w:rsidRPr="348DEB3F">
        <w:t>Projekto vadovas nueina į projekto peržiūros langą, ir, norėdamas pašalinti komandą iš projekto, iš projekto komandų sąrašo pašalina pasirinktą komandą arba, norėdamas pridėti komandą į projektą, prideda komandą iš visų komandų sąrašo.</w:t>
      </w:r>
    </w:p>
    <w:p w14:paraId="14FBF3B1" w14:textId="77777777" w:rsidR="00727A68" w:rsidRDefault="348DEB3F" w:rsidP="00727A68">
      <w:pPr>
        <w:pStyle w:val="Heading3"/>
      </w:pPr>
      <w:bookmarkStart w:id="39" w:name="_Toc533066655"/>
      <w:r w:rsidRPr="348DEB3F">
        <w:rPr>
          <w:rFonts w:eastAsia="Arial"/>
        </w:rPr>
        <w:lastRenderedPageBreak/>
        <w:t>Savaitės tvarkaraščio redagavimas</w:t>
      </w:r>
      <w:bookmarkEnd w:id="39"/>
    </w:p>
    <w:p w14:paraId="3F53E984" w14:textId="77777777" w:rsidR="00057799" w:rsidRDefault="577D8391" w:rsidP="00057799">
      <w:pPr>
        <w:keepNext/>
        <w:jc w:val="center"/>
      </w:pPr>
      <w:r>
        <w:rPr>
          <w:noProof/>
          <w:lang w:val="en-US"/>
        </w:rPr>
        <w:drawing>
          <wp:inline distT="0" distB="0" distL="0" distR="0" wp14:anchorId="658C2330" wp14:editId="4A477363">
            <wp:extent cx="4572000" cy="2314575"/>
            <wp:effectExtent l="0" t="0" r="0" b="0"/>
            <wp:docPr id="220062261" name="Picture 220062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521B69B2" w14:textId="5C3B6124" w:rsidR="577D8391" w:rsidRDefault="00057799" w:rsidP="00057799">
      <w:pPr>
        <w:pStyle w:val="Caption"/>
        <w:jc w:val="center"/>
        <w:rPr>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23</w:t>
      </w:r>
      <w:r w:rsidR="00D56E67">
        <w:rPr>
          <w:noProof/>
        </w:rPr>
        <w:fldChar w:fldCharType="end"/>
      </w:r>
      <w:r>
        <w:t xml:space="preserve"> Darbotvarkės Redagavimo</w:t>
      </w:r>
      <w:r w:rsidRPr="007C3082">
        <w:t xml:space="preserve"> Seku Diagrama</w:t>
      </w:r>
    </w:p>
    <w:p w14:paraId="53774927" w14:textId="063FBCA3" w:rsidR="348DEB3F" w:rsidRDefault="348DEB3F" w:rsidP="00057799">
      <w:pPr>
        <w:rPr>
          <w:color w:val="000000" w:themeColor="text1"/>
          <w:sz w:val="28"/>
          <w:szCs w:val="28"/>
        </w:rPr>
      </w:pPr>
      <w:r w:rsidRPr="348DEB3F">
        <w:t>Darbuotojas susidaro norimą savaitės tvarkaraštį ir siunčia projektų vadovui patvirtinti. Projektų vadovas peržiūri ir nusprendžia, ar tvarkaraštį tvirtinti, ar ne. Darbuotojas informuojamas apie jo tvarkaraščio patvirtinimą.</w:t>
      </w:r>
    </w:p>
    <w:p w14:paraId="44BF4C66" w14:textId="207C1EF2" w:rsidR="348DEB3F" w:rsidRDefault="348DEB3F" w:rsidP="00727A68">
      <w:pPr>
        <w:pStyle w:val="Heading3"/>
        <w:rPr>
          <w:rFonts w:eastAsia="Arial"/>
        </w:rPr>
      </w:pPr>
      <w:bookmarkStart w:id="40" w:name="_Toc533066656"/>
      <w:r w:rsidRPr="348DEB3F">
        <w:rPr>
          <w:rFonts w:eastAsia="Arial"/>
        </w:rPr>
        <w:t>Įvykiai</w:t>
      </w:r>
      <w:bookmarkEnd w:id="40"/>
    </w:p>
    <w:p w14:paraId="6B18D039" w14:textId="77777777" w:rsidR="00057799" w:rsidRDefault="577D8391" w:rsidP="00057799">
      <w:pPr>
        <w:keepNext/>
        <w:jc w:val="center"/>
      </w:pPr>
      <w:r>
        <w:rPr>
          <w:noProof/>
          <w:lang w:val="en-US"/>
        </w:rPr>
        <w:drawing>
          <wp:inline distT="0" distB="0" distL="0" distR="0" wp14:anchorId="3541D80A" wp14:editId="63BC9EB1">
            <wp:extent cx="4019550" cy="2352675"/>
            <wp:effectExtent l="0" t="0" r="0" b="0"/>
            <wp:docPr id="329661190" name="Picture 32966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019550" cy="2352675"/>
                    </a:xfrm>
                    <a:prstGeom prst="rect">
                      <a:avLst/>
                    </a:prstGeom>
                  </pic:spPr>
                </pic:pic>
              </a:graphicData>
            </a:graphic>
          </wp:inline>
        </w:drawing>
      </w:r>
    </w:p>
    <w:p w14:paraId="51041AFA" w14:textId="7BB038CB" w:rsidR="577D8391" w:rsidRPr="00057799" w:rsidRDefault="00057799" w:rsidP="00057799">
      <w:pPr>
        <w:pStyle w:val="Caption"/>
        <w:jc w:val="center"/>
        <w:rPr>
          <w:rFonts w:eastAsia="Arial" w:cs="Arial"/>
          <w:color w:val="000000" w:themeColor="text1"/>
          <w:sz w:val="24"/>
          <w:szCs w:val="24"/>
        </w:rPr>
      </w:pPr>
      <w:r>
        <w:t xml:space="preserve">Pav. </w:t>
      </w:r>
      <w:r w:rsidR="00D56E67">
        <w:fldChar w:fldCharType="begin"/>
      </w:r>
      <w:r w:rsidR="00D56E67">
        <w:instrText xml:space="preserve"> SEQ Pav. \* ARABIC </w:instrText>
      </w:r>
      <w:r w:rsidR="00D56E67">
        <w:fldChar w:fldCharType="separate"/>
      </w:r>
      <w:r w:rsidR="003F45EA">
        <w:rPr>
          <w:noProof/>
        </w:rPr>
        <w:t>24</w:t>
      </w:r>
      <w:r w:rsidR="00D56E67">
        <w:rPr>
          <w:noProof/>
        </w:rPr>
        <w:fldChar w:fldCharType="end"/>
      </w:r>
      <w:r>
        <w:t xml:space="preserve"> Įvykio Kūrimo</w:t>
      </w:r>
      <w:r w:rsidRPr="00CD00EB">
        <w:t xml:space="preserve"> Seku Diagrama</w:t>
      </w:r>
    </w:p>
    <w:p w14:paraId="2880A31E" w14:textId="7E9AFD0C" w:rsidR="009636CF" w:rsidRDefault="2C68E190" w:rsidP="00057799">
      <w:r w:rsidRPr="2C68E190">
        <w:t>Darbuotojas sukuria įvykį su norimais dalyviais. Dalyviai gauna pranešimą apie naują įvykį ir pažymi, ar planuoja dalyvauti, ar ne. Įvykio kūrėjas gali matyti, kas nusprendė dalyvauti, o kas – nedalyvauti.</w:t>
      </w:r>
    </w:p>
    <w:p w14:paraId="3A5F8C6D" w14:textId="50D59B61" w:rsidR="577D8391" w:rsidRPr="009636CF" w:rsidRDefault="009636CF" w:rsidP="009636CF">
      <w:pPr>
        <w:ind w:firstLine="0"/>
        <w:jc w:val="left"/>
      </w:pPr>
      <w:r>
        <w:br w:type="page"/>
      </w:r>
    </w:p>
    <w:p w14:paraId="5F54C00A" w14:textId="5158271C" w:rsidR="009636CF" w:rsidRPr="009636CF" w:rsidRDefault="009636CF" w:rsidP="009636CF">
      <w:pPr>
        <w:pStyle w:val="Heading2"/>
        <w:rPr>
          <w:rFonts w:eastAsia="Arial"/>
        </w:rPr>
      </w:pPr>
      <w:bookmarkStart w:id="41" w:name="_Toc533066657"/>
      <w:r>
        <w:rPr>
          <w:noProof/>
          <w:lang w:val="en-US"/>
        </w:rPr>
        <w:lastRenderedPageBreak/>
        <w:drawing>
          <wp:anchor distT="0" distB="0" distL="114300" distR="114300" simplePos="0" relativeHeight="251658240" behindDoc="0" locked="0" layoutInCell="1" allowOverlap="1" wp14:anchorId="430FE2B3" wp14:editId="0A78A2C6">
            <wp:simplePos x="0" y="0"/>
            <wp:positionH relativeFrom="margin">
              <wp:posOffset>-635</wp:posOffset>
            </wp:positionH>
            <wp:positionV relativeFrom="paragraph">
              <wp:posOffset>407035</wp:posOffset>
            </wp:positionV>
            <wp:extent cx="5979160" cy="5531485"/>
            <wp:effectExtent l="0" t="0" r="2540" b="0"/>
            <wp:wrapSquare wrapText="bothSides"/>
            <wp:docPr id="1278304930" name="Picture 127830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979160" cy="5531485"/>
                    </a:xfrm>
                    <a:prstGeom prst="rect">
                      <a:avLst/>
                    </a:prstGeom>
                  </pic:spPr>
                </pic:pic>
              </a:graphicData>
            </a:graphic>
            <wp14:sizeRelH relativeFrom="page">
              <wp14:pctWidth>0</wp14:pctWidth>
            </wp14:sizeRelH>
            <wp14:sizeRelV relativeFrom="page">
              <wp14:pctHeight>0</wp14:pctHeight>
            </wp14:sizeRelV>
          </wp:anchor>
        </w:drawing>
      </w:r>
      <w:r w:rsidR="34D16062" w:rsidRPr="34D16062">
        <w:rPr>
          <w:rFonts w:eastAsia="Arial"/>
        </w:rPr>
        <w:t>Sistemos teikiama nauda.</w:t>
      </w:r>
      <w:bookmarkEnd w:id="41"/>
    </w:p>
    <w:p w14:paraId="1F4D37ED" w14:textId="70410C10" w:rsidR="50109A38" w:rsidRDefault="009636CF" w:rsidP="1963FFB3">
      <w:pPr>
        <w:ind w:left="1080"/>
        <w:jc w:val="center"/>
        <w:rPr>
          <w:rFonts w:eastAsia="Arial" w:cs="Arial"/>
          <w:szCs w:val="24"/>
        </w:rPr>
      </w:pPr>
      <w:r>
        <w:rPr>
          <w:noProof/>
          <w:lang w:val="en-US"/>
        </w:rPr>
        <mc:AlternateContent>
          <mc:Choice Requires="wps">
            <w:drawing>
              <wp:anchor distT="0" distB="0" distL="114300" distR="114300" simplePos="0" relativeHeight="251660288" behindDoc="0" locked="0" layoutInCell="1" allowOverlap="1" wp14:anchorId="58342F61" wp14:editId="3F093576">
                <wp:simplePos x="0" y="0"/>
                <wp:positionH relativeFrom="column">
                  <wp:posOffset>288906</wp:posOffset>
                </wp:positionH>
                <wp:positionV relativeFrom="paragraph">
                  <wp:posOffset>5546694</wp:posOffset>
                </wp:positionV>
                <wp:extent cx="6495415" cy="258445"/>
                <wp:effectExtent l="0" t="0" r="635" b="8255"/>
                <wp:wrapNone/>
                <wp:docPr id="1" name="Text Box 1"/>
                <wp:cNvGraphicFramePr/>
                <a:graphic xmlns:a="http://schemas.openxmlformats.org/drawingml/2006/main">
                  <a:graphicData uri="http://schemas.microsoft.com/office/word/2010/wordprocessingShape">
                    <wps:wsp>
                      <wps:cNvSpPr txBox="1"/>
                      <wps:spPr>
                        <a:xfrm>
                          <a:off x="0" y="0"/>
                          <a:ext cx="6495415" cy="258445"/>
                        </a:xfrm>
                        <a:prstGeom prst="rect">
                          <a:avLst/>
                        </a:prstGeom>
                        <a:solidFill>
                          <a:prstClr val="white"/>
                        </a:solidFill>
                        <a:ln>
                          <a:noFill/>
                        </a:ln>
                        <a:effectLst/>
                      </wps:spPr>
                      <wps:txbx>
                        <w:txbxContent>
                          <w:p w14:paraId="2F9D3297" w14:textId="35761AC8" w:rsidR="009636CF" w:rsidRPr="009636CF" w:rsidRDefault="009636CF" w:rsidP="00057799">
                            <w:pPr>
                              <w:pStyle w:val="Caption"/>
                              <w:rPr>
                                <w:noProof/>
                              </w:rPr>
                            </w:pPr>
                            <w:r w:rsidRPr="009636CF">
                              <w:t xml:space="preserve">Pav. </w:t>
                            </w:r>
                            <w:r w:rsidR="00D56E67">
                              <w:fldChar w:fldCharType="begin"/>
                            </w:r>
                            <w:r w:rsidR="00D56E67">
                              <w:instrText xml:space="preserve"> SEQ Pav. \* ARABIC </w:instrText>
                            </w:r>
                            <w:r w:rsidR="00D56E67">
                              <w:fldChar w:fldCharType="separate"/>
                            </w:r>
                            <w:r w:rsidR="003F45EA">
                              <w:rPr>
                                <w:noProof/>
                              </w:rPr>
                              <w:t>25</w:t>
                            </w:r>
                            <w:r w:rsidR="00D56E67">
                              <w:rPr>
                                <w:noProof/>
                              </w:rPr>
                              <w:fldChar w:fldCharType="end"/>
                            </w:r>
                            <w:r w:rsidRPr="009636CF">
                              <w:t xml:space="preserve"> Sistemos Teikiamos Naudos Užduočių Diagrama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42F61" id="_x0000_t202" coordsize="21600,21600" o:spt="202" path="m,l,21600r21600,l21600,xe">
                <v:stroke joinstyle="miter"/>
                <v:path gradientshapeok="t" o:connecttype="rect"/>
              </v:shapetype>
              <v:shape id="Text Box 1" o:spid="_x0000_s1026" type="#_x0000_t202" style="position:absolute;left:0;text-align:left;margin-left:22.75pt;margin-top:436.75pt;width:511.45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" stroked="f">
                <v:textbox style="mso-fit-shape-to-text:t" inset="0,0,0,0">
                  <w:txbxContent>
                    <w:p w14:paraId="2F9D3297" w14:textId="35761AC8" w:rsidR="009636CF" w:rsidRPr="009636CF" w:rsidRDefault="009636CF" w:rsidP="00057799">
                      <w:pPr>
                        <w:pStyle w:val="Caption"/>
                        <w:rPr>
                          <w:noProof/>
                        </w:rPr>
                      </w:pPr>
                      <w:r w:rsidRPr="009636CF">
                        <w:t xml:space="preserve">Pav. </w:t>
                      </w:r>
                      <w:r w:rsidR="00D56E67">
                        <w:fldChar w:fldCharType="begin"/>
                      </w:r>
                      <w:r w:rsidR="00D56E67">
                        <w:instrText xml:space="preserve"> SEQ Pav. \* ARABIC </w:instrText>
                      </w:r>
                      <w:r w:rsidR="00D56E67">
                        <w:fldChar w:fldCharType="separate"/>
                      </w:r>
                      <w:r w:rsidR="003F45EA">
                        <w:rPr>
                          <w:noProof/>
                        </w:rPr>
                        <w:t>25</w:t>
                      </w:r>
                      <w:r w:rsidR="00D56E67">
                        <w:rPr>
                          <w:noProof/>
                        </w:rPr>
                        <w:fldChar w:fldCharType="end"/>
                      </w:r>
                      <w:r w:rsidRPr="009636CF">
                        <w:t xml:space="preserve"> Sistemos Teikiamos Naudos Užduočių Diagrama</w:t>
                      </w:r>
                    </w:p>
                  </w:txbxContent>
                </v:textbox>
              </v:shape>
            </w:pict>
          </mc:Fallback>
        </mc:AlternateContent>
      </w:r>
    </w:p>
    <w:p w14:paraId="49F9D1AF" w14:textId="78806D61" w:rsidR="114F4E65" w:rsidRDefault="1963FFB3" w:rsidP="1963FFB3">
      <w:pPr>
        <w:numPr>
          <w:ilvl w:val="1"/>
          <w:numId w:val="15"/>
        </w:numPr>
        <w:rPr>
          <w:color w:val="000000" w:themeColor="text1"/>
          <w:szCs w:val="24"/>
        </w:rPr>
      </w:pPr>
      <w:r w:rsidRPr="1963FFB3">
        <w:rPr>
          <w:rFonts w:eastAsia="Arial" w:cs="Arial"/>
          <w:szCs w:val="24"/>
        </w:rPr>
        <w:t>Darbuotojui:</w:t>
      </w:r>
    </w:p>
    <w:p w14:paraId="02E27E9B" w14:textId="315BE9C5" w:rsidR="114F4E65" w:rsidRDefault="348DEB3F" w:rsidP="348DEB3F">
      <w:pPr>
        <w:numPr>
          <w:ilvl w:val="2"/>
          <w:numId w:val="15"/>
        </w:numPr>
        <w:rPr>
          <w:color w:val="000000" w:themeColor="text1"/>
          <w:szCs w:val="24"/>
        </w:rPr>
      </w:pPr>
      <w:r w:rsidRPr="348DEB3F">
        <w:rPr>
          <w:rFonts w:eastAsia="Arial" w:cs="Arial"/>
          <w:szCs w:val="24"/>
        </w:rPr>
        <w:t>Gali vienoje vietoje matyti visas komandas, kurių sudėtyje jis yra,</w:t>
      </w:r>
    </w:p>
    <w:p w14:paraId="26AB8FAC" w14:textId="18D7AE20" w:rsidR="114F4E65" w:rsidRDefault="348DEB3F" w:rsidP="348DEB3F">
      <w:pPr>
        <w:numPr>
          <w:ilvl w:val="2"/>
          <w:numId w:val="15"/>
        </w:numPr>
        <w:rPr>
          <w:color w:val="000000" w:themeColor="text1"/>
          <w:szCs w:val="24"/>
        </w:rPr>
      </w:pPr>
      <w:r w:rsidRPr="348DEB3F">
        <w:rPr>
          <w:rFonts w:eastAsia="Arial" w:cs="Arial"/>
          <w:szCs w:val="24"/>
        </w:rPr>
        <w:t>Gali matyti bendrą dienotvarkę, ir vienoje vietoje matyti darbo tvarkaraščius visose savo komandose,</w:t>
      </w:r>
    </w:p>
    <w:p w14:paraId="5ECF463E" w14:textId="5ED1C479" w:rsidR="114F4E65" w:rsidRDefault="348DEB3F" w:rsidP="348DEB3F">
      <w:pPr>
        <w:numPr>
          <w:ilvl w:val="2"/>
          <w:numId w:val="15"/>
        </w:numPr>
        <w:rPr>
          <w:color w:val="000000" w:themeColor="text1"/>
          <w:szCs w:val="24"/>
        </w:rPr>
      </w:pPr>
      <w:r w:rsidRPr="348DEB3F">
        <w:rPr>
          <w:rFonts w:eastAsia="Arial" w:cs="Arial"/>
          <w:szCs w:val="24"/>
        </w:rPr>
        <w:t>Gali pats redaguoti savo dienotvarkę ir siųsti tvirtinti savo personalo vadovui. Tai taip pat palengvina ir projektų vadovo darbą, kadangi jam tereikia patvirtinti arba atmesti prašomą dienotvarkę,</w:t>
      </w:r>
    </w:p>
    <w:p w14:paraId="5EB0D74E" w14:textId="6E7695BA" w:rsidR="114F4E65" w:rsidRDefault="348DEB3F" w:rsidP="348DEB3F">
      <w:pPr>
        <w:numPr>
          <w:ilvl w:val="2"/>
          <w:numId w:val="15"/>
        </w:numPr>
        <w:rPr>
          <w:color w:val="000000" w:themeColor="text1"/>
          <w:szCs w:val="24"/>
        </w:rPr>
      </w:pPr>
      <w:r w:rsidRPr="348DEB3F">
        <w:rPr>
          <w:rFonts w:eastAsia="Arial" w:cs="Arial"/>
          <w:szCs w:val="24"/>
        </w:rPr>
        <w:t>Gali žymėti atliktą darbą projekte,</w:t>
      </w:r>
    </w:p>
    <w:p w14:paraId="1B8399C1" w14:textId="3F6715BF" w:rsidR="114F4E65" w:rsidRDefault="348DEB3F" w:rsidP="348DEB3F">
      <w:pPr>
        <w:numPr>
          <w:ilvl w:val="2"/>
          <w:numId w:val="15"/>
        </w:numPr>
        <w:rPr>
          <w:color w:val="000000" w:themeColor="text1"/>
          <w:szCs w:val="24"/>
        </w:rPr>
      </w:pPr>
      <w:r w:rsidRPr="348DEB3F">
        <w:rPr>
          <w:rFonts w:eastAsia="Arial" w:cs="Arial"/>
          <w:szCs w:val="24"/>
        </w:rPr>
        <w:t>Gali kurti ir kitiems siųsti pranešimus apie įvykius;</w:t>
      </w:r>
    </w:p>
    <w:p w14:paraId="4C353638" w14:textId="7820F6DD" w:rsidR="114F4E65" w:rsidRDefault="34D16062" w:rsidP="34D16062">
      <w:pPr>
        <w:numPr>
          <w:ilvl w:val="1"/>
          <w:numId w:val="15"/>
        </w:numPr>
        <w:rPr>
          <w:color w:val="000000" w:themeColor="text1"/>
          <w:szCs w:val="24"/>
        </w:rPr>
      </w:pPr>
      <w:r w:rsidRPr="34D16062">
        <w:rPr>
          <w:rFonts w:eastAsia="Arial" w:cs="Arial"/>
          <w:szCs w:val="24"/>
        </w:rPr>
        <w:lastRenderedPageBreak/>
        <w:t>Projektų vadovui:</w:t>
      </w:r>
    </w:p>
    <w:p w14:paraId="707FF5F3" w14:textId="624FAB54" w:rsidR="114F4E65" w:rsidRDefault="348DEB3F" w:rsidP="348DEB3F">
      <w:pPr>
        <w:numPr>
          <w:ilvl w:val="2"/>
          <w:numId w:val="15"/>
        </w:numPr>
        <w:rPr>
          <w:color w:val="000000" w:themeColor="text1"/>
          <w:szCs w:val="24"/>
        </w:rPr>
      </w:pPr>
      <w:r w:rsidRPr="348DEB3F">
        <w:rPr>
          <w:rFonts w:eastAsia="Arial" w:cs="Arial"/>
          <w:szCs w:val="24"/>
        </w:rPr>
        <w:t>Gali matyti visus darbuotojus,</w:t>
      </w:r>
    </w:p>
    <w:p w14:paraId="6CAF8873" w14:textId="15AEF3D7" w:rsidR="114F4E65" w:rsidRDefault="348DEB3F" w:rsidP="348DEB3F">
      <w:pPr>
        <w:numPr>
          <w:ilvl w:val="2"/>
          <w:numId w:val="15"/>
        </w:numPr>
        <w:rPr>
          <w:color w:val="000000" w:themeColor="text1"/>
          <w:szCs w:val="24"/>
        </w:rPr>
      </w:pPr>
      <w:r w:rsidRPr="348DEB3F">
        <w:rPr>
          <w:rFonts w:eastAsia="Arial" w:cs="Arial"/>
          <w:szCs w:val="24"/>
        </w:rPr>
        <w:t>Gali sekti savo projekto progresą ir darbuotojų projektui skirtą laiką,</w:t>
      </w:r>
    </w:p>
    <w:p w14:paraId="6C7B2475" w14:textId="17778224" w:rsidR="114F4E65" w:rsidRDefault="348DEB3F" w:rsidP="348DEB3F">
      <w:pPr>
        <w:numPr>
          <w:ilvl w:val="2"/>
          <w:numId w:val="15"/>
        </w:numPr>
        <w:rPr>
          <w:color w:val="000000" w:themeColor="text1"/>
          <w:szCs w:val="24"/>
        </w:rPr>
      </w:pPr>
      <w:r w:rsidRPr="348DEB3F">
        <w:rPr>
          <w:rFonts w:eastAsia="Arial" w:cs="Arial"/>
          <w:szCs w:val="24"/>
        </w:rPr>
        <w:t>Gali matyti kas kada dirba prie jo projekto,</w:t>
      </w:r>
    </w:p>
    <w:p w14:paraId="3EEF4E01" w14:textId="7FE2D2E1" w:rsidR="114F4E65" w:rsidRDefault="348DEB3F" w:rsidP="348DEB3F">
      <w:pPr>
        <w:numPr>
          <w:ilvl w:val="2"/>
          <w:numId w:val="15"/>
        </w:numPr>
        <w:rPr>
          <w:color w:val="000000" w:themeColor="text1"/>
          <w:szCs w:val="24"/>
        </w:rPr>
      </w:pPr>
      <w:r w:rsidRPr="348DEB3F">
        <w:rPr>
          <w:rFonts w:eastAsia="Arial" w:cs="Arial"/>
          <w:szCs w:val="24"/>
        </w:rPr>
        <w:t>Gali matyti visą svarbiausią informaciją apie projektą vienoje vietoje,</w:t>
      </w:r>
    </w:p>
    <w:p w14:paraId="7417B3BF" w14:textId="257147B0" w:rsidR="114F4E65" w:rsidRDefault="348DEB3F" w:rsidP="348DEB3F">
      <w:pPr>
        <w:numPr>
          <w:ilvl w:val="2"/>
          <w:numId w:val="15"/>
        </w:numPr>
        <w:rPr>
          <w:color w:val="000000" w:themeColor="text1"/>
          <w:szCs w:val="24"/>
        </w:rPr>
      </w:pPr>
      <w:r w:rsidRPr="348DEB3F">
        <w:rPr>
          <w:rFonts w:eastAsia="Arial" w:cs="Arial"/>
          <w:szCs w:val="24"/>
        </w:rPr>
        <w:t>Gali redaguoti projektą, keisti jame dalyvaujančias komandas,</w:t>
      </w:r>
    </w:p>
    <w:p w14:paraId="63667003" w14:textId="58EC7353" w:rsidR="577D8391" w:rsidRDefault="34D16062" w:rsidP="34D16062">
      <w:pPr>
        <w:numPr>
          <w:ilvl w:val="2"/>
          <w:numId w:val="15"/>
        </w:numPr>
        <w:rPr>
          <w:color w:val="000000" w:themeColor="text1"/>
          <w:szCs w:val="24"/>
        </w:rPr>
      </w:pPr>
      <w:r w:rsidRPr="34D16062">
        <w:rPr>
          <w:rFonts w:eastAsia="Arial" w:cs="Arial"/>
          <w:szCs w:val="24"/>
        </w:rPr>
        <w:t>Gali redaguoti komandas, paprastai, iš filtruojamo visų darbuotojų sąrašo, pridėti naujus darbuotojus.</w:t>
      </w:r>
    </w:p>
    <w:p w14:paraId="6CD4E8ED" w14:textId="27AA2C40" w:rsidR="34D16062" w:rsidRDefault="2C68E190" w:rsidP="00727A68">
      <w:pPr>
        <w:pStyle w:val="Heading2"/>
      </w:pPr>
      <w:bookmarkStart w:id="42" w:name="_Toc533066658"/>
      <w:r w:rsidRPr="2C68E190">
        <w:rPr>
          <w:rFonts w:eastAsia="Arial"/>
        </w:rPr>
        <w:t>Esama būklė.</w:t>
      </w:r>
      <w:bookmarkEnd w:id="42"/>
    </w:p>
    <w:p w14:paraId="4F272999" w14:textId="15C283AA" w:rsidR="34D16062" w:rsidRDefault="2C68E190" w:rsidP="2C68E190">
      <w:pPr>
        <w:pStyle w:val="ListParagraph"/>
        <w:numPr>
          <w:ilvl w:val="1"/>
          <w:numId w:val="15"/>
        </w:numPr>
        <w:rPr>
          <w:szCs w:val="24"/>
        </w:rPr>
      </w:pPr>
      <w:r w:rsidRPr="2C68E190">
        <w:rPr>
          <w:rFonts w:eastAsia="Arial" w:cs="Arial"/>
          <w:szCs w:val="24"/>
        </w:rPr>
        <w:t xml:space="preserve">Visi darbuotojai jau turi pakankamai galingus kompiuterius, tačiau gali tekti įdiegti papildomą, mūsų programos veikimui reikalingą, programinę įrangą. </w:t>
      </w:r>
    </w:p>
    <w:p w14:paraId="02C80DCD" w14:textId="211B6094" w:rsidR="2C68E190" w:rsidRDefault="2C68E190" w:rsidP="2C68E190">
      <w:pPr>
        <w:pStyle w:val="ListParagraph"/>
        <w:numPr>
          <w:ilvl w:val="1"/>
          <w:numId w:val="15"/>
        </w:numPr>
        <w:rPr>
          <w:szCs w:val="24"/>
        </w:rPr>
      </w:pPr>
      <w:r w:rsidRPr="2C68E190">
        <w:rPr>
          <w:rFonts w:eastAsia="Arial" w:cs="Arial"/>
          <w:szCs w:val="24"/>
        </w:rPr>
        <w:t>Internetas – jau yra.</w:t>
      </w:r>
    </w:p>
    <w:p w14:paraId="673FD3E1" w14:textId="1DC3F76E" w:rsidR="34D16062" w:rsidRDefault="2C68E190" w:rsidP="2C68E190">
      <w:pPr>
        <w:pStyle w:val="ListParagraph"/>
        <w:numPr>
          <w:ilvl w:val="1"/>
          <w:numId w:val="15"/>
        </w:numPr>
        <w:rPr>
          <w:szCs w:val="24"/>
        </w:rPr>
      </w:pPr>
      <w:r w:rsidRPr="2C68E190">
        <w:rPr>
          <w:rFonts w:eastAsia="Arial" w:cs="Arial"/>
          <w:szCs w:val="24"/>
        </w:rPr>
        <w:t>Įmonės taip pat jau turi bent vieną serverį.</w:t>
      </w:r>
    </w:p>
    <w:p w14:paraId="3906A150" w14:textId="3D682549" w:rsidR="34D16062" w:rsidRDefault="2C68E190" w:rsidP="2C68E190">
      <w:pPr>
        <w:pStyle w:val="ListParagraph"/>
        <w:numPr>
          <w:ilvl w:val="1"/>
          <w:numId w:val="15"/>
        </w:numPr>
        <w:rPr>
          <w:szCs w:val="24"/>
        </w:rPr>
      </w:pPr>
      <w:r w:rsidRPr="2C68E190">
        <w:rPr>
          <w:rFonts w:eastAsia="Arial" w:cs="Arial"/>
          <w:szCs w:val="24"/>
        </w:rPr>
        <w:t>Darbuotojų dalyvavimas komandose ir kita informacija saugoma arba popieriniuose dokumentuose, arba mažiau patogiose skaitmeninėse platformose (pvz. MS Excel). Įdiegus mūsų programą jų bus galima atsisakyti.</w:t>
      </w:r>
    </w:p>
    <w:p w14:paraId="4544B736" w14:textId="3ECE4F46" w:rsidR="34D16062" w:rsidRDefault="34D16062" w:rsidP="34D16062">
      <w:pPr>
        <w:ind w:firstLine="1080"/>
        <w:rPr>
          <w:rFonts w:eastAsia="Arial" w:cs="Arial"/>
          <w:szCs w:val="24"/>
        </w:rPr>
      </w:pPr>
    </w:p>
    <w:p w14:paraId="53FB1263" w14:textId="24009D86" w:rsidR="50109A38" w:rsidRDefault="2C68E190" w:rsidP="00727A68">
      <w:pPr>
        <w:pStyle w:val="Heading2"/>
      </w:pPr>
      <w:bookmarkStart w:id="43" w:name="_Toc533066659"/>
      <w:r w:rsidRPr="2C68E190">
        <w:rPr>
          <w:rFonts w:eastAsia="Arial"/>
        </w:rPr>
        <w:t>Priemonės scenarijui įgyvendinti.</w:t>
      </w:r>
      <w:bookmarkEnd w:id="43"/>
    </w:p>
    <w:p w14:paraId="0831F858" w14:textId="24009D86" w:rsidR="50109A38" w:rsidRDefault="2C68E190" w:rsidP="2C68E190">
      <w:pPr>
        <w:pStyle w:val="ListParagraph"/>
        <w:numPr>
          <w:ilvl w:val="1"/>
          <w:numId w:val="15"/>
        </w:numPr>
        <w:rPr>
          <w:color w:val="000000" w:themeColor="text1"/>
          <w:szCs w:val="24"/>
        </w:rPr>
      </w:pPr>
      <w:r w:rsidRPr="2C68E190">
        <w:rPr>
          <w:rFonts w:eastAsia="Arial" w:cs="Arial"/>
          <w:szCs w:val="24"/>
        </w:rPr>
        <w:t>Reliacinė duomenų bazė.</w:t>
      </w:r>
    </w:p>
    <w:p w14:paraId="6832BA3B" w14:textId="2EB89E9A" w:rsidR="50109A38" w:rsidRDefault="1963FFB3" w:rsidP="1963FFB3">
      <w:pPr>
        <w:pStyle w:val="ListParagraph"/>
        <w:numPr>
          <w:ilvl w:val="1"/>
          <w:numId w:val="15"/>
        </w:numPr>
        <w:rPr>
          <w:color w:val="000000" w:themeColor="text1"/>
          <w:szCs w:val="24"/>
        </w:rPr>
      </w:pPr>
      <w:r w:rsidRPr="1963FFB3">
        <w:rPr>
          <w:rFonts w:eastAsia="Arial" w:cs="Arial"/>
          <w:szCs w:val="24"/>
        </w:rPr>
        <w:t>Reikiamos kvalifikacijos programų sistemų inžinieriai.</w:t>
      </w:r>
    </w:p>
    <w:p w14:paraId="3B91CC16" w14:textId="5418F4A7" w:rsidR="2C68E190" w:rsidRDefault="2C68E190" w:rsidP="2C68E190">
      <w:pPr>
        <w:pStyle w:val="ListParagraph"/>
        <w:numPr>
          <w:ilvl w:val="1"/>
          <w:numId w:val="15"/>
        </w:numPr>
        <w:rPr>
          <w:color w:val="000000" w:themeColor="text1"/>
          <w:szCs w:val="24"/>
        </w:rPr>
      </w:pPr>
      <w:r w:rsidRPr="2C68E190">
        <w:rPr>
          <w:rFonts w:eastAsia="Arial" w:cs="Arial"/>
          <w:szCs w:val="24"/>
        </w:rPr>
        <w:t>Sistemų administratoriai, palaikantys duomenų bazę.</w:t>
      </w:r>
    </w:p>
    <w:p w14:paraId="11AF266A" w14:textId="60920DFF" w:rsidR="009636CF" w:rsidRDefault="2C68E190" w:rsidP="1963FFB3">
      <w:pPr>
        <w:pStyle w:val="ListParagraph"/>
        <w:numPr>
          <w:ilvl w:val="1"/>
          <w:numId w:val="15"/>
        </w:numPr>
        <w:rPr>
          <w:rFonts w:eastAsia="Arial" w:cs="Arial"/>
          <w:szCs w:val="24"/>
        </w:rPr>
      </w:pPr>
      <w:r w:rsidRPr="2C68E190">
        <w:rPr>
          <w:rFonts w:eastAsia="Arial" w:cs="Arial"/>
          <w:szCs w:val="24"/>
        </w:rPr>
        <w:t>IT administratorius, išmanantis programų diegimą.</w:t>
      </w:r>
    </w:p>
    <w:p w14:paraId="7579E6A4" w14:textId="1EDE4CE0" w:rsidR="577D8391" w:rsidRPr="009636CF" w:rsidRDefault="009636CF" w:rsidP="009636CF">
      <w:pPr>
        <w:ind w:firstLine="0"/>
        <w:jc w:val="left"/>
        <w:rPr>
          <w:rFonts w:eastAsia="Arial" w:cs="Arial"/>
          <w:szCs w:val="24"/>
        </w:rPr>
      </w:pPr>
      <w:r>
        <w:rPr>
          <w:rFonts w:eastAsia="Arial" w:cs="Arial"/>
          <w:szCs w:val="24"/>
        </w:rPr>
        <w:br w:type="page"/>
      </w:r>
    </w:p>
    <w:p w14:paraId="0387DC0D" w14:textId="78ACECC2" w:rsidR="577D8391" w:rsidRDefault="34D16062" w:rsidP="00727A68">
      <w:pPr>
        <w:pStyle w:val="Heading1"/>
        <w:rPr>
          <w:color w:val="000000" w:themeColor="text1"/>
        </w:rPr>
      </w:pPr>
      <w:bookmarkStart w:id="44" w:name="_Toc533066660"/>
      <w:r w:rsidRPr="34D16062">
        <w:rPr>
          <w:rFonts w:eastAsia="Arial"/>
        </w:rPr>
        <w:lastRenderedPageBreak/>
        <w:t>Įgyvendinamumo ir naudos analizė.</w:t>
      </w:r>
      <w:bookmarkEnd w:id="44"/>
    </w:p>
    <w:p w14:paraId="36114525" w14:textId="4D2CA7AD" w:rsidR="577D8391" w:rsidRDefault="34D16062" w:rsidP="00727A68">
      <w:pPr>
        <w:pStyle w:val="Heading2"/>
      </w:pPr>
      <w:bookmarkStart w:id="45" w:name="_Toc533066661"/>
      <w:r w:rsidRPr="34D16062">
        <w:rPr>
          <w:rFonts w:eastAsia="Arial"/>
        </w:rPr>
        <w:t>Operacinis įgyvendinamumas.</w:t>
      </w:r>
      <w:bookmarkEnd w:id="45"/>
    </w:p>
    <w:tbl>
      <w:tblPr>
        <w:tblStyle w:val="TableGrid"/>
        <w:tblW w:w="9026" w:type="dxa"/>
        <w:tblInd w:w="-5" w:type="dxa"/>
        <w:tblLayout w:type="fixed"/>
        <w:tblLook w:val="06A0" w:firstRow="1" w:lastRow="0" w:firstColumn="1" w:lastColumn="0" w:noHBand="1" w:noVBand="1"/>
      </w:tblPr>
      <w:tblGrid>
        <w:gridCol w:w="4513"/>
        <w:gridCol w:w="4513"/>
      </w:tblGrid>
      <w:tr w:rsidR="70787AD8" w14:paraId="5FB78A44" w14:textId="77777777" w:rsidTr="008F5E9F">
        <w:tc>
          <w:tcPr>
            <w:tcW w:w="4513" w:type="dxa"/>
          </w:tcPr>
          <w:p w14:paraId="51BE559C" w14:textId="4713F997" w:rsidR="70787AD8" w:rsidRDefault="1963FFB3" w:rsidP="1963FFB3">
            <w:pPr>
              <w:rPr>
                <w:rFonts w:eastAsia="Arial" w:cs="Arial"/>
                <w:b/>
                <w:bCs/>
                <w:szCs w:val="24"/>
              </w:rPr>
            </w:pPr>
            <w:r w:rsidRPr="1963FFB3">
              <w:rPr>
                <w:rFonts w:eastAsia="Arial" w:cs="Arial"/>
                <w:b/>
                <w:bCs/>
                <w:szCs w:val="24"/>
              </w:rPr>
              <w:t>Inovaciniai slenksčiai (galimos kliūtys)</w:t>
            </w:r>
          </w:p>
        </w:tc>
        <w:tc>
          <w:tcPr>
            <w:tcW w:w="4513" w:type="dxa"/>
          </w:tcPr>
          <w:p w14:paraId="2C52F522" w14:textId="3B352AFD" w:rsidR="70787AD8" w:rsidRDefault="1963FFB3" w:rsidP="1963FFB3">
            <w:pPr>
              <w:rPr>
                <w:rFonts w:eastAsia="Arial" w:cs="Arial"/>
                <w:b/>
                <w:bCs/>
                <w:szCs w:val="24"/>
              </w:rPr>
            </w:pPr>
            <w:r w:rsidRPr="1963FFB3">
              <w:rPr>
                <w:rFonts w:eastAsia="Arial" w:cs="Arial"/>
                <w:b/>
                <w:bCs/>
                <w:szCs w:val="24"/>
              </w:rPr>
              <w:t>Kliūties pašalinimo būdas</w:t>
            </w:r>
          </w:p>
        </w:tc>
      </w:tr>
      <w:tr w:rsidR="70787AD8" w14:paraId="6FC8A1A3" w14:textId="77777777" w:rsidTr="008F5E9F">
        <w:tc>
          <w:tcPr>
            <w:tcW w:w="4513" w:type="dxa"/>
          </w:tcPr>
          <w:p w14:paraId="380D4604" w14:textId="5C6AAD7A" w:rsidR="70787AD8" w:rsidRDefault="348DEB3F" w:rsidP="348DEB3F">
            <w:pPr>
              <w:rPr>
                <w:rFonts w:eastAsia="Arial" w:cs="Arial"/>
                <w:szCs w:val="24"/>
              </w:rPr>
            </w:pPr>
            <w:r w:rsidRPr="348DEB3F">
              <w:rPr>
                <w:rFonts w:eastAsia="Arial" w:cs="Arial"/>
                <w:szCs w:val="24"/>
              </w:rPr>
              <w:t>Personalo arba projekto vadovas nemoka naudotis aplikacija</w:t>
            </w:r>
          </w:p>
        </w:tc>
        <w:tc>
          <w:tcPr>
            <w:tcW w:w="4513" w:type="dxa"/>
          </w:tcPr>
          <w:p w14:paraId="33FF5398" w14:textId="6B0C4116" w:rsidR="70787AD8" w:rsidRDefault="1963FFB3" w:rsidP="1963FFB3">
            <w:pPr>
              <w:rPr>
                <w:rFonts w:eastAsia="Arial" w:cs="Arial"/>
                <w:szCs w:val="24"/>
              </w:rPr>
            </w:pPr>
            <w:r w:rsidRPr="1963FFB3">
              <w:rPr>
                <w:rFonts w:eastAsia="Arial" w:cs="Arial"/>
                <w:szCs w:val="24"/>
              </w:rPr>
              <w:t>Pravesti programos naudojimo apmokymą pritaikytą jų rolėms</w:t>
            </w:r>
          </w:p>
        </w:tc>
      </w:tr>
      <w:tr w:rsidR="70787AD8" w14:paraId="32A05AB7" w14:textId="77777777" w:rsidTr="008F5E9F">
        <w:tc>
          <w:tcPr>
            <w:tcW w:w="4513" w:type="dxa"/>
          </w:tcPr>
          <w:p w14:paraId="44D98414" w14:textId="6D1825D9" w:rsidR="70787AD8" w:rsidRDefault="1963FFB3" w:rsidP="1963FFB3">
            <w:pPr>
              <w:rPr>
                <w:rFonts w:eastAsia="Arial" w:cs="Arial"/>
                <w:szCs w:val="24"/>
              </w:rPr>
            </w:pPr>
            <w:r w:rsidRPr="1963FFB3">
              <w:rPr>
                <w:rFonts w:eastAsia="Arial" w:cs="Arial"/>
                <w:szCs w:val="24"/>
              </w:rPr>
              <w:t>Darbuotojas nemoka naudotis aplikacija</w:t>
            </w:r>
          </w:p>
        </w:tc>
        <w:tc>
          <w:tcPr>
            <w:tcW w:w="4513" w:type="dxa"/>
          </w:tcPr>
          <w:p w14:paraId="3B99954F" w14:textId="23DDC47E" w:rsidR="70787AD8" w:rsidRDefault="1963FFB3" w:rsidP="1963FFB3">
            <w:pPr>
              <w:rPr>
                <w:rFonts w:eastAsia="Arial" w:cs="Arial"/>
                <w:szCs w:val="24"/>
              </w:rPr>
            </w:pPr>
            <w:r w:rsidRPr="1963FFB3">
              <w:rPr>
                <w:rFonts w:eastAsia="Arial" w:cs="Arial"/>
                <w:szCs w:val="24"/>
              </w:rPr>
              <w:t>Pravesti instruktažą projektų vadovui arba HR kaip apmokyti komandos lyderius darbui šia aplikacija, o šie savo ruožtu perduotų informaciją komandos nariams</w:t>
            </w:r>
          </w:p>
        </w:tc>
      </w:tr>
      <w:tr w:rsidR="70787AD8" w14:paraId="1211659A" w14:textId="77777777" w:rsidTr="008F5E9F">
        <w:tc>
          <w:tcPr>
            <w:tcW w:w="4513" w:type="dxa"/>
          </w:tcPr>
          <w:p w14:paraId="6A5F0101" w14:textId="38052585" w:rsidR="70787AD8" w:rsidRDefault="1963FFB3" w:rsidP="1963FFB3">
            <w:pPr>
              <w:rPr>
                <w:rFonts w:eastAsia="Arial" w:cs="Arial"/>
                <w:szCs w:val="24"/>
              </w:rPr>
            </w:pPr>
            <w:r w:rsidRPr="1963FFB3">
              <w:rPr>
                <w:rFonts w:eastAsia="Arial" w:cs="Arial"/>
                <w:szCs w:val="24"/>
              </w:rPr>
              <w:t>Darbuotojai apatiškai naudoja šią aplikaciją</w:t>
            </w:r>
          </w:p>
        </w:tc>
        <w:tc>
          <w:tcPr>
            <w:tcW w:w="4513" w:type="dxa"/>
          </w:tcPr>
          <w:p w14:paraId="284B99F7" w14:textId="37A16F8B" w:rsidR="70787AD8" w:rsidRDefault="1963FFB3" w:rsidP="1963FFB3">
            <w:pPr>
              <w:rPr>
                <w:rFonts w:eastAsia="Arial" w:cs="Arial"/>
                <w:szCs w:val="24"/>
              </w:rPr>
            </w:pPr>
            <w:r w:rsidRPr="1963FFB3">
              <w:rPr>
                <w:rFonts w:eastAsia="Arial" w:cs="Arial"/>
                <w:szCs w:val="24"/>
              </w:rPr>
              <w:t>Aplikacijoje įgyvendinti automatinį paleidimą darbuotojo darbo sistemoje</w:t>
            </w:r>
          </w:p>
        </w:tc>
      </w:tr>
      <w:tr w:rsidR="50109A38" w14:paraId="747DB787" w14:textId="77777777" w:rsidTr="008F5E9F">
        <w:tc>
          <w:tcPr>
            <w:tcW w:w="4513" w:type="dxa"/>
          </w:tcPr>
          <w:p w14:paraId="42ED3E4F" w14:textId="02AD43DD" w:rsidR="50109A38" w:rsidRDefault="1963FFB3" w:rsidP="1963FFB3">
            <w:pPr>
              <w:rPr>
                <w:rFonts w:eastAsia="Arial" w:cs="Arial"/>
                <w:szCs w:val="24"/>
              </w:rPr>
            </w:pPr>
            <w:r w:rsidRPr="1963FFB3">
              <w:rPr>
                <w:rFonts w:eastAsia="Arial" w:cs="Arial"/>
                <w:szCs w:val="24"/>
              </w:rPr>
              <w:t>Kompiuteriai, į kuriuos diegiama programų sistema, nėra pajėgūs ar yra silpnai pajėgūs realizuoti šią sistemą.</w:t>
            </w:r>
          </w:p>
        </w:tc>
        <w:tc>
          <w:tcPr>
            <w:tcW w:w="4513" w:type="dxa"/>
          </w:tcPr>
          <w:p w14:paraId="5ED640C3" w14:textId="78D49E1D" w:rsidR="50109A38" w:rsidRDefault="1963FFB3" w:rsidP="1963FFB3">
            <w:pPr>
              <w:rPr>
                <w:rFonts w:eastAsia="Arial" w:cs="Arial"/>
                <w:szCs w:val="24"/>
              </w:rPr>
            </w:pPr>
            <w:r w:rsidRPr="1963FFB3">
              <w:rPr>
                <w:rFonts w:eastAsia="Arial" w:cs="Arial"/>
                <w:szCs w:val="24"/>
              </w:rPr>
              <w:t>Atlikti kompiuterių išvalymą nuo nereikalingų procesų, kad būtų daugiau operatyvinės atminties ir procesoriaus laiko, taip pat modernizuoti kompiuterius.</w:t>
            </w:r>
          </w:p>
          <w:p w14:paraId="449E7BED" w14:textId="2A96DD14" w:rsidR="50109A38" w:rsidRDefault="1963FFB3" w:rsidP="1963FFB3">
            <w:pPr>
              <w:rPr>
                <w:rFonts w:eastAsia="Arial" w:cs="Arial"/>
                <w:szCs w:val="24"/>
              </w:rPr>
            </w:pPr>
            <w:r w:rsidRPr="1963FFB3">
              <w:rPr>
                <w:rFonts w:eastAsia="Arial" w:cs="Arial"/>
                <w:szCs w:val="24"/>
              </w:rPr>
              <w:t>Dar galima sistemą pritaikyti konkrečiai operacinei sistemai, kad jos leidimui būtų naudojama mažiau resursų.</w:t>
            </w:r>
          </w:p>
        </w:tc>
      </w:tr>
    </w:tbl>
    <w:p w14:paraId="7A18329B" w14:textId="110C71E6" w:rsidR="577D8391" w:rsidRDefault="34D16062" w:rsidP="00727A68">
      <w:pPr>
        <w:pStyle w:val="Heading2"/>
      </w:pPr>
      <w:bookmarkStart w:id="46" w:name="_Toc533066662"/>
      <w:r w:rsidRPr="34D16062">
        <w:rPr>
          <w:rFonts w:eastAsia="Arial"/>
        </w:rPr>
        <w:t>Techninis įgyvendinamumas.</w:t>
      </w:r>
      <w:bookmarkEnd w:id="46"/>
    </w:p>
    <w:p w14:paraId="4731D7AC" w14:textId="09E20D3C" w:rsidR="50109A38" w:rsidRDefault="2C68E190" w:rsidP="2C68E190">
      <w:pPr>
        <w:rPr>
          <w:rFonts w:eastAsia="Arial" w:cs="Arial"/>
          <w:szCs w:val="24"/>
        </w:rPr>
      </w:pPr>
      <w:r w:rsidRPr="2C68E190">
        <w:rPr>
          <w:rFonts w:eastAsia="Arial" w:cs="Arial"/>
          <w:szCs w:val="24"/>
        </w:rPr>
        <w:t>Sistema bus įgyvendinta stacionariuose arba nešiojamuose kompiuteriuose, siekiama sistemą išlaikyti nepriklausomą nuo operacinės sistemos, todėl sistema bus kuriama Java programavimo kalba, naudojant JavaFX API. Duomenims saugoti bus naudojama reliacinė duomenų bazė. Sistemą diegs įmonės IT specialistai.</w:t>
      </w:r>
    </w:p>
    <w:p w14:paraId="08D9FAC2" w14:textId="6BF0EBD2" w:rsidR="577D8391" w:rsidRDefault="34D16062" w:rsidP="00727A68">
      <w:pPr>
        <w:pStyle w:val="Heading2"/>
      </w:pPr>
      <w:bookmarkStart w:id="47" w:name="_Toc533066663"/>
      <w:r w:rsidRPr="34D16062">
        <w:rPr>
          <w:rFonts w:eastAsia="Arial"/>
        </w:rPr>
        <w:t>Ekonominis įgyvendinamumas.</w:t>
      </w:r>
      <w:bookmarkEnd w:id="47"/>
    </w:p>
    <w:p w14:paraId="180B06E5" w14:textId="5F4005E6" w:rsidR="34D16062" w:rsidRDefault="2C68E190" w:rsidP="00727A68">
      <w:pPr>
        <w:pStyle w:val="Heading3"/>
        <w:rPr>
          <w:rFonts w:eastAsia="Arial"/>
          <w:b w:val="0"/>
        </w:rPr>
      </w:pPr>
      <w:bookmarkStart w:id="48" w:name="_Toc533066664"/>
      <w:r w:rsidRPr="2C68E190">
        <w:rPr>
          <w:rFonts w:eastAsia="Arial"/>
        </w:rPr>
        <w:t>Sistemos sukūrimas:</w:t>
      </w:r>
      <w:bookmarkEnd w:id="48"/>
    </w:p>
    <w:p w14:paraId="1EB3D7C9" w14:textId="33FA60C6" w:rsidR="34D16062" w:rsidRDefault="348DEB3F" w:rsidP="348DEB3F">
      <w:pPr>
        <w:rPr>
          <w:rFonts w:eastAsia="Arial" w:cs="Arial"/>
          <w:szCs w:val="24"/>
        </w:rPr>
      </w:pPr>
      <w:r w:rsidRPr="348DEB3F">
        <w:rPr>
          <w:rFonts w:eastAsia="Arial" w:cs="Arial"/>
          <w:szCs w:val="24"/>
        </w:rPr>
        <w:t>Numatoma, kad šios sistemos kūrimui prireiktų 5 JAVA aplikacijų programuotojų ir techninio projekto vadovo dvejiems mėnesiams. Tam numatomos 21000€ išlaidos:</w:t>
      </w:r>
    </w:p>
    <w:p w14:paraId="3EAF7788" w14:textId="36633DBD" w:rsidR="34D16062" w:rsidRDefault="348DEB3F" w:rsidP="348DEB3F">
      <w:pPr>
        <w:pStyle w:val="ListParagraph"/>
        <w:numPr>
          <w:ilvl w:val="0"/>
          <w:numId w:val="5"/>
        </w:numPr>
        <w:rPr>
          <w:szCs w:val="24"/>
        </w:rPr>
      </w:pPr>
      <w:r w:rsidRPr="348DEB3F">
        <w:rPr>
          <w:rFonts w:eastAsia="Arial" w:cs="Arial"/>
          <w:szCs w:val="24"/>
        </w:rPr>
        <w:t>15000€ ( 5 * 1500€/mėn * 2 mėn. ) - 5 JAVA aplikacijų programuotojai, turintys maždaug 1-2 metus darbo patirties šioje srityje.</w:t>
      </w:r>
    </w:p>
    <w:p w14:paraId="368BCA05" w14:textId="62C7A232" w:rsidR="34D16062" w:rsidRDefault="2C68E190" w:rsidP="2C68E190">
      <w:pPr>
        <w:pStyle w:val="ListParagraph"/>
        <w:numPr>
          <w:ilvl w:val="0"/>
          <w:numId w:val="5"/>
        </w:numPr>
        <w:rPr>
          <w:szCs w:val="24"/>
        </w:rPr>
      </w:pPr>
      <w:r w:rsidRPr="2C68E190">
        <w:rPr>
          <w:rFonts w:eastAsia="Arial" w:cs="Arial"/>
          <w:szCs w:val="24"/>
        </w:rPr>
        <w:t>6000€ ( 3000€/mėn * 2 mėn. ) - techninis projekto vadovas, turintis ne mažesnę kaip 4-5 metų darbo patirtį vadovaujant programinės įrangos kūrimo komandoms.</w:t>
      </w:r>
    </w:p>
    <w:p w14:paraId="079245BF" w14:textId="35C4653B" w:rsidR="34D16062" w:rsidRDefault="348DEB3F" w:rsidP="348DEB3F">
      <w:pPr>
        <w:rPr>
          <w:rFonts w:eastAsia="Arial" w:cs="Arial"/>
          <w:szCs w:val="24"/>
        </w:rPr>
      </w:pPr>
      <w:r w:rsidRPr="348DEB3F">
        <w:rPr>
          <w:rFonts w:eastAsia="Arial" w:cs="Arial"/>
          <w:szCs w:val="24"/>
        </w:rPr>
        <w:t>Be to reikėtų įvairių kitų specialistų (pvz.: testuotojų, UI specialistų, dizainerių ir pan...) indėlio. Tam numatomos 5000€ išlaidos.</w:t>
      </w:r>
    </w:p>
    <w:p w14:paraId="4662DFDF" w14:textId="0CD01724" w:rsidR="34D16062" w:rsidRDefault="348DEB3F" w:rsidP="348DEB3F">
      <w:pPr>
        <w:rPr>
          <w:rFonts w:eastAsia="Arial" w:cs="Arial"/>
          <w:szCs w:val="24"/>
        </w:rPr>
      </w:pPr>
      <w:r w:rsidRPr="348DEB3F">
        <w:rPr>
          <w:rFonts w:eastAsia="Arial" w:cs="Arial"/>
          <w:szCs w:val="24"/>
        </w:rPr>
        <w:lastRenderedPageBreak/>
        <w:t>Viso sukūrimui: 26000€</w:t>
      </w:r>
    </w:p>
    <w:p w14:paraId="1D657AE8" w14:textId="51BD5F96" w:rsidR="34D16062" w:rsidRDefault="2C68E190" w:rsidP="00727A68">
      <w:pPr>
        <w:pStyle w:val="Heading3"/>
        <w:rPr>
          <w:rFonts w:eastAsia="Arial"/>
          <w:b w:val="0"/>
        </w:rPr>
      </w:pPr>
      <w:bookmarkStart w:id="49" w:name="_Toc533066665"/>
      <w:r w:rsidRPr="2C68E190">
        <w:rPr>
          <w:rFonts w:eastAsia="Arial"/>
        </w:rPr>
        <w:t>Sistemos paleidimas:</w:t>
      </w:r>
      <w:bookmarkEnd w:id="49"/>
    </w:p>
    <w:p w14:paraId="1363EA5C" w14:textId="032529FC" w:rsidR="34D16062" w:rsidRDefault="2C68E190" w:rsidP="009636CF">
      <w:r w:rsidRPr="2C68E190">
        <w:rPr>
          <w:rFonts w:eastAsia="Arial" w:cs="Arial"/>
          <w:szCs w:val="24"/>
        </w:rPr>
        <w:t>200€ - duomenų bazės ir web servisų hostingas.</w:t>
      </w:r>
    </w:p>
    <w:p w14:paraId="67FD0077" w14:textId="046CE4A3" w:rsidR="34D16062" w:rsidRDefault="2C68E190">
      <w:r w:rsidRPr="2C68E190">
        <w:rPr>
          <w:rFonts w:eastAsia="Arial" w:cs="Arial"/>
          <w:szCs w:val="24"/>
        </w:rPr>
        <w:t>Naujosios valdymo sistemos įgyvendinimas ir paleidimas kainuotų:</w:t>
      </w:r>
    </w:p>
    <w:p w14:paraId="7D36CEB3" w14:textId="333D1F75" w:rsidR="34D16062" w:rsidRDefault="348DEB3F" w:rsidP="348DEB3F">
      <w:pPr>
        <w:rPr>
          <w:rFonts w:eastAsia="Arial" w:cs="Arial"/>
          <w:szCs w:val="24"/>
        </w:rPr>
      </w:pPr>
      <w:r w:rsidRPr="348DEB3F">
        <w:rPr>
          <w:rFonts w:eastAsia="Arial" w:cs="Arial"/>
          <w:szCs w:val="24"/>
        </w:rPr>
        <w:t>26000€ (sukūrimas) + 200€ (hostingas) = 26200€</w:t>
      </w:r>
    </w:p>
    <w:p w14:paraId="5048226B" w14:textId="49E53F40" w:rsidR="34D16062" w:rsidRDefault="2C68E190" w:rsidP="00727A68">
      <w:pPr>
        <w:pStyle w:val="Heading3"/>
        <w:rPr>
          <w:rFonts w:eastAsia="Arial"/>
          <w:b w:val="0"/>
        </w:rPr>
      </w:pPr>
      <w:bookmarkStart w:id="50" w:name="_Toc533066666"/>
      <w:r w:rsidRPr="2C68E190">
        <w:rPr>
          <w:rFonts w:eastAsia="Arial"/>
        </w:rPr>
        <w:t>Sistemos palaikymas:</w:t>
      </w:r>
      <w:bookmarkEnd w:id="50"/>
    </w:p>
    <w:p w14:paraId="5AC16B40" w14:textId="1F45E9F0" w:rsidR="34D16062" w:rsidRDefault="2C68E190">
      <w:r w:rsidRPr="2C68E190">
        <w:rPr>
          <w:rFonts w:eastAsia="Arial" w:cs="Arial"/>
          <w:szCs w:val="24"/>
        </w:rPr>
        <w:t>400€ per mėnesį - programinės įrangos priežiūra ir naujinimas</w:t>
      </w:r>
    </w:p>
    <w:p w14:paraId="3E807F58" w14:textId="10DC674D" w:rsidR="34D16062" w:rsidRDefault="2C68E190">
      <w:r w:rsidRPr="2C68E190">
        <w:rPr>
          <w:rFonts w:eastAsia="Arial" w:cs="Arial"/>
          <w:szCs w:val="24"/>
        </w:rPr>
        <w:t>350€ per metus – Hostingas</w:t>
      </w:r>
    </w:p>
    <w:p w14:paraId="7D892BA0" w14:textId="10DC674D" w:rsidR="2C68E190" w:rsidRDefault="2C68E190" w:rsidP="2C68E190">
      <w:pPr>
        <w:rPr>
          <w:rFonts w:eastAsia="Arial" w:cs="Arial"/>
          <w:szCs w:val="24"/>
        </w:rPr>
      </w:pPr>
      <w:r w:rsidRPr="2C68E190">
        <w:rPr>
          <w:rFonts w:eastAsia="Arial" w:cs="Arial"/>
          <w:szCs w:val="24"/>
        </w:rPr>
        <w:t>Viso: 750€</w:t>
      </w:r>
    </w:p>
    <w:p w14:paraId="7E1DD294" w14:textId="25661781" w:rsidR="34D16062" w:rsidRDefault="2C68E190" w:rsidP="00727A68">
      <w:pPr>
        <w:pStyle w:val="Heading3"/>
        <w:rPr>
          <w:rFonts w:eastAsia="Arial"/>
          <w:b w:val="0"/>
        </w:rPr>
      </w:pPr>
      <w:bookmarkStart w:id="51" w:name="_Toc533066667"/>
      <w:r w:rsidRPr="2C68E190">
        <w:rPr>
          <w:rFonts w:eastAsia="Arial"/>
        </w:rPr>
        <w:t>Atsiperkamumas:</w:t>
      </w:r>
      <w:bookmarkEnd w:id="51"/>
    </w:p>
    <w:p w14:paraId="02A6BAD0" w14:textId="15FD7E53" w:rsidR="2C68E190" w:rsidRDefault="2C68E190" w:rsidP="2C68E190">
      <w:pPr>
        <w:rPr>
          <w:rFonts w:eastAsia="Arial" w:cs="Arial"/>
          <w:szCs w:val="24"/>
        </w:rPr>
      </w:pPr>
      <w:r w:rsidRPr="2C68E190">
        <w:rPr>
          <w:rFonts w:eastAsia="Arial" w:cs="Arial"/>
          <w:szCs w:val="24"/>
        </w:rPr>
        <w:t>Pajamos: planuojama sukūrimo išlaidas gauti iš pradinio sistemos užsakovo, o vėliau kitiems klientams programą licencijuoti už 500€ per mėnesį visai įmonei.</w:t>
      </w:r>
    </w:p>
    <w:p w14:paraId="49710071" w14:textId="3C1DD4D8" w:rsidR="2C68E190" w:rsidRDefault="2C68E190" w:rsidP="2C68E190">
      <w:pPr>
        <w:rPr>
          <w:rFonts w:eastAsia="Arial" w:cs="Arial"/>
          <w:szCs w:val="24"/>
        </w:rPr>
      </w:pPr>
      <w:r w:rsidRPr="2C68E190">
        <w:rPr>
          <w:rFonts w:eastAsia="Arial" w:cs="Arial"/>
          <w:szCs w:val="24"/>
        </w:rPr>
        <w:t>Manoma, kad ši sistema sumažins įmonės išlaidas komandų valdymui ~2%, tad kadangi numatomi klientai yra bendrovės su 50-300 darbuotojų komandose, yra numatomi nuo [400€, 2000€) (50 žmonių įmonei) iki [2400€, 12000€) (300 žmonių įmonei) taupymai per mėnesį.</w:t>
      </w:r>
    </w:p>
    <w:p w14:paraId="168A846A" w14:textId="68BF5D69" w:rsidR="2C68E190" w:rsidRDefault="2C68E190" w:rsidP="2C68E190">
      <w:pPr>
        <w:rPr>
          <w:rFonts w:eastAsia="Arial" w:cs="Arial"/>
          <w:szCs w:val="24"/>
        </w:rPr>
      </w:pPr>
      <w:r w:rsidRPr="2C68E190">
        <w:rPr>
          <w:rFonts w:eastAsia="Arial" w:cs="Arial"/>
          <w:szCs w:val="24"/>
        </w:rPr>
        <w:t>Naudotas skaičiavimas – n*atlyginimas*taupymas, kur:</w:t>
      </w:r>
    </w:p>
    <w:p w14:paraId="32831F6F" w14:textId="21587EA8" w:rsidR="2C68E190" w:rsidRDefault="2C68E190" w:rsidP="2C68E190">
      <w:pPr>
        <w:pStyle w:val="ListParagraph"/>
        <w:numPr>
          <w:ilvl w:val="0"/>
          <w:numId w:val="4"/>
        </w:numPr>
        <w:rPr>
          <w:szCs w:val="24"/>
        </w:rPr>
      </w:pPr>
      <w:r w:rsidRPr="2C68E190">
        <w:rPr>
          <w:rFonts w:eastAsia="Arial" w:cs="Arial"/>
          <w:szCs w:val="24"/>
        </w:rPr>
        <w:t>n - darbuotojų skaičius;</w:t>
      </w:r>
    </w:p>
    <w:p w14:paraId="3CE0D19A" w14:textId="120755D4" w:rsidR="2C68E190" w:rsidRDefault="2C68E190" w:rsidP="2C68E190">
      <w:pPr>
        <w:pStyle w:val="ListParagraph"/>
        <w:numPr>
          <w:ilvl w:val="0"/>
          <w:numId w:val="4"/>
        </w:numPr>
        <w:rPr>
          <w:szCs w:val="24"/>
        </w:rPr>
      </w:pPr>
      <w:r w:rsidRPr="2C68E190">
        <w:rPr>
          <w:rFonts w:eastAsia="Arial" w:cs="Arial"/>
          <w:szCs w:val="24"/>
        </w:rPr>
        <w:t>atlyginimas yra aibė [400€, 2000€) - 400€ yra minimalus atlyginimas Lietuvoje, o 2000€ yra numatomas vidutinis atlyginimas - 5x Lietuvos minimumas;</w:t>
      </w:r>
    </w:p>
    <w:p w14:paraId="18F5FD1B" w14:textId="206247EE" w:rsidR="2C68E190" w:rsidRDefault="2C68E190" w:rsidP="2C68E190">
      <w:pPr>
        <w:pStyle w:val="ListParagraph"/>
        <w:numPr>
          <w:ilvl w:val="0"/>
          <w:numId w:val="4"/>
        </w:numPr>
        <w:rPr>
          <w:szCs w:val="24"/>
        </w:rPr>
      </w:pPr>
      <w:r w:rsidRPr="2C68E190">
        <w:rPr>
          <w:rFonts w:eastAsia="Arial" w:cs="Arial"/>
          <w:szCs w:val="24"/>
        </w:rPr>
        <w:t>taupymas – 0.02 (2% taupymas).</w:t>
      </w:r>
    </w:p>
    <w:p w14:paraId="01B585CF" w14:textId="14CA3077" w:rsidR="2C68E190" w:rsidRDefault="2C68E190" w:rsidP="2C68E190">
      <w:pPr>
        <w:rPr>
          <w:rFonts w:eastAsia="Arial" w:cs="Arial"/>
          <w:szCs w:val="24"/>
        </w:rPr>
      </w:pPr>
      <w:r w:rsidRPr="2C68E190">
        <w:rPr>
          <w:rFonts w:eastAsia="Arial" w:cs="Arial"/>
          <w:szCs w:val="24"/>
        </w:rPr>
        <w:t>Šiais paskaičiavimais matoma, jog ši sistema padengia savo išlaidas ir teikia pelną klientams kurių sutaupomos išlaidos viršija 1250€ (750€ palaikymas ir 500€ licencijavimas), o pirmajam užsakovui, priklausomai nuo jo bendrovės dydžio, sistemos sukūrimas atsiperka per porą metų.</w:t>
      </w:r>
    </w:p>
    <w:p w14:paraId="70F613B5" w14:textId="0E40B0BC" w:rsidR="577D8391" w:rsidRDefault="34D16062" w:rsidP="00727A68">
      <w:pPr>
        <w:pStyle w:val="Heading2"/>
      </w:pPr>
      <w:bookmarkStart w:id="52" w:name="_Toc533066668"/>
      <w:r w:rsidRPr="34D16062">
        <w:rPr>
          <w:rFonts w:eastAsia="Arial"/>
        </w:rPr>
        <w:t>Juridinis įgyvendinamumas.</w:t>
      </w:r>
      <w:bookmarkEnd w:id="52"/>
    </w:p>
    <w:p w14:paraId="5DC64BDD" w14:textId="24DB201E" w:rsidR="577D8391" w:rsidRDefault="1963FFB3" w:rsidP="008F5E9F">
      <w:r w:rsidRPr="1963FFB3">
        <w:t>Mūsų pristatomos sistemos įgyvendinimas nepažeidžia Lietuvos Respublikos Konstitucijos ir Lietuvos Respublikos įstatymų. Bus užtikrinta, jog pateikiama informacija yra legali, informaciniai šaltiniai tikrinami ir naujinami. Bus laikomasi Lietuvos Respublikos asmens duomenų teisinės apsaugos įstatymo, kuris garantuoja gyventojų informacinėse sistemose esančių duomenų apsaugą, todėl registruotų naudotojų duomenys bus tvarkomi sąžiningai, tiksliai ir teisėtai.</w:t>
      </w:r>
    </w:p>
    <w:sectPr w:rsidR="577D8391">
      <w:headerReference w:type="default" r:id="rId35"/>
      <w:footerReference w:type="default" r:id="rId36"/>
      <w:pgSz w:w="11906" w:h="16838"/>
      <w:pgMar w:top="1440" w:right="1440" w:bottom="1440" w:left="1440" w:header="567" w:footer="567" w:gutter="0"/>
      <w:cols w:space="1296"/>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17B37F02" w16cid:durableId="127FA70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B8394" w14:textId="77777777" w:rsidR="00D56E67" w:rsidRDefault="00D56E67">
      <w:pPr>
        <w:spacing w:after="0" w:line="240" w:lineRule="auto"/>
      </w:pPr>
      <w:r>
        <w:separator/>
      </w:r>
    </w:p>
  </w:endnote>
  <w:endnote w:type="continuationSeparator" w:id="0">
    <w:p w14:paraId="72C6B660" w14:textId="77777777" w:rsidR="00D56E67" w:rsidRDefault="00D5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921436"/>
      <w:docPartObj>
        <w:docPartGallery w:val="Page Numbers (Bottom of Page)"/>
        <w:docPartUnique/>
      </w:docPartObj>
    </w:sdtPr>
    <w:sdtEndPr>
      <w:rPr>
        <w:noProof/>
      </w:rPr>
    </w:sdtEndPr>
    <w:sdtContent>
      <w:p w14:paraId="65E9132A" w14:textId="0E4778B6" w:rsidR="009636CF" w:rsidRDefault="009636CF">
        <w:pPr>
          <w:pStyle w:val="Footer"/>
          <w:jc w:val="right"/>
        </w:pPr>
        <w:r>
          <w:fldChar w:fldCharType="begin"/>
        </w:r>
        <w:r>
          <w:instrText xml:space="preserve"> PAGE   \* MERGEFORMAT </w:instrText>
        </w:r>
        <w:r>
          <w:fldChar w:fldCharType="separate"/>
        </w:r>
        <w:r w:rsidR="003F45EA">
          <w:rPr>
            <w:noProof/>
          </w:rPr>
          <w:t>4</w:t>
        </w:r>
        <w:r>
          <w:rPr>
            <w:noProof/>
          </w:rPr>
          <w:fldChar w:fldCharType="end"/>
        </w:r>
      </w:p>
    </w:sdtContent>
  </w:sdt>
  <w:p w14:paraId="34F24725" w14:textId="4A87E9B7" w:rsidR="009636CF" w:rsidRDefault="009636CF" w:rsidP="577D83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4AF97" w14:textId="77777777" w:rsidR="00D56E67" w:rsidRDefault="00D56E67">
      <w:pPr>
        <w:spacing w:after="0" w:line="240" w:lineRule="auto"/>
      </w:pPr>
      <w:r>
        <w:separator/>
      </w:r>
    </w:p>
  </w:footnote>
  <w:footnote w:type="continuationSeparator" w:id="0">
    <w:p w14:paraId="4C3E67F6" w14:textId="77777777" w:rsidR="00D56E67" w:rsidRDefault="00D56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009636CF" w14:paraId="1FD44EF7" w14:textId="77777777" w:rsidTr="70787AD8">
      <w:tc>
        <w:tcPr>
          <w:tcW w:w="3009" w:type="dxa"/>
        </w:tcPr>
        <w:p w14:paraId="7BBF9DCA" w14:textId="5AD0E934" w:rsidR="009636CF" w:rsidRDefault="009636CF" w:rsidP="577D8391">
          <w:pPr>
            <w:pStyle w:val="Header"/>
            <w:ind w:left="-115"/>
          </w:pPr>
        </w:p>
      </w:tc>
      <w:tc>
        <w:tcPr>
          <w:tcW w:w="3009" w:type="dxa"/>
        </w:tcPr>
        <w:p w14:paraId="3D10A504" w14:textId="0BF42B2B" w:rsidR="009636CF" w:rsidRDefault="009636CF" w:rsidP="577D8391">
          <w:pPr>
            <w:pStyle w:val="Header"/>
            <w:jc w:val="center"/>
          </w:pPr>
        </w:p>
      </w:tc>
      <w:tc>
        <w:tcPr>
          <w:tcW w:w="3009" w:type="dxa"/>
        </w:tcPr>
        <w:p w14:paraId="3DB5D35C" w14:textId="2EF1E124" w:rsidR="009636CF" w:rsidRDefault="009636CF" w:rsidP="577D8391">
          <w:pPr>
            <w:pStyle w:val="Header"/>
            <w:ind w:right="-115"/>
            <w:jc w:val="right"/>
          </w:pPr>
        </w:p>
      </w:tc>
    </w:tr>
  </w:tbl>
  <w:p w14:paraId="7E01307D" w14:textId="3986C5AA" w:rsidR="009636CF" w:rsidRDefault="009636CF" w:rsidP="577D83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102C"/>
    <w:multiLevelType w:val="hybridMultilevel"/>
    <w:tmpl w:val="17BA7AA8"/>
    <w:lvl w:ilvl="0" w:tplc="EFB8201E">
      <w:start w:val="1"/>
      <w:numFmt w:val="decimal"/>
      <w:lvlText w:val="%1."/>
      <w:lvlJc w:val="left"/>
      <w:pPr>
        <w:ind w:left="720" w:hanging="360"/>
      </w:pPr>
    </w:lvl>
    <w:lvl w:ilvl="1" w:tplc="6A26A354">
      <w:start w:val="1"/>
      <w:numFmt w:val="lowerLetter"/>
      <w:lvlText w:val="%2."/>
      <w:lvlJc w:val="left"/>
      <w:pPr>
        <w:ind w:left="1440" w:hanging="360"/>
      </w:pPr>
    </w:lvl>
    <w:lvl w:ilvl="2" w:tplc="7AA8016C">
      <w:start w:val="1"/>
      <w:numFmt w:val="lowerRoman"/>
      <w:lvlText w:val="%3."/>
      <w:lvlJc w:val="right"/>
      <w:pPr>
        <w:ind w:left="2160" w:hanging="180"/>
      </w:pPr>
    </w:lvl>
    <w:lvl w:ilvl="3" w:tplc="CE4EFF80">
      <w:start w:val="1"/>
      <w:numFmt w:val="decimal"/>
      <w:lvlText w:val="%4."/>
      <w:lvlJc w:val="left"/>
      <w:pPr>
        <w:ind w:left="2880" w:hanging="360"/>
      </w:pPr>
    </w:lvl>
    <w:lvl w:ilvl="4" w:tplc="97C61114">
      <w:start w:val="1"/>
      <w:numFmt w:val="lowerLetter"/>
      <w:lvlText w:val="%5."/>
      <w:lvlJc w:val="left"/>
      <w:pPr>
        <w:ind w:left="3600" w:hanging="360"/>
      </w:pPr>
    </w:lvl>
    <w:lvl w:ilvl="5" w:tplc="A20C499A">
      <w:start w:val="1"/>
      <w:numFmt w:val="lowerRoman"/>
      <w:lvlText w:val="%6."/>
      <w:lvlJc w:val="right"/>
      <w:pPr>
        <w:ind w:left="4320" w:hanging="180"/>
      </w:pPr>
    </w:lvl>
    <w:lvl w:ilvl="6" w:tplc="045A4DDA">
      <w:start w:val="1"/>
      <w:numFmt w:val="decimal"/>
      <w:lvlText w:val="%7."/>
      <w:lvlJc w:val="left"/>
      <w:pPr>
        <w:ind w:left="5040" w:hanging="360"/>
      </w:pPr>
    </w:lvl>
    <w:lvl w:ilvl="7" w:tplc="32007DF8">
      <w:start w:val="1"/>
      <w:numFmt w:val="lowerLetter"/>
      <w:lvlText w:val="%8."/>
      <w:lvlJc w:val="left"/>
      <w:pPr>
        <w:ind w:left="5760" w:hanging="360"/>
      </w:pPr>
    </w:lvl>
    <w:lvl w:ilvl="8" w:tplc="F9B41128">
      <w:start w:val="1"/>
      <w:numFmt w:val="lowerRoman"/>
      <w:lvlText w:val="%9."/>
      <w:lvlJc w:val="right"/>
      <w:pPr>
        <w:ind w:left="6480" w:hanging="180"/>
      </w:pPr>
    </w:lvl>
  </w:abstractNum>
  <w:abstractNum w:abstractNumId="1" w15:restartNumberingAfterBreak="0">
    <w:nsid w:val="10C1708E"/>
    <w:multiLevelType w:val="multilevel"/>
    <w:tmpl w:val="7436B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47561"/>
    <w:multiLevelType w:val="multilevel"/>
    <w:tmpl w:val="C5D4FDEE"/>
    <w:lvl w:ilvl="0">
      <w:start w:val="4"/>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3" w15:restartNumberingAfterBreak="0">
    <w:nsid w:val="162372EC"/>
    <w:multiLevelType w:val="multilevel"/>
    <w:tmpl w:val="140439F6"/>
    <w:lvl w:ilvl="0">
      <w:start w:val="1"/>
      <w:numFmt w:val="decimal"/>
      <w:suff w:val="space"/>
      <w:lvlText w:val="%1."/>
      <w:lvlJc w:val="left"/>
      <w:pPr>
        <w:ind w:left="510" w:hanging="340"/>
      </w:pPr>
      <w:rPr>
        <w:rFonts w:hint="default"/>
      </w:rPr>
    </w:lvl>
    <w:lvl w:ilvl="1">
      <w:start w:val="1"/>
      <w:numFmt w:val="decimal"/>
      <w:suff w:val="space"/>
      <w:lvlText w:val="%1.%2."/>
      <w:lvlJc w:val="left"/>
      <w:pPr>
        <w:ind w:left="964" w:hanging="340"/>
      </w:pPr>
      <w:rPr>
        <w:rFonts w:hint="default"/>
      </w:rPr>
    </w:lvl>
    <w:lvl w:ilvl="2">
      <w:start w:val="1"/>
      <w:numFmt w:val="decimal"/>
      <w:suff w:val="space"/>
      <w:lvlText w:val="%1.%2.%3."/>
      <w:lvlJc w:val="left"/>
      <w:pPr>
        <w:ind w:left="1418" w:hanging="340"/>
      </w:pPr>
      <w:rPr>
        <w:rFonts w:hint="default"/>
      </w:rPr>
    </w:lvl>
    <w:lvl w:ilvl="3">
      <w:start w:val="1"/>
      <w:numFmt w:val="decimal"/>
      <w:suff w:val="space"/>
      <w:lvlText w:val="%1.%2.%3.%4."/>
      <w:lvlJc w:val="left"/>
      <w:pPr>
        <w:ind w:left="1872" w:hanging="340"/>
      </w:pPr>
      <w:rPr>
        <w:rFonts w:hint="default"/>
      </w:rPr>
    </w:lvl>
    <w:lvl w:ilvl="4">
      <w:start w:val="1"/>
      <w:numFmt w:val="decimal"/>
      <w:lvlText w:val="%1.%2.%3.%4.%5."/>
      <w:lvlJc w:val="left"/>
      <w:pPr>
        <w:ind w:left="2326" w:hanging="340"/>
      </w:pPr>
      <w:rPr>
        <w:rFonts w:hint="default"/>
      </w:rPr>
    </w:lvl>
    <w:lvl w:ilvl="5">
      <w:start w:val="1"/>
      <w:numFmt w:val="decimal"/>
      <w:lvlText w:val="%1.%2.%3.%4.%5.%6."/>
      <w:lvlJc w:val="left"/>
      <w:pPr>
        <w:ind w:left="2780" w:hanging="340"/>
      </w:pPr>
      <w:rPr>
        <w:rFonts w:hint="default"/>
      </w:rPr>
    </w:lvl>
    <w:lvl w:ilvl="6">
      <w:start w:val="1"/>
      <w:numFmt w:val="decimal"/>
      <w:lvlText w:val="%1.%2.%3.%4.%5.%6.%7."/>
      <w:lvlJc w:val="left"/>
      <w:pPr>
        <w:ind w:left="3234" w:hanging="340"/>
      </w:pPr>
      <w:rPr>
        <w:rFonts w:hint="default"/>
      </w:rPr>
    </w:lvl>
    <w:lvl w:ilvl="7">
      <w:start w:val="1"/>
      <w:numFmt w:val="decimal"/>
      <w:lvlText w:val="%1.%2.%3.%4.%5.%6.%7.%8."/>
      <w:lvlJc w:val="left"/>
      <w:pPr>
        <w:ind w:left="3688" w:hanging="340"/>
      </w:pPr>
      <w:rPr>
        <w:rFonts w:hint="default"/>
      </w:rPr>
    </w:lvl>
    <w:lvl w:ilvl="8">
      <w:start w:val="1"/>
      <w:numFmt w:val="decimal"/>
      <w:lvlText w:val="%1.%2.%3.%4.%5.%6.%7.%8.%9."/>
      <w:lvlJc w:val="left"/>
      <w:pPr>
        <w:ind w:left="4142" w:hanging="340"/>
      </w:pPr>
      <w:rPr>
        <w:rFonts w:hint="default"/>
      </w:rPr>
    </w:lvl>
  </w:abstractNum>
  <w:abstractNum w:abstractNumId="4" w15:restartNumberingAfterBreak="0">
    <w:nsid w:val="1764140C"/>
    <w:multiLevelType w:val="hybridMultilevel"/>
    <w:tmpl w:val="AA4492D2"/>
    <w:lvl w:ilvl="0" w:tplc="2B3AD4A6">
      <w:start w:val="1"/>
      <w:numFmt w:val="bullet"/>
      <w:lvlText w:val=""/>
      <w:lvlJc w:val="left"/>
      <w:pPr>
        <w:ind w:left="720" w:hanging="360"/>
      </w:pPr>
      <w:rPr>
        <w:rFonts w:ascii="Symbol" w:hAnsi="Symbol" w:hint="default"/>
      </w:rPr>
    </w:lvl>
    <w:lvl w:ilvl="1" w:tplc="A5D0BA86">
      <w:start w:val="1"/>
      <w:numFmt w:val="bullet"/>
      <w:lvlText w:val="o"/>
      <w:lvlJc w:val="left"/>
      <w:pPr>
        <w:ind w:left="1440" w:hanging="360"/>
      </w:pPr>
      <w:rPr>
        <w:rFonts w:ascii="Courier New" w:hAnsi="Courier New" w:hint="default"/>
      </w:rPr>
    </w:lvl>
    <w:lvl w:ilvl="2" w:tplc="15A22D76">
      <w:start w:val="1"/>
      <w:numFmt w:val="bullet"/>
      <w:lvlText w:val=""/>
      <w:lvlJc w:val="left"/>
      <w:pPr>
        <w:ind w:left="2160" w:hanging="360"/>
      </w:pPr>
      <w:rPr>
        <w:rFonts w:ascii="Wingdings" w:hAnsi="Wingdings" w:hint="default"/>
      </w:rPr>
    </w:lvl>
    <w:lvl w:ilvl="3" w:tplc="9022D15E">
      <w:start w:val="1"/>
      <w:numFmt w:val="bullet"/>
      <w:lvlText w:val=""/>
      <w:lvlJc w:val="left"/>
      <w:pPr>
        <w:ind w:left="2880" w:hanging="360"/>
      </w:pPr>
      <w:rPr>
        <w:rFonts w:ascii="Symbol" w:hAnsi="Symbol" w:hint="default"/>
      </w:rPr>
    </w:lvl>
    <w:lvl w:ilvl="4" w:tplc="C35052B4">
      <w:start w:val="1"/>
      <w:numFmt w:val="bullet"/>
      <w:lvlText w:val="o"/>
      <w:lvlJc w:val="left"/>
      <w:pPr>
        <w:ind w:left="3600" w:hanging="360"/>
      </w:pPr>
      <w:rPr>
        <w:rFonts w:ascii="Courier New" w:hAnsi="Courier New" w:hint="default"/>
      </w:rPr>
    </w:lvl>
    <w:lvl w:ilvl="5" w:tplc="24FAD57C">
      <w:start w:val="1"/>
      <w:numFmt w:val="bullet"/>
      <w:lvlText w:val=""/>
      <w:lvlJc w:val="left"/>
      <w:pPr>
        <w:ind w:left="4320" w:hanging="360"/>
      </w:pPr>
      <w:rPr>
        <w:rFonts w:ascii="Wingdings" w:hAnsi="Wingdings" w:hint="default"/>
      </w:rPr>
    </w:lvl>
    <w:lvl w:ilvl="6" w:tplc="966C1564">
      <w:start w:val="1"/>
      <w:numFmt w:val="bullet"/>
      <w:lvlText w:val=""/>
      <w:lvlJc w:val="left"/>
      <w:pPr>
        <w:ind w:left="5040" w:hanging="360"/>
      </w:pPr>
      <w:rPr>
        <w:rFonts w:ascii="Symbol" w:hAnsi="Symbol" w:hint="default"/>
      </w:rPr>
    </w:lvl>
    <w:lvl w:ilvl="7" w:tplc="051C3C98">
      <w:start w:val="1"/>
      <w:numFmt w:val="bullet"/>
      <w:lvlText w:val="o"/>
      <w:lvlJc w:val="left"/>
      <w:pPr>
        <w:ind w:left="5760" w:hanging="360"/>
      </w:pPr>
      <w:rPr>
        <w:rFonts w:ascii="Courier New" w:hAnsi="Courier New" w:hint="default"/>
      </w:rPr>
    </w:lvl>
    <w:lvl w:ilvl="8" w:tplc="F430997E">
      <w:start w:val="1"/>
      <w:numFmt w:val="bullet"/>
      <w:lvlText w:val=""/>
      <w:lvlJc w:val="left"/>
      <w:pPr>
        <w:ind w:left="6480" w:hanging="360"/>
      </w:pPr>
      <w:rPr>
        <w:rFonts w:ascii="Wingdings" w:hAnsi="Wingdings" w:hint="default"/>
      </w:rPr>
    </w:lvl>
  </w:abstractNum>
  <w:abstractNum w:abstractNumId="5" w15:restartNumberingAfterBreak="0">
    <w:nsid w:val="27E0641D"/>
    <w:multiLevelType w:val="hybridMultilevel"/>
    <w:tmpl w:val="CD8AD44A"/>
    <w:lvl w:ilvl="0" w:tplc="DC24E088">
      <w:start w:val="1"/>
      <w:numFmt w:val="bullet"/>
      <w:lvlText w:val=""/>
      <w:lvlJc w:val="left"/>
      <w:pPr>
        <w:ind w:left="720" w:hanging="360"/>
      </w:pPr>
      <w:rPr>
        <w:rFonts w:ascii="Symbol" w:hAnsi="Symbol" w:hint="default"/>
      </w:rPr>
    </w:lvl>
    <w:lvl w:ilvl="1" w:tplc="64C42854">
      <w:start w:val="1"/>
      <w:numFmt w:val="lowerLetter"/>
      <w:lvlText w:val="%2."/>
      <w:lvlJc w:val="left"/>
      <w:pPr>
        <w:ind w:left="1440" w:hanging="360"/>
      </w:pPr>
    </w:lvl>
    <w:lvl w:ilvl="2" w:tplc="ACE69E76">
      <w:start w:val="1"/>
      <w:numFmt w:val="lowerRoman"/>
      <w:lvlText w:val="%3."/>
      <w:lvlJc w:val="right"/>
      <w:pPr>
        <w:ind w:left="2160" w:hanging="180"/>
      </w:pPr>
    </w:lvl>
    <w:lvl w:ilvl="3" w:tplc="B38A43CC">
      <w:start w:val="1"/>
      <w:numFmt w:val="decimal"/>
      <w:lvlText w:val="%4."/>
      <w:lvlJc w:val="left"/>
      <w:pPr>
        <w:ind w:left="2880" w:hanging="360"/>
      </w:pPr>
    </w:lvl>
    <w:lvl w:ilvl="4" w:tplc="6FA0C9E0">
      <w:start w:val="1"/>
      <w:numFmt w:val="lowerLetter"/>
      <w:lvlText w:val="%5."/>
      <w:lvlJc w:val="left"/>
      <w:pPr>
        <w:ind w:left="3600" w:hanging="360"/>
      </w:pPr>
    </w:lvl>
    <w:lvl w:ilvl="5" w:tplc="17904BA0">
      <w:start w:val="1"/>
      <w:numFmt w:val="lowerRoman"/>
      <w:lvlText w:val="%6."/>
      <w:lvlJc w:val="right"/>
      <w:pPr>
        <w:ind w:left="4320" w:hanging="180"/>
      </w:pPr>
    </w:lvl>
    <w:lvl w:ilvl="6" w:tplc="9C46BFE8">
      <w:start w:val="1"/>
      <w:numFmt w:val="decimal"/>
      <w:lvlText w:val="%7."/>
      <w:lvlJc w:val="left"/>
      <w:pPr>
        <w:ind w:left="5040" w:hanging="360"/>
      </w:pPr>
    </w:lvl>
    <w:lvl w:ilvl="7" w:tplc="CEFAF090">
      <w:start w:val="1"/>
      <w:numFmt w:val="lowerLetter"/>
      <w:lvlText w:val="%8."/>
      <w:lvlJc w:val="left"/>
      <w:pPr>
        <w:ind w:left="5760" w:hanging="360"/>
      </w:pPr>
    </w:lvl>
    <w:lvl w:ilvl="8" w:tplc="4AECD09E">
      <w:start w:val="1"/>
      <w:numFmt w:val="lowerRoman"/>
      <w:lvlText w:val="%9."/>
      <w:lvlJc w:val="right"/>
      <w:pPr>
        <w:ind w:left="6480" w:hanging="180"/>
      </w:pPr>
    </w:lvl>
  </w:abstractNum>
  <w:abstractNum w:abstractNumId="6" w15:restartNumberingAfterBreak="0">
    <w:nsid w:val="2D874046"/>
    <w:multiLevelType w:val="multilevel"/>
    <w:tmpl w:val="FDA0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D44A4"/>
    <w:multiLevelType w:val="hybridMultilevel"/>
    <w:tmpl w:val="28F6E6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33906074"/>
    <w:multiLevelType w:val="multilevel"/>
    <w:tmpl w:val="2892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E4C53"/>
    <w:multiLevelType w:val="hybridMultilevel"/>
    <w:tmpl w:val="B9BAB33C"/>
    <w:lvl w:ilvl="0" w:tplc="B88C8104">
      <w:start w:val="1"/>
      <w:numFmt w:val="bullet"/>
      <w:lvlText w:val=""/>
      <w:lvlJc w:val="left"/>
      <w:pPr>
        <w:ind w:left="720" w:hanging="360"/>
      </w:pPr>
      <w:rPr>
        <w:rFonts w:ascii="Symbol" w:hAnsi="Symbol" w:hint="default"/>
      </w:rPr>
    </w:lvl>
    <w:lvl w:ilvl="1" w:tplc="EE1ADFA8">
      <w:start w:val="1"/>
      <w:numFmt w:val="bullet"/>
      <w:lvlText w:val="o"/>
      <w:lvlJc w:val="left"/>
      <w:pPr>
        <w:ind w:left="1440" w:hanging="360"/>
      </w:pPr>
      <w:rPr>
        <w:rFonts w:ascii="Courier New" w:hAnsi="Courier New" w:hint="default"/>
      </w:rPr>
    </w:lvl>
    <w:lvl w:ilvl="2" w:tplc="E32CA8BE">
      <w:start w:val="1"/>
      <w:numFmt w:val="bullet"/>
      <w:lvlText w:val=""/>
      <w:lvlJc w:val="left"/>
      <w:pPr>
        <w:ind w:left="2160" w:hanging="360"/>
      </w:pPr>
      <w:rPr>
        <w:rFonts w:ascii="Wingdings" w:hAnsi="Wingdings" w:hint="default"/>
      </w:rPr>
    </w:lvl>
    <w:lvl w:ilvl="3" w:tplc="1C1A7162">
      <w:start w:val="1"/>
      <w:numFmt w:val="bullet"/>
      <w:lvlText w:val=""/>
      <w:lvlJc w:val="left"/>
      <w:pPr>
        <w:ind w:left="2880" w:hanging="360"/>
      </w:pPr>
      <w:rPr>
        <w:rFonts w:ascii="Symbol" w:hAnsi="Symbol" w:hint="default"/>
      </w:rPr>
    </w:lvl>
    <w:lvl w:ilvl="4" w:tplc="270A225E">
      <w:start w:val="1"/>
      <w:numFmt w:val="bullet"/>
      <w:lvlText w:val="o"/>
      <w:lvlJc w:val="left"/>
      <w:pPr>
        <w:ind w:left="3600" w:hanging="360"/>
      </w:pPr>
      <w:rPr>
        <w:rFonts w:ascii="Courier New" w:hAnsi="Courier New" w:hint="default"/>
      </w:rPr>
    </w:lvl>
    <w:lvl w:ilvl="5" w:tplc="EEA4C7AA">
      <w:start w:val="1"/>
      <w:numFmt w:val="bullet"/>
      <w:lvlText w:val=""/>
      <w:lvlJc w:val="left"/>
      <w:pPr>
        <w:ind w:left="4320" w:hanging="360"/>
      </w:pPr>
      <w:rPr>
        <w:rFonts w:ascii="Wingdings" w:hAnsi="Wingdings" w:hint="default"/>
      </w:rPr>
    </w:lvl>
    <w:lvl w:ilvl="6" w:tplc="6C7C5478">
      <w:start w:val="1"/>
      <w:numFmt w:val="bullet"/>
      <w:lvlText w:val=""/>
      <w:lvlJc w:val="left"/>
      <w:pPr>
        <w:ind w:left="5040" w:hanging="360"/>
      </w:pPr>
      <w:rPr>
        <w:rFonts w:ascii="Symbol" w:hAnsi="Symbol" w:hint="default"/>
      </w:rPr>
    </w:lvl>
    <w:lvl w:ilvl="7" w:tplc="DBDC3FB8">
      <w:start w:val="1"/>
      <w:numFmt w:val="bullet"/>
      <w:lvlText w:val="o"/>
      <w:lvlJc w:val="left"/>
      <w:pPr>
        <w:ind w:left="5760" w:hanging="360"/>
      </w:pPr>
      <w:rPr>
        <w:rFonts w:ascii="Courier New" w:hAnsi="Courier New" w:hint="default"/>
      </w:rPr>
    </w:lvl>
    <w:lvl w:ilvl="8" w:tplc="CD5CF03A">
      <w:start w:val="1"/>
      <w:numFmt w:val="bullet"/>
      <w:lvlText w:val=""/>
      <w:lvlJc w:val="left"/>
      <w:pPr>
        <w:ind w:left="6480" w:hanging="360"/>
      </w:pPr>
      <w:rPr>
        <w:rFonts w:ascii="Wingdings" w:hAnsi="Wingdings" w:hint="default"/>
      </w:rPr>
    </w:lvl>
  </w:abstractNum>
  <w:abstractNum w:abstractNumId="10" w15:restartNumberingAfterBreak="0">
    <w:nsid w:val="3FC77F4F"/>
    <w:multiLevelType w:val="multilevel"/>
    <w:tmpl w:val="8988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74E63"/>
    <w:multiLevelType w:val="hybridMultilevel"/>
    <w:tmpl w:val="DE645F56"/>
    <w:lvl w:ilvl="0" w:tplc="C1F202D4">
      <w:start w:val="1"/>
      <w:numFmt w:val="bullet"/>
      <w:lvlText w:val=""/>
      <w:lvlJc w:val="left"/>
      <w:pPr>
        <w:ind w:left="720" w:hanging="360"/>
      </w:pPr>
      <w:rPr>
        <w:rFonts w:ascii="Symbol" w:hAnsi="Symbol" w:hint="default"/>
      </w:rPr>
    </w:lvl>
    <w:lvl w:ilvl="1" w:tplc="FFAE7852">
      <w:start w:val="1"/>
      <w:numFmt w:val="bullet"/>
      <w:lvlText w:val="o"/>
      <w:lvlJc w:val="left"/>
      <w:pPr>
        <w:ind w:left="1440" w:hanging="360"/>
      </w:pPr>
      <w:rPr>
        <w:rFonts w:ascii="Courier New" w:hAnsi="Courier New" w:hint="default"/>
      </w:rPr>
    </w:lvl>
    <w:lvl w:ilvl="2" w:tplc="7CB0FE5A">
      <w:start w:val="1"/>
      <w:numFmt w:val="bullet"/>
      <w:lvlText w:val=""/>
      <w:lvlJc w:val="left"/>
      <w:pPr>
        <w:ind w:left="2160" w:hanging="360"/>
      </w:pPr>
      <w:rPr>
        <w:rFonts w:ascii="Wingdings" w:hAnsi="Wingdings" w:hint="default"/>
      </w:rPr>
    </w:lvl>
    <w:lvl w:ilvl="3" w:tplc="451A4C0C">
      <w:start w:val="1"/>
      <w:numFmt w:val="bullet"/>
      <w:lvlText w:val=""/>
      <w:lvlJc w:val="left"/>
      <w:pPr>
        <w:ind w:left="2880" w:hanging="360"/>
      </w:pPr>
      <w:rPr>
        <w:rFonts w:ascii="Symbol" w:hAnsi="Symbol" w:hint="default"/>
      </w:rPr>
    </w:lvl>
    <w:lvl w:ilvl="4" w:tplc="F37A1128">
      <w:start w:val="1"/>
      <w:numFmt w:val="bullet"/>
      <w:lvlText w:val="o"/>
      <w:lvlJc w:val="left"/>
      <w:pPr>
        <w:ind w:left="3600" w:hanging="360"/>
      </w:pPr>
      <w:rPr>
        <w:rFonts w:ascii="Courier New" w:hAnsi="Courier New" w:hint="default"/>
      </w:rPr>
    </w:lvl>
    <w:lvl w:ilvl="5" w:tplc="9B68558E">
      <w:start w:val="1"/>
      <w:numFmt w:val="bullet"/>
      <w:lvlText w:val=""/>
      <w:lvlJc w:val="left"/>
      <w:pPr>
        <w:ind w:left="4320" w:hanging="360"/>
      </w:pPr>
      <w:rPr>
        <w:rFonts w:ascii="Wingdings" w:hAnsi="Wingdings" w:hint="default"/>
      </w:rPr>
    </w:lvl>
    <w:lvl w:ilvl="6" w:tplc="C2FE33F4">
      <w:start w:val="1"/>
      <w:numFmt w:val="bullet"/>
      <w:lvlText w:val=""/>
      <w:lvlJc w:val="left"/>
      <w:pPr>
        <w:ind w:left="5040" w:hanging="360"/>
      </w:pPr>
      <w:rPr>
        <w:rFonts w:ascii="Symbol" w:hAnsi="Symbol" w:hint="default"/>
      </w:rPr>
    </w:lvl>
    <w:lvl w:ilvl="7" w:tplc="70F4A28C">
      <w:start w:val="1"/>
      <w:numFmt w:val="bullet"/>
      <w:lvlText w:val="o"/>
      <w:lvlJc w:val="left"/>
      <w:pPr>
        <w:ind w:left="5760" w:hanging="360"/>
      </w:pPr>
      <w:rPr>
        <w:rFonts w:ascii="Courier New" w:hAnsi="Courier New" w:hint="default"/>
      </w:rPr>
    </w:lvl>
    <w:lvl w:ilvl="8" w:tplc="499AEF7C">
      <w:start w:val="1"/>
      <w:numFmt w:val="bullet"/>
      <w:lvlText w:val=""/>
      <w:lvlJc w:val="left"/>
      <w:pPr>
        <w:ind w:left="6480" w:hanging="360"/>
      </w:pPr>
      <w:rPr>
        <w:rFonts w:ascii="Wingdings" w:hAnsi="Wingdings" w:hint="default"/>
      </w:rPr>
    </w:lvl>
  </w:abstractNum>
  <w:abstractNum w:abstractNumId="12" w15:restartNumberingAfterBreak="0">
    <w:nsid w:val="423F1C6B"/>
    <w:multiLevelType w:val="multilevel"/>
    <w:tmpl w:val="C4E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3428A"/>
    <w:multiLevelType w:val="multilevel"/>
    <w:tmpl w:val="DC8C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03BFE"/>
    <w:multiLevelType w:val="multilevel"/>
    <w:tmpl w:val="738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B5E0F"/>
    <w:multiLevelType w:val="hybridMultilevel"/>
    <w:tmpl w:val="4628CA78"/>
    <w:lvl w:ilvl="0" w:tplc="0368EC72">
      <w:start w:val="1"/>
      <w:numFmt w:val="bullet"/>
      <w:lvlText w:val=""/>
      <w:lvlJc w:val="left"/>
      <w:pPr>
        <w:ind w:left="720" w:hanging="360"/>
      </w:pPr>
      <w:rPr>
        <w:rFonts w:ascii="Symbol" w:hAnsi="Symbol" w:hint="default"/>
      </w:rPr>
    </w:lvl>
    <w:lvl w:ilvl="1" w:tplc="72327BD6">
      <w:start w:val="1"/>
      <w:numFmt w:val="bullet"/>
      <w:lvlText w:val="o"/>
      <w:lvlJc w:val="left"/>
      <w:pPr>
        <w:ind w:left="1440" w:hanging="360"/>
      </w:pPr>
      <w:rPr>
        <w:rFonts w:ascii="Courier New" w:hAnsi="Courier New" w:hint="default"/>
      </w:rPr>
    </w:lvl>
    <w:lvl w:ilvl="2" w:tplc="3A7C1DFE">
      <w:start w:val="1"/>
      <w:numFmt w:val="bullet"/>
      <w:lvlText w:val=""/>
      <w:lvlJc w:val="left"/>
      <w:pPr>
        <w:ind w:left="2160" w:hanging="360"/>
      </w:pPr>
      <w:rPr>
        <w:rFonts w:ascii="Wingdings" w:hAnsi="Wingdings" w:hint="default"/>
      </w:rPr>
    </w:lvl>
    <w:lvl w:ilvl="3" w:tplc="24A8AB8C">
      <w:start w:val="1"/>
      <w:numFmt w:val="bullet"/>
      <w:lvlText w:val=""/>
      <w:lvlJc w:val="left"/>
      <w:pPr>
        <w:ind w:left="2880" w:hanging="360"/>
      </w:pPr>
      <w:rPr>
        <w:rFonts w:ascii="Symbol" w:hAnsi="Symbol" w:hint="default"/>
      </w:rPr>
    </w:lvl>
    <w:lvl w:ilvl="4" w:tplc="90B27BF4">
      <w:start w:val="1"/>
      <w:numFmt w:val="bullet"/>
      <w:lvlText w:val="o"/>
      <w:lvlJc w:val="left"/>
      <w:pPr>
        <w:ind w:left="3600" w:hanging="360"/>
      </w:pPr>
      <w:rPr>
        <w:rFonts w:ascii="Courier New" w:hAnsi="Courier New" w:hint="default"/>
      </w:rPr>
    </w:lvl>
    <w:lvl w:ilvl="5" w:tplc="9BA8F614">
      <w:start w:val="1"/>
      <w:numFmt w:val="bullet"/>
      <w:lvlText w:val=""/>
      <w:lvlJc w:val="left"/>
      <w:pPr>
        <w:ind w:left="4320" w:hanging="360"/>
      </w:pPr>
      <w:rPr>
        <w:rFonts w:ascii="Wingdings" w:hAnsi="Wingdings" w:hint="default"/>
      </w:rPr>
    </w:lvl>
    <w:lvl w:ilvl="6" w:tplc="161801D0">
      <w:start w:val="1"/>
      <w:numFmt w:val="bullet"/>
      <w:lvlText w:val=""/>
      <w:lvlJc w:val="left"/>
      <w:pPr>
        <w:ind w:left="5040" w:hanging="360"/>
      </w:pPr>
      <w:rPr>
        <w:rFonts w:ascii="Symbol" w:hAnsi="Symbol" w:hint="default"/>
      </w:rPr>
    </w:lvl>
    <w:lvl w:ilvl="7" w:tplc="08D2E482">
      <w:start w:val="1"/>
      <w:numFmt w:val="bullet"/>
      <w:lvlText w:val="o"/>
      <w:lvlJc w:val="left"/>
      <w:pPr>
        <w:ind w:left="5760" w:hanging="360"/>
      </w:pPr>
      <w:rPr>
        <w:rFonts w:ascii="Courier New" w:hAnsi="Courier New" w:hint="default"/>
      </w:rPr>
    </w:lvl>
    <w:lvl w:ilvl="8" w:tplc="11F2CEB2">
      <w:start w:val="1"/>
      <w:numFmt w:val="bullet"/>
      <w:lvlText w:val=""/>
      <w:lvlJc w:val="left"/>
      <w:pPr>
        <w:ind w:left="6480" w:hanging="360"/>
      </w:pPr>
      <w:rPr>
        <w:rFonts w:ascii="Wingdings" w:hAnsi="Wingdings" w:hint="default"/>
      </w:rPr>
    </w:lvl>
  </w:abstractNum>
  <w:abstractNum w:abstractNumId="16" w15:restartNumberingAfterBreak="0">
    <w:nsid w:val="5216656D"/>
    <w:multiLevelType w:val="hybridMultilevel"/>
    <w:tmpl w:val="A2A4F9A8"/>
    <w:lvl w:ilvl="0" w:tplc="4BBCC2AE">
      <w:start w:val="1"/>
      <w:numFmt w:val="bullet"/>
      <w:lvlText w:val=""/>
      <w:lvlJc w:val="left"/>
      <w:pPr>
        <w:ind w:left="720" w:hanging="360"/>
      </w:pPr>
      <w:rPr>
        <w:rFonts w:ascii="Symbol" w:hAnsi="Symbol" w:hint="default"/>
      </w:rPr>
    </w:lvl>
    <w:lvl w:ilvl="1" w:tplc="0B32ED3C">
      <w:start w:val="1"/>
      <w:numFmt w:val="bullet"/>
      <w:lvlText w:val="o"/>
      <w:lvlJc w:val="left"/>
      <w:pPr>
        <w:ind w:left="1440" w:hanging="360"/>
      </w:pPr>
      <w:rPr>
        <w:rFonts w:ascii="Courier New" w:hAnsi="Courier New" w:hint="default"/>
      </w:rPr>
    </w:lvl>
    <w:lvl w:ilvl="2" w:tplc="C3DEB594">
      <w:start w:val="1"/>
      <w:numFmt w:val="bullet"/>
      <w:lvlText w:val=""/>
      <w:lvlJc w:val="left"/>
      <w:pPr>
        <w:ind w:left="2160" w:hanging="360"/>
      </w:pPr>
      <w:rPr>
        <w:rFonts w:ascii="Wingdings" w:hAnsi="Wingdings" w:hint="default"/>
      </w:rPr>
    </w:lvl>
    <w:lvl w:ilvl="3" w:tplc="61206440">
      <w:start w:val="1"/>
      <w:numFmt w:val="bullet"/>
      <w:lvlText w:val=""/>
      <w:lvlJc w:val="left"/>
      <w:pPr>
        <w:ind w:left="2880" w:hanging="360"/>
      </w:pPr>
      <w:rPr>
        <w:rFonts w:ascii="Symbol" w:hAnsi="Symbol" w:hint="default"/>
      </w:rPr>
    </w:lvl>
    <w:lvl w:ilvl="4" w:tplc="5E1844AC">
      <w:start w:val="1"/>
      <w:numFmt w:val="bullet"/>
      <w:lvlText w:val="o"/>
      <w:lvlJc w:val="left"/>
      <w:pPr>
        <w:ind w:left="3600" w:hanging="360"/>
      </w:pPr>
      <w:rPr>
        <w:rFonts w:ascii="Courier New" w:hAnsi="Courier New" w:hint="default"/>
      </w:rPr>
    </w:lvl>
    <w:lvl w:ilvl="5" w:tplc="DCEAB6DC">
      <w:start w:val="1"/>
      <w:numFmt w:val="bullet"/>
      <w:lvlText w:val=""/>
      <w:lvlJc w:val="left"/>
      <w:pPr>
        <w:ind w:left="4320" w:hanging="360"/>
      </w:pPr>
      <w:rPr>
        <w:rFonts w:ascii="Wingdings" w:hAnsi="Wingdings" w:hint="default"/>
      </w:rPr>
    </w:lvl>
    <w:lvl w:ilvl="6" w:tplc="BD4C9964">
      <w:start w:val="1"/>
      <w:numFmt w:val="bullet"/>
      <w:lvlText w:val=""/>
      <w:lvlJc w:val="left"/>
      <w:pPr>
        <w:ind w:left="5040" w:hanging="360"/>
      </w:pPr>
      <w:rPr>
        <w:rFonts w:ascii="Symbol" w:hAnsi="Symbol" w:hint="default"/>
      </w:rPr>
    </w:lvl>
    <w:lvl w:ilvl="7" w:tplc="2402E28E">
      <w:start w:val="1"/>
      <w:numFmt w:val="bullet"/>
      <w:lvlText w:val="o"/>
      <w:lvlJc w:val="left"/>
      <w:pPr>
        <w:ind w:left="5760" w:hanging="360"/>
      </w:pPr>
      <w:rPr>
        <w:rFonts w:ascii="Courier New" w:hAnsi="Courier New" w:hint="default"/>
      </w:rPr>
    </w:lvl>
    <w:lvl w:ilvl="8" w:tplc="00644A34">
      <w:start w:val="1"/>
      <w:numFmt w:val="bullet"/>
      <w:lvlText w:val=""/>
      <w:lvlJc w:val="left"/>
      <w:pPr>
        <w:ind w:left="6480" w:hanging="360"/>
      </w:pPr>
      <w:rPr>
        <w:rFonts w:ascii="Wingdings" w:hAnsi="Wingdings" w:hint="default"/>
      </w:rPr>
    </w:lvl>
  </w:abstractNum>
  <w:abstractNum w:abstractNumId="17" w15:restartNumberingAfterBreak="0">
    <w:nsid w:val="55C52FEA"/>
    <w:multiLevelType w:val="hybridMultilevel"/>
    <w:tmpl w:val="AD3C412C"/>
    <w:lvl w:ilvl="0" w:tplc="A17C9ECA">
      <w:start w:val="1"/>
      <w:numFmt w:val="bullet"/>
      <w:lvlText w:val=""/>
      <w:lvlJc w:val="left"/>
      <w:pPr>
        <w:ind w:left="720" w:hanging="360"/>
      </w:pPr>
      <w:rPr>
        <w:rFonts w:ascii="Symbol" w:hAnsi="Symbol" w:hint="default"/>
      </w:rPr>
    </w:lvl>
    <w:lvl w:ilvl="1" w:tplc="32AEA31E">
      <w:start w:val="1"/>
      <w:numFmt w:val="bullet"/>
      <w:lvlText w:val="o"/>
      <w:lvlJc w:val="left"/>
      <w:pPr>
        <w:ind w:left="1440" w:hanging="360"/>
      </w:pPr>
      <w:rPr>
        <w:rFonts w:ascii="Courier New" w:hAnsi="Courier New" w:hint="default"/>
      </w:rPr>
    </w:lvl>
    <w:lvl w:ilvl="2" w:tplc="6076EB86">
      <w:start w:val="1"/>
      <w:numFmt w:val="bullet"/>
      <w:lvlText w:val=""/>
      <w:lvlJc w:val="left"/>
      <w:pPr>
        <w:ind w:left="2160" w:hanging="360"/>
      </w:pPr>
      <w:rPr>
        <w:rFonts w:ascii="Wingdings" w:hAnsi="Wingdings" w:hint="default"/>
      </w:rPr>
    </w:lvl>
    <w:lvl w:ilvl="3" w:tplc="1012C422">
      <w:start w:val="1"/>
      <w:numFmt w:val="bullet"/>
      <w:lvlText w:val=""/>
      <w:lvlJc w:val="left"/>
      <w:pPr>
        <w:ind w:left="2880" w:hanging="360"/>
      </w:pPr>
      <w:rPr>
        <w:rFonts w:ascii="Symbol" w:hAnsi="Symbol" w:hint="default"/>
      </w:rPr>
    </w:lvl>
    <w:lvl w:ilvl="4" w:tplc="00E0CD98">
      <w:start w:val="1"/>
      <w:numFmt w:val="bullet"/>
      <w:lvlText w:val="o"/>
      <w:lvlJc w:val="left"/>
      <w:pPr>
        <w:ind w:left="3600" w:hanging="360"/>
      </w:pPr>
      <w:rPr>
        <w:rFonts w:ascii="Courier New" w:hAnsi="Courier New" w:hint="default"/>
      </w:rPr>
    </w:lvl>
    <w:lvl w:ilvl="5" w:tplc="D996CC96">
      <w:start w:val="1"/>
      <w:numFmt w:val="bullet"/>
      <w:lvlText w:val=""/>
      <w:lvlJc w:val="left"/>
      <w:pPr>
        <w:ind w:left="4320" w:hanging="360"/>
      </w:pPr>
      <w:rPr>
        <w:rFonts w:ascii="Wingdings" w:hAnsi="Wingdings" w:hint="default"/>
      </w:rPr>
    </w:lvl>
    <w:lvl w:ilvl="6" w:tplc="27D0DE82">
      <w:start w:val="1"/>
      <w:numFmt w:val="bullet"/>
      <w:lvlText w:val=""/>
      <w:lvlJc w:val="left"/>
      <w:pPr>
        <w:ind w:left="5040" w:hanging="360"/>
      </w:pPr>
      <w:rPr>
        <w:rFonts w:ascii="Symbol" w:hAnsi="Symbol" w:hint="default"/>
      </w:rPr>
    </w:lvl>
    <w:lvl w:ilvl="7" w:tplc="CE4265DE">
      <w:start w:val="1"/>
      <w:numFmt w:val="bullet"/>
      <w:lvlText w:val="o"/>
      <w:lvlJc w:val="left"/>
      <w:pPr>
        <w:ind w:left="5760" w:hanging="360"/>
      </w:pPr>
      <w:rPr>
        <w:rFonts w:ascii="Courier New" w:hAnsi="Courier New" w:hint="default"/>
      </w:rPr>
    </w:lvl>
    <w:lvl w:ilvl="8" w:tplc="9620D710">
      <w:start w:val="1"/>
      <w:numFmt w:val="bullet"/>
      <w:lvlText w:val=""/>
      <w:lvlJc w:val="left"/>
      <w:pPr>
        <w:ind w:left="6480" w:hanging="360"/>
      </w:pPr>
      <w:rPr>
        <w:rFonts w:ascii="Wingdings" w:hAnsi="Wingdings" w:hint="default"/>
      </w:rPr>
    </w:lvl>
  </w:abstractNum>
  <w:abstractNum w:abstractNumId="18" w15:restartNumberingAfterBreak="0">
    <w:nsid w:val="5A703FAC"/>
    <w:multiLevelType w:val="multilevel"/>
    <w:tmpl w:val="EC06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D05FA5"/>
    <w:multiLevelType w:val="hybridMultilevel"/>
    <w:tmpl w:val="34F624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3BC7412"/>
    <w:multiLevelType w:val="multilevel"/>
    <w:tmpl w:val="61A8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E5559"/>
    <w:multiLevelType w:val="hybridMultilevel"/>
    <w:tmpl w:val="2456705C"/>
    <w:lvl w:ilvl="0" w:tplc="0BCAC350">
      <w:start w:val="1"/>
      <w:numFmt w:val="bullet"/>
      <w:lvlText w:val=""/>
      <w:lvlJc w:val="left"/>
      <w:pPr>
        <w:ind w:left="720" w:hanging="360"/>
      </w:pPr>
      <w:rPr>
        <w:rFonts w:ascii="Symbol" w:hAnsi="Symbol" w:hint="default"/>
      </w:rPr>
    </w:lvl>
    <w:lvl w:ilvl="1" w:tplc="8482E902">
      <w:start w:val="1"/>
      <w:numFmt w:val="bullet"/>
      <w:lvlText w:val="o"/>
      <w:lvlJc w:val="left"/>
      <w:pPr>
        <w:ind w:left="1440" w:hanging="360"/>
      </w:pPr>
      <w:rPr>
        <w:rFonts w:ascii="Courier New" w:hAnsi="Courier New" w:hint="default"/>
      </w:rPr>
    </w:lvl>
    <w:lvl w:ilvl="2" w:tplc="9196CBC6">
      <w:start w:val="1"/>
      <w:numFmt w:val="bullet"/>
      <w:lvlText w:val=""/>
      <w:lvlJc w:val="left"/>
      <w:pPr>
        <w:ind w:left="2160" w:hanging="360"/>
      </w:pPr>
      <w:rPr>
        <w:rFonts w:ascii="Wingdings" w:hAnsi="Wingdings" w:hint="default"/>
      </w:rPr>
    </w:lvl>
    <w:lvl w:ilvl="3" w:tplc="11229888">
      <w:start w:val="1"/>
      <w:numFmt w:val="bullet"/>
      <w:lvlText w:val=""/>
      <w:lvlJc w:val="left"/>
      <w:pPr>
        <w:ind w:left="2880" w:hanging="360"/>
      </w:pPr>
      <w:rPr>
        <w:rFonts w:ascii="Symbol" w:hAnsi="Symbol" w:hint="default"/>
      </w:rPr>
    </w:lvl>
    <w:lvl w:ilvl="4" w:tplc="3176FF0A">
      <w:start w:val="1"/>
      <w:numFmt w:val="bullet"/>
      <w:lvlText w:val="o"/>
      <w:lvlJc w:val="left"/>
      <w:pPr>
        <w:ind w:left="3600" w:hanging="360"/>
      </w:pPr>
      <w:rPr>
        <w:rFonts w:ascii="Courier New" w:hAnsi="Courier New" w:hint="default"/>
      </w:rPr>
    </w:lvl>
    <w:lvl w:ilvl="5" w:tplc="DD0CA6F2">
      <w:start w:val="1"/>
      <w:numFmt w:val="bullet"/>
      <w:lvlText w:val=""/>
      <w:lvlJc w:val="left"/>
      <w:pPr>
        <w:ind w:left="4320" w:hanging="360"/>
      </w:pPr>
      <w:rPr>
        <w:rFonts w:ascii="Wingdings" w:hAnsi="Wingdings" w:hint="default"/>
      </w:rPr>
    </w:lvl>
    <w:lvl w:ilvl="6" w:tplc="25E42606">
      <w:start w:val="1"/>
      <w:numFmt w:val="bullet"/>
      <w:lvlText w:val=""/>
      <w:lvlJc w:val="left"/>
      <w:pPr>
        <w:ind w:left="5040" w:hanging="360"/>
      </w:pPr>
      <w:rPr>
        <w:rFonts w:ascii="Symbol" w:hAnsi="Symbol" w:hint="default"/>
      </w:rPr>
    </w:lvl>
    <w:lvl w:ilvl="7" w:tplc="1D04A3F4">
      <w:start w:val="1"/>
      <w:numFmt w:val="bullet"/>
      <w:lvlText w:val="o"/>
      <w:lvlJc w:val="left"/>
      <w:pPr>
        <w:ind w:left="5760" w:hanging="360"/>
      </w:pPr>
      <w:rPr>
        <w:rFonts w:ascii="Courier New" w:hAnsi="Courier New" w:hint="default"/>
      </w:rPr>
    </w:lvl>
    <w:lvl w:ilvl="8" w:tplc="74E29652">
      <w:start w:val="1"/>
      <w:numFmt w:val="bullet"/>
      <w:lvlText w:val=""/>
      <w:lvlJc w:val="left"/>
      <w:pPr>
        <w:ind w:left="6480" w:hanging="360"/>
      </w:pPr>
      <w:rPr>
        <w:rFonts w:ascii="Wingdings" w:hAnsi="Wingdings" w:hint="default"/>
      </w:rPr>
    </w:lvl>
  </w:abstractNum>
  <w:abstractNum w:abstractNumId="22" w15:restartNumberingAfterBreak="0">
    <w:nsid w:val="6998427F"/>
    <w:multiLevelType w:val="hybridMultilevel"/>
    <w:tmpl w:val="8B6C14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B556735"/>
    <w:multiLevelType w:val="multilevel"/>
    <w:tmpl w:val="75F46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49430D"/>
    <w:multiLevelType w:val="hybridMultilevel"/>
    <w:tmpl w:val="21701D4E"/>
    <w:lvl w:ilvl="0" w:tplc="B55C3EB8">
      <w:start w:val="1"/>
      <w:numFmt w:val="bullet"/>
      <w:lvlText w:val=""/>
      <w:lvlJc w:val="left"/>
      <w:pPr>
        <w:ind w:left="720" w:hanging="360"/>
      </w:pPr>
      <w:rPr>
        <w:rFonts w:ascii="Symbol" w:hAnsi="Symbol" w:hint="default"/>
      </w:rPr>
    </w:lvl>
    <w:lvl w:ilvl="1" w:tplc="6B04F010">
      <w:start w:val="1"/>
      <w:numFmt w:val="lowerLetter"/>
      <w:lvlText w:val="%2."/>
      <w:lvlJc w:val="left"/>
      <w:pPr>
        <w:ind w:left="1440" w:hanging="360"/>
      </w:pPr>
    </w:lvl>
    <w:lvl w:ilvl="2" w:tplc="4992E446">
      <w:start w:val="1"/>
      <w:numFmt w:val="lowerRoman"/>
      <w:lvlText w:val="%3."/>
      <w:lvlJc w:val="right"/>
      <w:pPr>
        <w:ind w:left="2160" w:hanging="180"/>
      </w:pPr>
    </w:lvl>
    <w:lvl w:ilvl="3" w:tplc="140EC036">
      <w:start w:val="1"/>
      <w:numFmt w:val="decimal"/>
      <w:lvlText w:val="%4."/>
      <w:lvlJc w:val="left"/>
      <w:pPr>
        <w:ind w:left="2880" w:hanging="360"/>
      </w:pPr>
    </w:lvl>
    <w:lvl w:ilvl="4" w:tplc="5A3897B2">
      <w:start w:val="1"/>
      <w:numFmt w:val="lowerLetter"/>
      <w:lvlText w:val="%5."/>
      <w:lvlJc w:val="left"/>
      <w:pPr>
        <w:ind w:left="3600" w:hanging="360"/>
      </w:pPr>
    </w:lvl>
    <w:lvl w:ilvl="5" w:tplc="EBB404D4">
      <w:start w:val="1"/>
      <w:numFmt w:val="lowerRoman"/>
      <w:lvlText w:val="%6."/>
      <w:lvlJc w:val="right"/>
      <w:pPr>
        <w:ind w:left="4320" w:hanging="180"/>
      </w:pPr>
    </w:lvl>
    <w:lvl w:ilvl="6" w:tplc="936E4A8E">
      <w:start w:val="1"/>
      <w:numFmt w:val="decimal"/>
      <w:lvlText w:val="%7."/>
      <w:lvlJc w:val="left"/>
      <w:pPr>
        <w:ind w:left="5040" w:hanging="360"/>
      </w:pPr>
    </w:lvl>
    <w:lvl w:ilvl="7" w:tplc="B204DCEC">
      <w:start w:val="1"/>
      <w:numFmt w:val="lowerLetter"/>
      <w:lvlText w:val="%8."/>
      <w:lvlJc w:val="left"/>
      <w:pPr>
        <w:ind w:left="5760" w:hanging="360"/>
      </w:pPr>
    </w:lvl>
    <w:lvl w:ilvl="8" w:tplc="DCF405E0">
      <w:start w:val="1"/>
      <w:numFmt w:val="lowerRoman"/>
      <w:lvlText w:val="%9."/>
      <w:lvlJc w:val="right"/>
      <w:pPr>
        <w:ind w:left="6480" w:hanging="180"/>
      </w:pPr>
    </w:lvl>
  </w:abstractNum>
  <w:abstractNum w:abstractNumId="25" w15:restartNumberingAfterBreak="0">
    <w:nsid w:val="72C53B88"/>
    <w:multiLevelType w:val="hybridMultilevel"/>
    <w:tmpl w:val="384E8BD6"/>
    <w:lvl w:ilvl="0" w:tplc="F5F200B4">
      <w:start w:val="1"/>
      <w:numFmt w:val="decimal"/>
      <w:lvlText w:val="%1."/>
      <w:lvlJc w:val="left"/>
      <w:pPr>
        <w:ind w:left="720" w:hanging="360"/>
      </w:pPr>
    </w:lvl>
    <w:lvl w:ilvl="1" w:tplc="48C8B1D2">
      <w:start w:val="1"/>
      <w:numFmt w:val="lowerLetter"/>
      <w:lvlText w:val="%2."/>
      <w:lvlJc w:val="left"/>
      <w:pPr>
        <w:ind w:left="1440" w:hanging="360"/>
      </w:pPr>
    </w:lvl>
    <w:lvl w:ilvl="2" w:tplc="497210B4">
      <w:start w:val="1"/>
      <w:numFmt w:val="lowerRoman"/>
      <w:lvlText w:val="%3."/>
      <w:lvlJc w:val="right"/>
      <w:pPr>
        <w:ind w:left="2160" w:hanging="180"/>
      </w:pPr>
    </w:lvl>
    <w:lvl w:ilvl="3" w:tplc="4C2E0264">
      <w:start w:val="1"/>
      <w:numFmt w:val="decimal"/>
      <w:lvlText w:val="%4."/>
      <w:lvlJc w:val="left"/>
      <w:pPr>
        <w:ind w:left="2880" w:hanging="360"/>
      </w:pPr>
    </w:lvl>
    <w:lvl w:ilvl="4" w:tplc="160E9BA4">
      <w:start w:val="1"/>
      <w:numFmt w:val="lowerLetter"/>
      <w:lvlText w:val="%5."/>
      <w:lvlJc w:val="left"/>
      <w:pPr>
        <w:ind w:left="3600" w:hanging="360"/>
      </w:pPr>
    </w:lvl>
    <w:lvl w:ilvl="5" w:tplc="8B5CCBDA">
      <w:start w:val="1"/>
      <w:numFmt w:val="lowerRoman"/>
      <w:lvlText w:val="%6."/>
      <w:lvlJc w:val="right"/>
      <w:pPr>
        <w:ind w:left="4320" w:hanging="180"/>
      </w:pPr>
    </w:lvl>
    <w:lvl w:ilvl="6" w:tplc="DDB85B2A">
      <w:start w:val="1"/>
      <w:numFmt w:val="decimal"/>
      <w:lvlText w:val="%7."/>
      <w:lvlJc w:val="left"/>
      <w:pPr>
        <w:ind w:left="5040" w:hanging="360"/>
      </w:pPr>
    </w:lvl>
    <w:lvl w:ilvl="7" w:tplc="D8828FDE">
      <w:start w:val="1"/>
      <w:numFmt w:val="lowerLetter"/>
      <w:lvlText w:val="%8."/>
      <w:lvlJc w:val="left"/>
      <w:pPr>
        <w:ind w:left="5760" w:hanging="360"/>
      </w:pPr>
    </w:lvl>
    <w:lvl w:ilvl="8" w:tplc="CCD45D02">
      <w:start w:val="1"/>
      <w:numFmt w:val="lowerRoman"/>
      <w:lvlText w:val="%9."/>
      <w:lvlJc w:val="right"/>
      <w:pPr>
        <w:ind w:left="6480" w:hanging="180"/>
      </w:pPr>
    </w:lvl>
  </w:abstractNum>
  <w:abstractNum w:abstractNumId="26" w15:restartNumberingAfterBreak="0">
    <w:nsid w:val="75B3206B"/>
    <w:multiLevelType w:val="multilevel"/>
    <w:tmpl w:val="B514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74482"/>
    <w:multiLevelType w:val="multilevel"/>
    <w:tmpl w:val="C4EC4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DC6080"/>
    <w:multiLevelType w:val="hybridMultilevel"/>
    <w:tmpl w:val="90CE9714"/>
    <w:lvl w:ilvl="0" w:tplc="62C0B81C">
      <w:start w:val="1"/>
      <w:numFmt w:val="bullet"/>
      <w:lvlText w:val=""/>
      <w:lvlJc w:val="left"/>
      <w:pPr>
        <w:ind w:left="720" w:hanging="360"/>
      </w:pPr>
      <w:rPr>
        <w:rFonts w:ascii="Symbol" w:hAnsi="Symbol" w:hint="default"/>
      </w:rPr>
    </w:lvl>
    <w:lvl w:ilvl="1" w:tplc="B128F18E">
      <w:start w:val="1"/>
      <w:numFmt w:val="bullet"/>
      <w:lvlText w:val="o"/>
      <w:lvlJc w:val="left"/>
      <w:pPr>
        <w:ind w:left="1440" w:hanging="360"/>
      </w:pPr>
      <w:rPr>
        <w:rFonts w:ascii="Courier New" w:hAnsi="Courier New" w:hint="default"/>
      </w:rPr>
    </w:lvl>
    <w:lvl w:ilvl="2" w:tplc="65E2F17E">
      <w:start w:val="1"/>
      <w:numFmt w:val="bullet"/>
      <w:lvlText w:val=""/>
      <w:lvlJc w:val="left"/>
      <w:pPr>
        <w:ind w:left="2160" w:hanging="360"/>
      </w:pPr>
      <w:rPr>
        <w:rFonts w:ascii="Wingdings" w:hAnsi="Wingdings" w:hint="default"/>
      </w:rPr>
    </w:lvl>
    <w:lvl w:ilvl="3" w:tplc="30C20906">
      <w:start w:val="1"/>
      <w:numFmt w:val="bullet"/>
      <w:lvlText w:val=""/>
      <w:lvlJc w:val="left"/>
      <w:pPr>
        <w:ind w:left="2880" w:hanging="360"/>
      </w:pPr>
      <w:rPr>
        <w:rFonts w:ascii="Symbol" w:hAnsi="Symbol" w:hint="default"/>
      </w:rPr>
    </w:lvl>
    <w:lvl w:ilvl="4" w:tplc="9970CF4C">
      <w:start w:val="1"/>
      <w:numFmt w:val="bullet"/>
      <w:lvlText w:val="o"/>
      <w:lvlJc w:val="left"/>
      <w:pPr>
        <w:ind w:left="3600" w:hanging="360"/>
      </w:pPr>
      <w:rPr>
        <w:rFonts w:ascii="Courier New" w:hAnsi="Courier New" w:hint="default"/>
      </w:rPr>
    </w:lvl>
    <w:lvl w:ilvl="5" w:tplc="3B8CE9D8">
      <w:start w:val="1"/>
      <w:numFmt w:val="bullet"/>
      <w:lvlText w:val=""/>
      <w:lvlJc w:val="left"/>
      <w:pPr>
        <w:ind w:left="4320" w:hanging="360"/>
      </w:pPr>
      <w:rPr>
        <w:rFonts w:ascii="Wingdings" w:hAnsi="Wingdings" w:hint="default"/>
      </w:rPr>
    </w:lvl>
    <w:lvl w:ilvl="6" w:tplc="B6A0C60C">
      <w:start w:val="1"/>
      <w:numFmt w:val="bullet"/>
      <w:lvlText w:val=""/>
      <w:lvlJc w:val="left"/>
      <w:pPr>
        <w:ind w:left="5040" w:hanging="360"/>
      </w:pPr>
      <w:rPr>
        <w:rFonts w:ascii="Symbol" w:hAnsi="Symbol" w:hint="default"/>
      </w:rPr>
    </w:lvl>
    <w:lvl w:ilvl="7" w:tplc="3FEE224E">
      <w:start w:val="1"/>
      <w:numFmt w:val="bullet"/>
      <w:lvlText w:val="o"/>
      <w:lvlJc w:val="left"/>
      <w:pPr>
        <w:ind w:left="5760" w:hanging="360"/>
      </w:pPr>
      <w:rPr>
        <w:rFonts w:ascii="Courier New" w:hAnsi="Courier New" w:hint="default"/>
      </w:rPr>
    </w:lvl>
    <w:lvl w:ilvl="8" w:tplc="5616F824">
      <w:start w:val="1"/>
      <w:numFmt w:val="bullet"/>
      <w:lvlText w:val=""/>
      <w:lvlJc w:val="left"/>
      <w:pPr>
        <w:ind w:left="6480" w:hanging="360"/>
      </w:pPr>
      <w:rPr>
        <w:rFonts w:ascii="Wingdings" w:hAnsi="Wingdings" w:hint="default"/>
      </w:rPr>
    </w:lvl>
  </w:abstractNum>
  <w:abstractNum w:abstractNumId="29" w15:restartNumberingAfterBreak="0">
    <w:nsid w:val="7DF73BD9"/>
    <w:multiLevelType w:val="hybridMultilevel"/>
    <w:tmpl w:val="5B0AE6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F583784"/>
    <w:multiLevelType w:val="hybridMultilevel"/>
    <w:tmpl w:val="104A3902"/>
    <w:lvl w:ilvl="0" w:tplc="6D246588">
      <w:start w:val="1"/>
      <w:numFmt w:val="bullet"/>
      <w:lvlText w:val=""/>
      <w:lvlJc w:val="left"/>
      <w:pPr>
        <w:ind w:left="720" w:hanging="360"/>
      </w:pPr>
      <w:rPr>
        <w:rFonts w:ascii="Symbol" w:hAnsi="Symbol" w:hint="default"/>
      </w:rPr>
    </w:lvl>
    <w:lvl w:ilvl="1" w:tplc="86B0A222">
      <w:start w:val="1"/>
      <w:numFmt w:val="bullet"/>
      <w:lvlText w:val="o"/>
      <w:lvlJc w:val="left"/>
      <w:pPr>
        <w:ind w:left="1440" w:hanging="360"/>
      </w:pPr>
      <w:rPr>
        <w:rFonts w:ascii="Courier New" w:hAnsi="Courier New" w:hint="default"/>
      </w:rPr>
    </w:lvl>
    <w:lvl w:ilvl="2" w:tplc="9F503D3C">
      <w:start w:val="1"/>
      <w:numFmt w:val="bullet"/>
      <w:lvlText w:val=""/>
      <w:lvlJc w:val="left"/>
      <w:pPr>
        <w:ind w:left="2160" w:hanging="360"/>
      </w:pPr>
      <w:rPr>
        <w:rFonts w:ascii="Wingdings" w:hAnsi="Wingdings" w:hint="default"/>
      </w:rPr>
    </w:lvl>
    <w:lvl w:ilvl="3" w:tplc="943C26F8">
      <w:start w:val="1"/>
      <w:numFmt w:val="bullet"/>
      <w:lvlText w:val=""/>
      <w:lvlJc w:val="left"/>
      <w:pPr>
        <w:ind w:left="2880" w:hanging="360"/>
      </w:pPr>
      <w:rPr>
        <w:rFonts w:ascii="Symbol" w:hAnsi="Symbol" w:hint="default"/>
      </w:rPr>
    </w:lvl>
    <w:lvl w:ilvl="4" w:tplc="80FA79EE">
      <w:start w:val="1"/>
      <w:numFmt w:val="bullet"/>
      <w:lvlText w:val="o"/>
      <w:lvlJc w:val="left"/>
      <w:pPr>
        <w:ind w:left="3600" w:hanging="360"/>
      </w:pPr>
      <w:rPr>
        <w:rFonts w:ascii="Courier New" w:hAnsi="Courier New" w:hint="default"/>
      </w:rPr>
    </w:lvl>
    <w:lvl w:ilvl="5" w:tplc="0DE2E6E6">
      <w:start w:val="1"/>
      <w:numFmt w:val="bullet"/>
      <w:lvlText w:val=""/>
      <w:lvlJc w:val="left"/>
      <w:pPr>
        <w:ind w:left="4320" w:hanging="360"/>
      </w:pPr>
      <w:rPr>
        <w:rFonts w:ascii="Wingdings" w:hAnsi="Wingdings" w:hint="default"/>
      </w:rPr>
    </w:lvl>
    <w:lvl w:ilvl="6" w:tplc="B53657F6">
      <w:start w:val="1"/>
      <w:numFmt w:val="bullet"/>
      <w:lvlText w:val=""/>
      <w:lvlJc w:val="left"/>
      <w:pPr>
        <w:ind w:left="5040" w:hanging="360"/>
      </w:pPr>
      <w:rPr>
        <w:rFonts w:ascii="Symbol" w:hAnsi="Symbol" w:hint="default"/>
      </w:rPr>
    </w:lvl>
    <w:lvl w:ilvl="7" w:tplc="0ADC0F92">
      <w:start w:val="1"/>
      <w:numFmt w:val="bullet"/>
      <w:lvlText w:val="o"/>
      <w:lvlJc w:val="left"/>
      <w:pPr>
        <w:ind w:left="5760" w:hanging="360"/>
      </w:pPr>
      <w:rPr>
        <w:rFonts w:ascii="Courier New" w:hAnsi="Courier New" w:hint="default"/>
      </w:rPr>
    </w:lvl>
    <w:lvl w:ilvl="8" w:tplc="BEE4D4A6">
      <w:start w:val="1"/>
      <w:numFmt w:val="bullet"/>
      <w:lvlText w:val=""/>
      <w:lvlJc w:val="left"/>
      <w:pPr>
        <w:ind w:left="6480" w:hanging="360"/>
      </w:pPr>
      <w:rPr>
        <w:rFonts w:ascii="Wingdings" w:hAnsi="Wingdings" w:hint="default"/>
      </w:rPr>
    </w:lvl>
  </w:abstractNum>
  <w:abstractNum w:abstractNumId="31" w15:restartNumberingAfterBreak="0">
    <w:nsid w:val="7FB754FF"/>
    <w:multiLevelType w:val="hybridMultilevel"/>
    <w:tmpl w:val="00CE3356"/>
    <w:lvl w:ilvl="0" w:tplc="D3C027D8">
      <w:start w:val="1"/>
      <w:numFmt w:val="bullet"/>
      <w:lvlText w:val=""/>
      <w:lvlJc w:val="left"/>
      <w:pPr>
        <w:ind w:left="720" w:hanging="360"/>
      </w:pPr>
      <w:rPr>
        <w:rFonts w:ascii="Symbol" w:hAnsi="Symbol" w:hint="default"/>
      </w:rPr>
    </w:lvl>
    <w:lvl w:ilvl="1" w:tplc="02EECB52">
      <w:start w:val="1"/>
      <w:numFmt w:val="bullet"/>
      <w:lvlText w:val="o"/>
      <w:lvlJc w:val="left"/>
      <w:pPr>
        <w:ind w:left="1440" w:hanging="360"/>
      </w:pPr>
      <w:rPr>
        <w:rFonts w:ascii="Courier New" w:hAnsi="Courier New" w:hint="default"/>
      </w:rPr>
    </w:lvl>
    <w:lvl w:ilvl="2" w:tplc="80D03D32">
      <w:start w:val="1"/>
      <w:numFmt w:val="bullet"/>
      <w:lvlText w:val=""/>
      <w:lvlJc w:val="left"/>
      <w:pPr>
        <w:ind w:left="2160" w:hanging="360"/>
      </w:pPr>
      <w:rPr>
        <w:rFonts w:ascii="Wingdings" w:hAnsi="Wingdings" w:hint="default"/>
      </w:rPr>
    </w:lvl>
    <w:lvl w:ilvl="3" w:tplc="F25E831E">
      <w:start w:val="1"/>
      <w:numFmt w:val="bullet"/>
      <w:lvlText w:val=""/>
      <w:lvlJc w:val="left"/>
      <w:pPr>
        <w:ind w:left="2880" w:hanging="360"/>
      </w:pPr>
      <w:rPr>
        <w:rFonts w:ascii="Symbol" w:hAnsi="Symbol" w:hint="default"/>
      </w:rPr>
    </w:lvl>
    <w:lvl w:ilvl="4" w:tplc="8342E500">
      <w:start w:val="1"/>
      <w:numFmt w:val="bullet"/>
      <w:lvlText w:val="o"/>
      <w:lvlJc w:val="left"/>
      <w:pPr>
        <w:ind w:left="3600" w:hanging="360"/>
      </w:pPr>
      <w:rPr>
        <w:rFonts w:ascii="Courier New" w:hAnsi="Courier New" w:hint="default"/>
      </w:rPr>
    </w:lvl>
    <w:lvl w:ilvl="5" w:tplc="B246B086">
      <w:start w:val="1"/>
      <w:numFmt w:val="bullet"/>
      <w:lvlText w:val=""/>
      <w:lvlJc w:val="left"/>
      <w:pPr>
        <w:ind w:left="4320" w:hanging="360"/>
      </w:pPr>
      <w:rPr>
        <w:rFonts w:ascii="Wingdings" w:hAnsi="Wingdings" w:hint="default"/>
      </w:rPr>
    </w:lvl>
    <w:lvl w:ilvl="6" w:tplc="AB7C634C">
      <w:start w:val="1"/>
      <w:numFmt w:val="bullet"/>
      <w:lvlText w:val=""/>
      <w:lvlJc w:val="left"/>
      <w:pPr>
        <w:ind w:left="5040" w:hanging="360"/>
      </w:pPr>
      <w:rPr>
        <w:rFonts w:ascii="Symbol" w:hAnsi="Symbol" w:hint="default"/>
      </w:rPr>
    </w:lvl>
    <w:lvl w:ilvl="7" w:tplc="E19236AE">
      <w:start w:val="1"/>
      <w:numFmt w:val="bullet"/>
      <w:lvlText w:val="o"/>
      <w:lvlJc w:val="left"/>
      <w:pPr>
        <w:ind w:left="5760" w:hanging="360"/>
      </w:pPr>
      <w:rPr>
        <w:rFonts w:ascii="Courier New" w:hAnsi="Courier New" w:hint="default"/>
      </w:rPr>
    </w:lvl>
    <w:lvl w:ilvl="8" w:tplc="0B586AB8">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3"/>
  </w:num>
  <w:num w:numId="4">
    <w:abstractNumId w:val="24"/>
  </w:num>
  <w:num w:numId="5">
    <w:abstractNumId w:val="21"/>
  </w:num>
  <w:num w:numId="6">
    <w:abstractNumId w:val="5"/>
  </w:num>
  <w:num w:numId="7">
    <w:abstractNumId w:val="30"/>
  </w:num>
  <w:num w:numId="8">
    <w:abstractNumId w:val="9"/>
  </w:num>
  <w:num w:numId="9">
    <w:abstractNumId w:val="16"/>
  </w:num>
  <w:num w:numId="10">
    <w:abstractNumId w:val="0"/>
  </w:num>
  <w:num w:numId="11">
    <w:abstractNumId w:val="17"/>
  </w:num>
  <w:num w:numId="12">
    <w:abstractNumId w:val="28"/>
  </w:num>
  <w:num w:numId="13">
    <w:abstractNumId w:val="31"/>
  </w:num>
  <w:num w:numId="14">
    <w:abstractNumId w:val="15"/>
  </w:num>
  <w:num w:numId="15">
    <w:abstractNumId w:val="4"/>
  </w:num>
  <w:num w:numId="16">
    <w:abstractNumId w:val="7"/>
  </w:num>
  <w:num w:numId="17">
    <w:abstractNumId w:val="10"/>
  </w:num>
  <w:num w:numId="18">
    <w:abstractNumId w:val="23"/>
  </w:num>
  <w:num w:numId="19">
    <w:abstractNumId w:val="1"/>
  </w:num>
  <w:num w:numId="20">
    <w:abstractNumId w:val="2"/>
  </w:num>
  <w:num w:numId="21">
    <w:abstractNumId w:val="29"/>
  </w:num>
  <w:num w:numId="22">
    <w:abstractNumId w:val="19"/>
  </w:num>
  <w:num w:numId="23">
    <w:abstractNumId w:val="22"/>
  </w:num>
  <w:num w:numId="24">
    <w:abstractNumId w:val="12"/>
  </w:num>
  <w:num w:numId="25">
    <w:abstractNumId w:val="20"/>
  </w:num>
  <w:num w:numId="26">
    <w:abstractNumId w:val="26"/>
  </w:num>
  <w:num w:numId="27">
    <w:abstractNumId w:val="14"/>
  </w:num>
  <w:num w:numId="28">
    <w:abstractNumId w:val="18"/>
  </w:num>
  <w:num w:numId="29">
    <w:abstractNumId w:val="13"/>
  </w:num>
  <w:num w:numId="30">
    <w:abstractNumId w:val="8"/>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8CFA0D"/>
    <w:rsid w:val="00057799"/>
    <w:rsid w:val="00091062"/>
    <w:rsid w:val="000B5F0D"/>
    <w:rsid w:val="00213C7D"/>
    <w:rsid w:val="00277332"/>
    <w:rsid w:val="00374BD2"/>
    <w:rsid w:val="003F45EA"/>
    <w:rsid w:val="004049D4"/>
    <w:rsid w:val="00490396"/>
    <w:rsid w:val="00517680"/>
    <w:rsid w:val="00561C3C"/>
    <w:rsid w:val="005A4DDC"/>
    <w:rsid w:val="00683DCA"/>
    <w:rsid w:val="006D5092"/>
    <w:rsid w:val="0071459C"/>
    <w:rsid w:val="00727A68"/>
    <w:rsid w:val="0077575D"/>
    <w:rsid w:val="007E6791"/>
    <w:rsid w:val="008F5E9F"/>
    <w:rsid w:val="00900563"/>
    <w:rsid w:val="009636CF"/>
    <w:rsid w:val="00996886"/>
    <w:rsid w:val="009F46BE"/>
    <w:rsid w:val="00B57C2C"/>
    <w:rsid w:val="00D30234"/>
    <w:rsid w:val="00D56E67"/>
    <w:rsid w:val="00E0216A"/>
    <w:rsid w:val="00E43D0E"/>
    <w:rsid w:val="00F07CB4"/>
    <w:rsid w:val="00F24413"/>
    <w:rsid w:val="0715C0F2"/>
    <w:rsid w:val="0B8CFA0D"/>
    <w:rsid w:val="0EB2CEFB"/>
    <w:rsid w:val="10B7DDDB"/>
    <w:rsid w:val="114F4E65"/>
    <w:rsid w:val="1963FFB3"/>
    <w:rsid w:val="26DDD5AB"/>
    <w:rsid w:val="2C68E190"/>
    <w:rsid w:val="348DEB3F"/>
    <w:rsid w:val="34D16062"/>
    <w:rsid w:val="50109A38"/>
    <w:rsid w:val="577D8391"/>
    <w:rsid w:val="70787AD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FA0D"/>
  <w15:chartTrackingRefBased/>
  <w15:docId w15:val="{6DC9C4FD-1743-4C1F-964A-48DF3B2F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799"/>
    <w:pPr>
      <w:ind w:firstLine="907"/>
      <w:jc w:val="both"/>
    </w:pPr>
    <w:rPr>
      <w:rFonts w:ascii="Arial" w:hAnsi="Arial"/>
      <w:sz w:val="24"/>
    </w:rPr>
  </w:style>
  <w:style w:type="paragraph" w:styleId="Heading1">
    <w:name w:val="heading 1"/>
    <w:basedOn w:val="Normal"/>
    <w:next w:val="Normal"/>
    <w:link w:val="Heading1Char"/>
    <w:uiPriority w:val="9"/>
    <w:qFormat/>
    <w:rsid w:val="00490396"/>
    <w:pPr>
      <w:keepNext/>
      <w:keepLines/>
      <w:spacing w:before="240" w:after="36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636CF"/>
    <w:pPr>
      <w:keepNext/>
      <w:keepLines/>
      <w:spacing w:before="240" w:after="240"/>
      <w:jc w:val="center"/>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9636CF"/>
    <w:pPr>
      <w:keepNext/>
      <w:keepLines/>
      <w:spacing w:before="240" w:after="120"/>
      <w:jc w:val="center"/>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490396"/>
    <w:rPr>
      <w:rFonts w:ascii="Arial" w:eastAsiaTheme="majorEastAsia" w:hAnsi="Arial" w:cstheme="majorBidi"/>
      <w:b/>
      <w:sz w:val="36"/>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2Char">
    <w:name w:val="Heading 2 Char"/>
    <w:basedOn w:val="DefaultParagraphFont"/>
    <w:link w:val="Heading2"/>
    <w:uiPriority w:val="9"/>
    <w:rsid w:val="009636CF"/>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9636CF"/>
    <w:rPr>
      <w:rFonts w:ascii="Arial" w:eastAsiaTheme="majorEastAsia" w:hAnsi="Arial" w:cstheme="majorBidi"/>
      <w:b/>
      <w:color w:val="000000" w:themeColor="text1"/>
      <w:sz w:val="28"/>
      <w:szCs w:val="24"/>
    </w:rPr>
  </w:style>
  <w:style w:type="paragraph" w:styleId="TOCHeading">
    <w:name w:val="TOC Heading"/>
    <w:basedOn w:val="Heading1"/>
    <w:next w:val="Normal"/>
    <w:uiPriority w:val="39"/>
    <w:unhideWhenUsed/>
    <w:qFormat/>
    <w:rsid w:val="00727A68"/>
    <w:pPr>
      <w:spacing w:after="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27A68"/>
    <w:pPr>
      <w:spacing w:after="100"/>
    </w:pPr>
  </w:style>
  <w:style w:type="paragraph" w:styleId="TOC2">
    <w:name w:val="toc 2"/>
    <w:basedOn w:val="Normal"/>
    <w:next w:val="Normal"/>
    <w:autoRedefine/>
    <w:uiPriority w:val="39"/>
    <w:unhideWhenUsed/>
    <w:rsid w:val="00727A68"/>
    <w:pPr>
      <w:spacing w:after="100"/>
      <w:ind w:left="220"/>
    </w:pPr>
  </w:style>
  <w:style w:type="paragraph" w:styleId="TOC3">
    <w:name w:val="toc 3"/>
    <w:basedOn w:val="Normal"/>
    <w:next w:val="Normal"/>
    <w:autoRedefine/>
    <w:uiPriority w:val="39"/>
    <w:unhideWhenUsed/>
    <w:rsid w:val="00727A68"/>
    <w:pPr>
      <w:spacing w:after="100"/>
      <w:ind w:left="440"/>
    </w:pPr>
  </w:style>
  <w:style w:type="character" w:styleId="Hyperlink">
    <w:name w:val="Hyperlink"/>
    <w:basedOn w:val="DefaultParagraphFont"/>
    <w:uiPriority w:val="99"/>
    <w:unhideWhenUsed/>
    <w:rsid w:val="00727A68"/>
    <w:rPr>
      <w:color w:val="0563C1" w:themeColor="hyperlink"/>
      <w:u w:val="single"/>
    </w:rPr>
  </w:style>
  <w:style w:type="paragraph" w:styleId="Caption">
    <w:name w:val="caption"/>
    <w:basedOn w:val="Normal"/>
    <w:next w:val="Normal"/>
    <w:uiPriority w:val="35"/>
    <w:unhideWhenUsed/>
    <w:qFormat/>
    <w:rsid w:val="00F07CB4"/>
    <w:pPr>
      <w:spacing w:after="200" w:line="240" w:lineRule="auto"/>
    </w:pPr>
    <w:rPr>
      <w:i/>
      <w:iCs/>
      <w:color w:val="44546A" w:themeColor="text2"/>
      <w:sz w:val="18"/>
      <w:szCs w:val="18"/>
    </w:rPr>
  </w:style>
  <w:style w:type="paragraph" w:customStyle="1" w:styleId="paragraph">
    <w:name w:val="paragraph"/>
    <w:basedOn w:val="Normal"/>
    <w:rsid w:val="00B57C2C"/>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customStyle="1" w:styleId="normaltextrun">
    <w:name w:val="normaltextrun"/>
    <w:basedOn w:val="DefaultParagraphFont"/>
    <w:rsid w:val="00B57C2C"/>
  </w:style>
  <w:style w:type="character" w:customStyle="1" w:styleId="eop">
    <w:name w:val="eop"/>
    <w:basedOn w:val="DefaultParagraphFont"/>
    <w:rsid w:val="00B57C2C"/>
  </w:style>
  <w:style w:type="character" w:customStyle="1" w:styleId="spellingerror">
    <w:name w:val="spellingerror"/>
    <w:basedOn w:val="DefaultParagraphFont"/>
    <w:rsid w:val="00B57C2C"/>
  </w:style>
  <w:style w:type="paragraph" w:styleId="BalloonText">
    <w:name w:val="Balloon Text"/>
    <w:basedOn w:val="Normal"/>
    <w:link w:val="BalloonTextChar"/>
    <w:uiPriority w:val="99"/>
    <w:semiHidden/>
    <w:unhideWhenUsed/>
    <w:rsid w:val="00517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6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956">
      <w:bodyDiv w:val="1"/>
      <w:marLeft w:val="0"/>
      <w:marRight w:val="0"/>
      <w:marTop w:val="0"/>
      <w:marBottom w:val="0"/>
      <w:divBdr>
        <w:top w:val="none" w:sz="0" w:space="0" w:color="auto"/>
        <w:left w:val="none" w:sz="0" w:space="0" w:color="auto"/>
        <w:bottom w:val="none" w:sz="0" w:space="0" w:color="auto"/>
        <w:right w:val="none" w:sz="0" w:space="0" w:color="auto"/>
      </w:divBdr>
      <w:divsChild>
        <w:div w:id="1248157">
          <w:marLeft w:val="0"/>
          <w:marRight w:val="0"/>
          <w:marTop w:val="0"/>
          <w:marBottom w:val="0"/>
          <w:divBdr>
            <w:top w:val="none" w:sz="0" w:space="0" w:color="auto"/>
            <w:left w:val="none" w:sz="0" w:space="0" w:color="auto"/>
            <w:bottom w:val="none" w:sz="0" w:space="0" w:color="auto"/>
            <w:right w:val="none" w:sz="0" w:space="0" w:color="auto"/>
          </w:divBdr>
        </w:div>
      </w:divsChild>
    </w:div>
    <w:div w:id="623771765">
      <w:bodyDiv w:val="1"/>
      <w:marLeft w:val="0"/>
      <w:marRight w:val="0"/>
      <w:marTop w:val="0"/>
      <w:marBottom w:val="0"/>
      <w:divBdr>
        <w:top w:val="none" w:sz="0" w:space="0" w:color="auto"/>
        <w:left w:val="none" w:sz="0" w:space="0" w:color="auto"/>
        <w:bottom w:val="none" w:sz="0" w:space="0" w:color="auto"/>
        <w:right w:val="none" w:sz="0" w:space="0" w:color="auto"/>
      </w:divBdr>
      <w:divsChild>
        <w:div w:id="989867699">
          <w:marLeft w:val="0"/>
          <w:marRight w:val="0"/>
          <w:marTop w:val="0"/>
          <w:marBottom w:val="0"/>
          <w:divBdr>
            <w:top w:val="none" w:sz="0" w:space="0" w:color="auto"/>
            <w:left w:val="none" w:sz="0" w:space="0" w:color="auto"/>
            <w:bottom w:val="none" w:sz="0" w:space="0" w:color="auto"/>
            <w:right w:val="none" w:sz="0" w:space="0" w:color="auto"/>
          </w:divBdr>
        </w:div>
        <w:div w:id="1666786640">
          <w:marLeft w:val="0"/>
          <w:marRight w:val="0"/>
          <w:marTop w:val="0"/>
          <w:marBottom w:val="0"/>
          <w:divBdr>
            <w:top w:val="none" w:sz="0" w:space="0" w:color="auto"/>
            <w:left w:val="none" w:sz="0" w:space="0" w:color="auto"/>
            <w:bottom w:val="none" w:sz="0" w:space="0" w:color="auto"/>
            <w:right w:val="none" w:sz="0" w:space="0" w:color="auto"/>
          </w:divBdr>
          <w:divsChild>
            <w:div w:id="664279597">
              <w:marLeft w:val="0"/>
              <w:marRight w:val="0"/>
              <w:marTop w:val="0"/>
              <w:marBottom w:val="0"/>
              <w:divBdr>
                <w:top w:val="none" w:sz="0" w:space="0" w:color="auto"/>
                <w:left w:val="none" w:sz="0" w:space="0" w:color="auto"/>
                <w:bottom w:val="none" w:sz="0" w:space="0" w:color="auto"/>
                <w:right w:val="none" w:sz="0" w:space="0" w:color="auto"/>
              </w:divBdr>
            </w:div>
            <w:div w:id="611977900">
              <w:marLeft w:val="0"/>
              <w:marRight w:val="0"/>
              <w:marTop w:val="0"/>
              <w:marBottom w:val="0"/>
              <w:divBdr>
                <w:top w:val="none" w:sz="0" w:space="0" w:color="auto"/>
                <w:left w:val="none" w:sz="0" w:space="0" w:color="auto"/>
                <w:bottom w:val="none" w:sz="0" w:space="0" w:color="auto"/>
                <w:right w:val="none" w:sz="0" w:space="0" w:color="auto"/>
              </w:divBdr>
            </w:div>
            <w:div w:id="1908302781">
              <w:marLeft w:val="0"/>
              <w:marRight w:val="0"/>
              <w:marTop w:val="0"/>
              <w:marBottom w:val="0"/>
              <w:divBdr>
                <w:top w:val="none" w:sz="0" w:space="0" w:color="auto"/>
                <w:left w:val="none" w:sz="0" w:space="0" w:color="auto"/>
                <w:bottom w:val="none" w:sz="0" w:space="0" w:color="auto"/>
                <w:right w:val="none" w:sz="0" w:space="0" w:color="auto"/>
              </w:divBdr>
            </w:div>
          </w:divsChild>
        </w:div>
        <w:div w:id="1855993571">
          <w:marLeft w:val="0"/>
          <w:marRight w:val="0"/>
          <w:marTop w:val="0"/>
          <w:marBottom w:val="0"/>
          <w:divBdr>
            <w:top w:val="none" w:sz="0" w:space="0" w:color="auto"/>
            <w:left w:val="none" w:sz="0" w:space="0" w:color="auto"/>
            <w:bottom w:val="none" w:sz="0" w:space="0" w:color="auto"/>
            <w:right w:val="none" w:sz="0" w:space="0" w:color="auto"/>
          </w:divBdr>
          <w:divsChild>
            <w:div w:id="1997223057">
              <w:marLeft w:val="0"/>
              <w:marRight w:val="0"/>
              <w:marTop w:val="0"/>
              <w:marBottom w:val="0"/>
              <w:divBdr>
                <w:top w:val="none" w:sz="0" w:space="0" w:color="auto"/>
                <w:left w:val="none" w:sz="0" w:space="0" w:color="auto"/>
                <w:bottom w:val="none" w:sz="0" w:space="0" w:color="auto"/>
                <w:right w:val="none" w:sz="0" w:space="0" w:color="auto"/>
              </w:divBdr>
            </w:div>
            <w:div w:id="886065693">
              <w:marLeft w:val="0"/>
              <w:marRight w:val="0"/>
              <w:marTop w:val="0"/>
              <w:marBottom w:val="0"/>
              <w:divBdr>
                <w:top w:val="none" w:sz="0" w:space="0" w:color="auto"/>
                <w:left w:val="none" w:sz="0" w:space="0" w:color="auto"/>
                <w:bottom w:val="none" w:sz="0" w:space="0" w:color="auto"/>
                <w:right w:val="none" w:sz="0" w:space="0" w:color="auto"/>
              </w:divBdr>
            </w:div>
            <w:div w:id="2019965065">
              <w:marLeft w:val="0"/>
              <w:marRight w:val="0"/>
              <w:marTop w:val="0"/>
              <w:marBottom w:val="0"/>
              <w:divBdr>
                <w:top w:val="none" w:sz="0" w:space="0" w:color="auto"/>
                <w:left w:val="none" w:sz="0" w:space="0" w:color="auto"/>
                <w:bottom w:val="none" w:sz="0" w:space="0" w:color="auto"/>
                <w:right w:val="none" w:sz="0" w:space="0" w:color="auto"/>
              </w:divBdr>
            </w:div>
          </w:divsChild>
        </w:div>
        <w:div w:id="2055234791">
          <w:marLeft w:val="0"/>
          <w:marRight w:val="0"/>
          <w:marTop w:val="0"/>
          <w:marBottom w:val="0"/>
          <w:divBdr>
            <w:top w:val="none" w:sz="0" w:space="0" w:color="auto"/>
            <w:left w:val="none" w:sz="0" w:space="0" w:color="auto"/>
            <w:bottom w:val="none" w:sz="0" w:space="0" w:color="auto"/>
            <w:right w:val="none" w:sz="0" w:space="0" w:color="auto"/>
          </w:divBdr>
          <w:divsChild>
            <w:div w:id="1357341100">
              <w:marLeft w:val="0"/>
              <w:marRight w:val="0"/>
              <w:marTop w:val="0"/>
              <w:marBottom w:val="0"/>
              <w:divBdr>
                <w:top w:val="none" w:sz="0" w:space="0" w:color="auto"/>
                <w:left w:val="none" w:sz="0" w:space="0" w:color="auto"/>
                <w:bottom w:val="none" w:sz="0" w:space="0" w:color="auto"/>
                <w:right w:val="none" w:sz="0" w:space="0" w:color="auto"/>
              </w:divBdr>
            </w:div>
            <w:div w:id="938681701">
              <w:marLeft w:val="0"/>
              <w:marRight w:val="0"/>
              <w:marTop w:val="0"/>
              <w:marBottom w:val="0"/>
              <w:divBdr>
                <w:top w:val="none" w:sz="0" w:space="0" w:color="auto"/>
                <w:left w:val="none" w:sz="0" w:space="0" w:color="auto"/>
                <w:bottom w:val="none" w:sz="0" w:space="0" w:color="auto"/>
                <w:right w:val="none" w:sz="0" w:space="0" w:color="auto"/>
              </w:divBdr>
            </w:div>
            <w:div w:id="810437480">
              <w:marLeft w:val="0"/>
              <w:marRight w:val="0"/>
              <w:marTop w:val="0"/>
              <w:marBottom w:val="0"/>
              <w:divBdr>
                <w:top w:val="none" w:sz="0" w:space="0" w:color="auto"/>
                <w:left w:val="none" w:sz="0" w:space="0" w:color="auto"/>
                <w:bottom w:val="none" w:sz="0" w:space="0" w:color="auto"/>
                <w:right w:val="none" w:sz="0" w:space="0" w:color="auto"/>
              </w:divBdr>
            </w:div>
            <w:div w:id="20211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4045">
      <w:bodyDiv w:val="1"/>
      <w:marLeft w:val="0"/>
      <w:marRight w:val="0"/>
      <w:marTop w:val="0"/>
      <w:marBottom w:val="0"/>
      <w:divBdr>
        <w:top w:val="none" w:sz="0" w:space="0" w:color="auto"/>
        <w:left w:val="none" w:sz="0" w:space="0" w:color="auto"/>
        <w:bottom w:val="none" w:sz="0" w:space="0" w:color="auto"/>
        <w:right w:val="none" w:sz="0" w:space="0" w:color="auto"/>
      </w:divBdr>
      <w:divsChild>
        <w:div w:id="1421099407">
          <w:marLeft w:val="0"/>
          <w:marRight w:val="0"/>
          <w:marTop w:val="0"/>
          <w:marBottom w:val="0"/>
          <w:divBdr>
            <w:top w:val="none" w:sz="0" w:space="0" w:color="auto"/>
            <w:left w:val="none" w:sz="0" w:space="0" w:color="auto"/>
            <w:bottom w:val="none" w:sz="0" w:space="0" w:color="auto"/>
            <w:right w:val="none" w:sz="0" w:space="0" w:color="auto"/>
          </w:divBdr>
        </w:div>
      </w:divsChild>
    </w:div>
    <w:div w:id="790368860">
      <w:bodyDiv w:val="1"/>
      <w:marLeft w:val="0"/>
      <w:marRight w:val="0"/>
      <w:marTop w:val="0"/>
      <w:marBottom w:val="0"/>
      <w:divBdr>
        <w:top w:val="none" w:sz="0" w:space="0" w:color="auto"/>
        <w:left w:val="none" w:sz="0" w:space="0" w:color="auto"/>
        <w:bottom w:val="none" w:sz="0" w:space="0" w:color="auto"/>
        <w:right w:val="none" w:sz="0" w:space="0" w:color="auto"/>
      </w:divBdr>
      <w:divsChild>
        <w:div w:id="1399980033">
          <w:marLeft w:val="0"/>
          <w:marRight w:val="0"/>
          <w:marTop w:val="0"/>
          <w:marBottom w:val="0"/>
          <w:divBdr>
            <w:top w:val="none" w:sz="0" w:space="0" w:color="auto"/>
            <w:left w:val="none" w:sz="0" w:space="0" w:color="auto"/>
            <w:bottom w:val="none" w:sz="0" w:space="0" w:color="auto"/>
            <w:right w:val="none" w:sz="0" w:space="0" w:color="auto"/>
          </w:divBdr>
        </w:div>
      </w:divsChild>
    </w:div>
    <w:div w:id="1009941206">
      <w:bodyDiv w:val="1"/>
      <w:marLeft w:val="0"/>
      <w:marRight w:val="0"/>
      <w:marTop w:val="0"/>
      <w:marBottom w:val="0"/>
      <w:divBdr>
        <w:top w:val="none" w:sz="0" w:space="0" w:color="auto"/>
        <w:left w:val="none" w:sz="0" w:space="0" w:color="auto"/>
        <w:bottom w:val="none" w:sz="0" w:space="0" w:color="auto"/>
        <w:right w:val="none" w:sz="0" w:space="0" w:color="auto"/>
      </w:divBdr>
      <w:divsChild>
        <w:div w:id="1201166067">
          <w:marLeft w:val="0"/>
          <w:marRight w:val="0"/>
          <w:marTop w:val="0"/>
          <w:marBottom w:val="0"/>
          <w:divBdr>
            <w:top w:val="none" w:sz="0" w:space="0" w:color="auto"/>
            <w:left w:val="none" w:sz="0" w:space="0" w:color="auto"/>
            <w:bottom w:val="none" w:sz="0" w:space="0" w:color="auto"/>
            <w:right w:val="none" w:sz="0" w:space="0" w:color="auto"/>
          </w:divBdr>
        </w:div>
      </w:divsChild>
    </w:div>
    <w:div w:id="1016079862">
      <w:bodyDiv w:val="1"/>
      <w:marLeft w:val="0"/>
      <w:marRight w:val="0"/>
      <w:marTop w:val="0"/>
      <w:marBottom w:val="0"/>
      <w:divBdr>
        <w:top w:val="none" w:sz="0" w:space="0" w:color="auto"/>
        <w:left w:val="none" w:sz="0" w:space="0" w:color="auto"/>
        <w:bottom w:val="none" w:sz="0" w:space="0" w:color="auto"/>
        <w:right w:val="none" w:sz="0" w:space="0" w:color="auto"/>
      </w:divBdr>
      <w:divsChild>
        <w:div w:id="359279774">
          <w:marLeft w:val="0"/>
          <w:marRight w:val="0"/>
          <w:marTop w:val="0"/>
          <w:marBottom w:val="0"/>
          <w:divBdr>
            <w:top w:val="none" w:sz="0" w:space="0" w:color="auto"/>
            <w:left w:val="none" w:sz="0" w:space="0" w:color="auto"/>
            <w:bottom w:val="none" w:sz="0" w:space="0" w:color="auto"/>
            <w:right w:val="none" w:sz="0" w:space="0" w:color="auto"/>
          </w:divBdr>
          <w:divsChild>
            <w:div w:id="1771662692">
              <w:marLeft w:val="0"/>
              <w:marRight w:val="0"/>
              <w:marTop w:val="0"/>
              <w:marBottom w:val="0"/>
              <w:divBdr>
                <w:top w:val="none" w:sz="0" w:space="0" w:color="auto"/>
                <w:left w:val="none" w:sz="0" w:space="0" w:color="auto"/>
                <w:bottom w:val="none" w:sz="0" w:space="0" w:color="auto"/>
                <w:right w:val="none" w:sz="0" w:space="0" w:color="auto"/>
              </w:divBdr>
            </w:div>
            <w:div w:id="395977613">
              <w:marLeft w:val="0"/>
              <w:marRight w:val="0"/>
              <w:marTop w:val="0"/>
              <w:marBottom w:val="0"/>
              <w:divBdr>
                <w:top w:val="none" w:sz="0" w:space="0" w:color="auto"/>
                <w:left w:val="none" w:sz="0" w:space="0" w:color="auto"/>
                <w:bottom w:val="none" w:sz="0" w:space="0" w:color="auto"/>
                <w:right w:val="none" w:sz="0" w:space="0" w:color="auto"/>
              </w:divBdr>
            </w:div>
            <w:div w:id="1666276115">
              <w:marLeft w:val="0"/>
              <w:marRight w:val="0"/>
              <w:marTop w:val="0"/>
              <w:marBottom w:val="0"/>
              <w:divBdr>
                <w:top w:val="none" w:sz="0" w:space="0" w:color="auto"/>
                <w:left w:val="none" w:sz="0" w:space="0" w:color="auto"/>
                <w:bottom w:val="none" w:sz="0" w:space="0" w:color="auto"/>
                <w:right w:val="none" w:sz="0" w:space="0" w:color="auto"/>
              </w:divBdr>
            </w:div>
            <w:div w:id="102653839">
              <w:marLeft w:val="0"/>
              <w:marRight w:val="0"/>
              <w:marTop w:val="0"/>
              <w:marBottom w:val="0"/>
              <w:divBdr>
                <w:top w:val="none" w:sz="0" w:space="0" w:color="auto"/>
                <w:left w:val="none" w:sz="0" w:space="0" w:color="auto"/>
                <w:bottom w:val="none" w:sz="0" w:space="0" w:color="auto"/>
                <w:right w:val="none" w:sz="0" w:space="0" w:color="auto"/>
              </w:divBdr>
            </w:div>
            <w:div w:id="589387655">
              <w:marLeft w:val="0"/>
              <w:marRight w:val="0"/>
              <w:marTop w:val="0"/>
              <w:marBottom w:val="0"/>
              <w:divBdr>
                <w:top w:val="none" w:sz="0" w:space="0" w:color="auto"/>
                <w:left w:val="none" w:sz="0" w:space="0" w:color="auto"/>
                <w:bottom w:val="none" w:sz="0" w:space="0" w:color="auto"/>
                <w:right w:val="none" w:sz="0" w:space="0" w:color="auto"/>
              </w:divBdr>
            </w:div>
            <w:div w:id="17367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4342">
      <w:bodyDiv w:val="1"/>
      <w:marLeft w:val="0"/>
      <w:marRight w:val="0"/>
      <w:marTop w:val="0"/>
      <w:marBottom w:val="0"/>
      <w:divBdr>
        <w:top w:val="none" w:sz="0" w:space="0" w:color="auto"/>
        <w:left w:val="none" w:sz="0" w:space="0" w:color="auto"/>
        <w:bottom w:val="none" w:sz="0" w:space="0" w:color="auto"/>
        <w:right w:val="none" w:sz="0" w:space="0" w:color="auto"/>
      </w:divBdr>
      <w:divsChild>
        <w:div w:id="1018502532">
          <w:marLeft w:val="0"/>
          <w:marRight w:val="0"/>
          <w:marTop w:val="0"/>
          <w:marBottom w:val="0"/>
          <w:divBdr>
            <w:top w:val="none" w:sz="0" w:space="0" w:color="auto"/>
            <w:left w:val="none" w:sz="0" w:space="0" w:color="auto"/>
            <w:bottom w:val="none" w:sz="0" w:space="0" w:color="auto"/>
            <w:right w:val="none" w:sz="0" w:space="0" w:color="auto"/>
          </w:divBdr>
        </w:div>
      </w:divsChild>
    </w:div>
    <w:div w:id="1872692845">
      <w:bodyDiv w:val="1"/>
      <w:marLeft w:val="0"/>
      <w:marRight w:val="0"/>
      <w:marTop w:val="0"/>
      <w:marBottom w:val="0"/>
      <w:divBdr>
        <w:top w:val="none" w:sz="0" w:space="0" w:color="auto"/>
        <w:left w:val="none" w:sz="0" w:space="0" w:color="auto"/>
        <w:bottom w:val="none" w:sz="0" w:space="0" w:color="auto"/>
        <w:right w:val="none" w:sz="0" w:space="0" w:color="auto"/>
      </w:divBdr>
      <w:divsChild>
        <w:div w:id="1208419252">
          <w:marLeft w:val="0"/>
          <w:marRight w:val="0"/>
          <w:marTop w:val="0"/>
          <w:marBottom w:val="0"/>
          <w:divBdr>
            <w:top w:val="none" w:sz="0" w:space="0" w:color="auto"/>
            <w:left w:val="none" w:sz="0" w:space="0" w:color="auto"/>
            <w:bottom w:val="none" w:sz="0" w:space="0" w:color="auto"/>
            <w:right w:val="none" w:sz="0" w:space="0" w:color="auto"/>
          </w:divBdr>
        </w:div>
        <w:div w:id="178130534">
          <w:marLeft w:val="0"/>
          <w:marRight w:val="0"/>
          <w:marTop w:val="0"/>
          <w:marBottom w:val="0"/>
          <w:divBdr>
            <w:top w:val="none" w:sz="0" w:space="0" w:color="auto"/>
            <w:left w:val="none" w:sz="0" w:space="0" w:color="auto"/>
            <w:bottom w:val="none" w:sz="0" w:space="0" w:color="auto"/>
            <w:right w:val="none" w:sz="0" w:space="0" w:color="auto"/>
          </w:divBdr>
        </w:div>
        <w:div w:id="1587879187">
          <w:marLeft w:val="0"/>
          <w:marRight w:val="0"/>
          <w:marTop w:val="0"/>
          <w:marBottom w:val="0"/>
          <w:divBdr>
            <w:top w:val="none" w:sz="0" w:space="0" w:color="auto"/>
            <w:left w:val="none" w:sz="0" w:space="0" w:color="auto"/>
            <w:bottom w:val="none" w:sz="0" w:space="0" w:color="auto"/>
            <w:right w:val="none" w:sz="0" w:space="0" w:color="auto"/>
          </w:divBdr>
        </w:div>
        <w:div w:id="1662930427">
          <w:marLeft w:val="0"/>
          <w:marRight w:val="0"/>
          <w:marTop w:val="0"/>
          <w:marBottom w:val="0"/>
          <w:divBdr>
            <w:top w:val="none" w:sz="0" w:space="0" w:color="auto"/>
            <w:left w:val="none" w:sz="0" w:space="0" w:color="auto"/>
            <w:bottom w:val="none" w:sz="0" w:space="0" w:color="auto"/>
            <w:right w:val="none" w:sz="0" w:space="0" w:color="auto"/>
          </w:divBdr>
        </w:div>
        <w:div w:id="729499460">
          <w:marLeft w:val="0"/>
          <w:marRight w:val="0"/>
          <w:marTop w:val="0"/>
          <w:marBottom w:val="0"/>
          <w:divBdr>
            <w:top w:val="none" w:sz="0" w:space="0" w:color="auto"/>
            <w:left w:val="none" w:sz="0" w:space="0" w:color="auto"/>
            <w:bottom w:val="none" w:sz="0" w:space="0" w:color="auto"/>
            <w:right w:val="none" w:sz="0" w:space="0" w:color="auto"/>
          </w:divBdr>
        </w:div>
        <w:div w:id="143859071">
          <w:marLeft w:val="0"/>
          <w:marRight w:val="0"/>
          <w:marTop w:val="0"/>
          <w:marBottom w:val="0"/>
          <w:divBdr>
            <w:top w:val="none" w:sz="0" w:space="0" w:color="auto"/>
            <w:left w:val="none" w:sz="0" w:space="0" w:color="auto"/>
            <w:bottom w:val="none" w:sz="0" w:space="0" w:color="auto"/>
            <w:right w:val="none" w:sz="0" w:space="0" w:color="auto"/>
          </w:divBdr>
        </w:div>
        <w:div w:id="657078056">
          <w:marLeft w:val="0"/>
          <w:marRight w:val="0"/>
          <w:marTop w:val="0"/>
          <w:marBottom w:val="0"/>
          <w:divBdr>
            <w:top w:val="none" w:sz="0" w:space="0" w:color="auto"/>
            <w:left w:val="none" w:sz="0" w:space="0" w:color="auto"/>
            <w:bottom w:val="none" w:sz="0" w:space="0" w:color="auto"/>
            <w:right w:val="none" w:sz="0" w:space="0" w:color="auto"/>
          </w:divBdr>
        </w:div>
        <w:div w:id="371075875">
          <w:marLeft w:val="0"/>
          <w:marRight w:val="0"/>
          <w:marTop w:val="0"/>
          <w:marBottom w:val="0"/>
          <w:divBdr>
            <w:top w:val="none" w:sz="0" w:space="0" w:color="auto"/>
            <w:left w:val="none" w:sz="0" w:space="0" w:color="auto"/>
            <w:bottom w:val="none" w:sz="0" w:space="0" w:color="auto"/>
            <w:right w:val="none" w:sz="0" w:space="0" w:color="auto"/>
          </w:divBdr>
        </w:div>
        <w:div w:id="1822379794">
          <w:marLeft w:val="0"/>
          <w:marRight w:val="0"/>
          <w:marTop w:val="0"/>
          <w:marBottom w:val="0"/>
          <w:divBdr>
            <w:top w:val="none" w:sz="0" w:space="0" w:color="auto"/>
            <w:left w:val="none" w:sz="0" w:space="0" w:color="auto"/>
            <w:bottom w:val="none" w:sz="0" w:space="0" w:color="auto"/>
            <w:right w:val="none" w:sz="0" w:space="0" w:color="auto"/>
          </w:divBdr>
        </w:div>
        <w:div w:id="74937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dc928c27c0614776" Type="http://schemas.microsoft.com/office/2016/09/relationships/commentsIds" Target="commentsId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218F-59A9-4E09-B8B8-7FE88695C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30</Pages>
  <Words>4926</Words>
  <Characters>28081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Mikna</dc:creator>
  <cp:keywords/>
  <dc:description/>
  <cp:lastModifiedBy>Vilius</cp:lastModifiedBy>
  <cp:revision>21</cp:revision>
  <cp:lastPrinted>2018-12-20T08:55:00Z</cp:lastPrinted>
  <dcterms:created xsi:type="dcterms:W3CDTF">2018-12-14T08:34:00Z</dcterms:created>
  <dcterms:modified xsi:type="dcterms:W3CDTF">2018-12-20T08:57:00Z</dcterms:modified>
</cp:coreProperties>
</file>