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E1EBA" w14:textId="69087163" w:rsidR="0018253A" w:rsidRPr="00B82DE8" w:rsidRDefault="00B82DE8" w:rsidP="00BC00F2">
      <w:pPr>
        <w:pStyle w:val="Titre1"/>
      </w:pPr>
      <w:r w:rsidRPr="00B82DE8">
        <w:t xml:space="preserve">Description </w:t>
      </w:r>
      <w:r w:rsidR="00DA1297">
        <w:t xml:space="preserve">du </w:t>
      </w:r>
      <w:proofErr w:type="spellStart"/>
      <w:r w:rsidRPr="00B82DE8">
        <w:t>Fab</w:t>
      </w:r>
      <w:proofErr w:type="spellEnd"/>
      <w:r w:rsidR="00DA1297">
        <w:t xml:space="preserve"> </w:t>
      </w:r>
      <w:proofErr w:type="spellStart"/>
      <w:r w:rsidRPr="00B82DE8">
        <w:t>Lab</w:t>
      </w:r>
      <w:proofErr w:type="spellEnd"/>
    </w:p>
    <w:p w14:paraId="420B43D0" w14:textId="77777777" w:rsidR="00B82DE8" w:rsidRDefault="009D6F2C" w:rsidP="00BC00F2">
      <w:pPr>
        <w:pStyle w:val="Titre2"/>
      </w:pPr>
      <w:r>
        <w:t>Description sommaire</w:t>
      </w:r>
    </w:p>
    <w:p w14:paraId="3820A2D0" w14:textId="1973B87D" w:rsidR="00B82DE8" w:rsidRDefault="4FE4EED8" w:rsidP="00197EB9">
      <w:pPr>
        <w:ind w:firstLine="708"/>
        <w:rPr>
          <w:rFonts w:eastAsiaTheme="minorEastAsia"/>
        </w:rPr>
      </w:pPr>
      <w:r w:rsidRPr="72C0E289">
        <w:rPr>
          <w:rFonts w:eastAsiaTheme="minorEastAsia"/>
        </w:rPr>
        <w:t xml:space="preserve">Le </w:t>
      </w:r>
      <w:proofErr w:type="spellStart"/>
      <w:r w:rsidRPr="72C0E289">
        <w:rPr>
          <w:rFonts w:eastAsiaTheme="minorEastAsia"/>
        </w:rPr>
        <w:t>Fab</w:t>
      </w:r>
      <w:proofErr w:type="spellEnd"/>
      <w:r w:rsidRPr="72C0E289">
        <w:rPr>
          <w:rFonts w:eastAsiaTheme="minorEastAsia"/>
        </w:rPr>
        <w:t xml:space="preserve"> </w:t>
      </w:r>
      <w:proofErr w:type="spellStart"/>
      <w:r w:rsidRPr="72C0E289">
        <w:rPr>
          <w:rFonts w:eastAsiaTheme="minorEastAsia"/>
        </w:rPr>
        <w:t>Lab</w:t>
      </w:r>
      <w:proofErr w:type="spellEnd"/>
      <w:r w:rsidRPr="72C0E289">
        <w:rPr>
          <w:rFonts w:eastAsiaTheme="minorEastAsia"/>
        </w:rPr>
        <w:t xml:space="preserve"> souhaite </w:t>
      </w:r>
      <w:r w:rsidR="4BEF724A" w:rsidRPr="72C0E289">
        <w:rPr>
          <w:rFonts w:eastAsiaTheme="minorEastAsia"/>
        </w:rPr>
        <w:t xml:space="preserve">se créer une plateforme en ligne pour améliorer </w:t>
      </w:r>
      <w:r w:rsidR="360BC5BC" w:rsidRPr="72C0E289">
        <w:rPr>
          <w:rFonts w:eastAsiaTheme="minorEastAsia"/>
        </w:rPr>
        <w:t>sa popularité et sa facilité d’utilisation</w:t>
      </w:r>
      <w:r w:rsidR="7B3A8EE0" w:rsidRPr="72C0E289">
        <w:rPr>
          <w:rFonts w:eastAsiaTheme="minorEastAsia"/>
        </w:rPr>
        <w:t xml:space="preserve">. </w:t>
      </w:r>
      <w:r w:rsidR="6478B29B" w:rsidRPr="72C0E289">
        <w:rPr>
          <w:rFonts w:eastAsiaTheme="minorEastAsia"/>
        </w:rPr>
        <w:t>L</w:t>
      </w:r>
      <w:r w:rsidR="11FDFAB2" w:rsidRPr="72C0E289">
        <w:rPr>
          <w:rFonts w:eastAsiaTheme="minorEastAsia"/>
        </w:rPr>
        <w:t>a plateforme</w:t>
      </w:r>
      <w:r w:rsidR="7B3A8EE0" w:rsidRPr="72C0E289">
        <w:rPr>
          <w:rFonts w:eastAsiaTheme="minorEastAsia"/>
        </w:rPr>
        <w:t xml:space="preserve"> permettra aux utilisateurs </w:t>
      </w:r>
      <w:r w:rsidR="78C2F4F9" w:rsidRPr="72C0E289">
        <w:rPr>
          <w:rFonts w:eastAsiaTheme="minorEastAsia"/>
        </w:rPr>
        <w:t xml:space="preserve">de se connecter pour réserver une plage horaire pour se présenter au </w:t>
      </w:r>
      <w:proofErr w:type="spellStart"/>
      <w:r w:rsidR="06736455" w:rsidRPr="72C0E289">
        <w:rPr>
          <w:rFonts w:eastAsiaTheme="minorEastAsia"/>
        </w:rPr>
        <w:t>Fab</w:t>
      </w:r>
      <w:proofErr w:type="spellEnd"/>
      <w:r w:rsidR="06736455" w:rsidRPr="72C0E289">
        <w:rPr>
          <w:rFonts w:eastAsiaTheme="minorEastAsia"/>
        </w:rPr>
        <w:t xml:space="preserve"> </w:t>
      </w:r>
      <w:proofErr w:type="spellStart"/>
      <w:r w:rsidR="06736455" w:rsidRPr="72C0E289">
        <w:rPr>
          <w:rFonts w:eastAsiaTheme="minorEastAsia"/>
        </w:rPr>
        <w:t>Lab</w:t>
      </w:r>
      <w:proofErr w:type="spellEnd"/>
      <w:r w:rsidR="06736455" w:rsidRPr="72C0E289">
        <w:rPr>
          <w:rFonts w:eastAsiaTheme="minorEastAsia"/>
        </w:rPr>
        <w:t xml:space="preserve">, </w:t>
      </w:r>
      <w:r w:rsidR="4C1841E7" w:rsidRPr="72C0E289">
        <w:rPr>
          <w:rFonts w:eastAsiaTheme="minorEastAsia"/>
        </w:rPr>
        <w:t>partager des connaissances avec la communauté et se renseigner</w:t>
      </w:r>
      <w:r w:rsidR="041C26D7" w:rsidRPr="72C0E289">
        <w:rPr>
          <w:rFonts w:eastAsiaTheme="minorEastAsia"/>
        </w:rPr>
        <w:t xml:space="preserve"> sur le tout</w:t>
      </w:r>
      <w:r w:rsidR="09C682C3" w:rsidRPr="72C0E289">
        <w:rPr>
          <w:rFonts w:eastAsiaTheme="minorEastAsia"/>
        </w:rPr>
        <w:t>. Un site web sera nécessaire pour répondre à ces besoins. D</w:t>
      </w:r>
      <w:r w:rsidR="2C152E97" w:rsidRPr="72C0E289">
        <w:rPr>
          <w:rFonts w:eastAsiaTheme="minorEastAsia"/>
        </w:rPr>
        <w:t xml:space="preserve">’ici la fin de l’année 2021, le site web sera mis en ligne et </w:t>
      </w:r>
      <w:r w:rsidR="4FE26B9C" w:rsidRPr="0F486624">
        <w:rPr>
          <w:rFonts w:eastAsiaTheme="minorEastAsia"/>
        </w:rPr>
        <w:t>opérationnel</w:t>
      </w:r>
      <w:r w:rsidR="530591F1" w:rsidRPr="0F486624">
        <w:rPr>
          <w:rFonts w:eastAsiaTheme="minorEastAsia"/>
        </w:rPr>
        <w:t>.</w:t>
      </w:r>
    </w:p>
    <w:p w14:paraId="6B8F2812" w14:textId="77777777" w:rsidR="00674AD8" w:rsidRDefault="00674AD8">
      <w:pPr>
        <w:rPr>
          <w:rFonts w:ascii="Times New Roman" w:hAnsi="Times New Roman" w:cs="Times New Roman"/>
        </w:rPr>
      </w:pPr>
    </w:p>
    <w:p w14:paraId="3BAE1105" w14:textId="77777777" w:rsidR="00674AD8" w:rsidRDefault="00674AD8">
      <w:pPr>
        <w:rPr>
          <w:rFonts w:ascii="Times New Roman" w:hAnsi="Times New Roman" w:cs="Times New Roman"/>
        </w:rPr>
      </w:pPr>
    </w:p>
    <w:p w14:paraId="4EC641DD" w14:textId="73AC738F" w:rsidR="00444781" w:rsidRDefault="00674AD8" w:rsidP="00FF6227">
      <w:pPr>
        <w:pStyle w:val="Titre2"/>
      </w:pPr>
      <w:r>
        <w:t>Portée du projet</w:t>
      </w:r>
    </w:p>
    <w:p w14:paraId="03B1856F" w14:textId="1DA33511" w:rsidR="00FF6227" w:rsidRDefault="00FF6227" w:rsidP="00C03434">
      <w:pPr>
        <w:jc w:val="both"/>
      </w:pPr>
      <w:r>
        <w:tab/>
      </w:r>
      <w:r w:rsidR="00D34DE5">
        <w:t xml:space="preserve">Dans la page d’accueil du site de </w:t>
      </w:r>
      <w:proofErr w:type="spellStart"/>
      <w:r w:rsidR="00D34DE5">
        <w:t>Fab</w:t>
      </w:r>
      <w:proofErr w:type="spellEnd"/>
      <w:r w:rsidR="00D34DE5">
        <w:t xml:space="preserve"> </w:t>
      </w:r>
      <w:proofErr w:type="spellStart"/>
      <w:r w:rsidR="00D34DE5">
        <w:t>Lab</w:t>
      </w:r>
      <w:proofErr w:type="spellEnd"/>
      <w:r w:rsidR="00D34DE5">
        <w:t xml:space="preserve">, il va avoir la présentation </w:t>
      </w:r>
      <w:r w:rsidR="005C1F6F">
        <w:t xml:space="preserve">du </w:t>
      </w:r>
      <w:proofErr w:type="spellStart"/>
      <w:r w:rsidR="005C1F6F">
        <w:t>Fab</w:t>
      </w:r>
      <w:proofErr w:type="spellEnd"/>
      <w:r w:rsidR="005C1F6F">
        <w:t xml:space="preserve"> </w:t>
      </w:r>
      <w:proofErr w:type="spellStart"/>
      <w:r w:rsidR="005C1F6F">
        <w:t>Lab</w:t>
      </w:r>
      <w:proofErr w:type="spellEnd"/>
      <w:r w:rsidR="005C1F6F">
        <w:t xml:space="preserve"> et l’horaire. Par la suite, les utilisateurs vont pouvoir se connecter ou s’inscrire sur le site.</w:t>
      </w:r>
      <w:r w:rsidR="000F07A9">
        <w:t xml:space="preserve"> </w:t>
      </w:r>
      <w:r w:rsidR="00835731">
        <w:t xml:space="preserve">Lorsque les utilisateurs seront </w:t>
      </w:r>
      <w:r w:rsidR="00997830">
        <w:t>connectés</w:t>
      </w:r>
      <w:r w:rsidR="00835731">
        <w:t xml:space="preserve"> au site, ils vont pouvoir </w:t>
      </w:r>
      <w:r w:rsidR="00BD0CB6">
        <w:t xml:space="preserve">avoir accès </w:t>
      </w:r>
      <w:r w:rsidR="001A1BC0">
        <w:t>à un onglet pour réserver leur plage horaire</w:t>
      </w:r>
      <w:r w:rsidR="00462D61">
        <w:t xml:space="preserve"> selon l’horaire que </w:t>
      </w:r>
      <w:proofErr w:type="spellStart"/>
      <w:r w:rsidR="00462D61">
        <w:t>FabLab</w:t>
      </w:r>
      <w:proofErr w:type="spellEnd"/>
      <w:r w:rsidR="00462D61">
        <w:t xml:space="preserve"> va proposer. </w:t>
      </w:r>
      <w:r w:rsidR="001A1BC0">
        <w:t xml:space="preserve"> </w:t>
      </w:r>
      <w:r w:rsidR="00345689">
        <w:t xml:space="preserve">Dans la page horaire, les utilisateurs vont pouvoir sélectionner </w:t>
      </w:r>
      <w:r w:rsidR="0027416A">
        <w:t>une date</w:t>
      </w:r>
      <w:r w:rsidR="00C750A3">
        <w:t xml:space="preserve">, </w:t>
      </w:r>
      <w:r w:rsidR="00451D6A">
        <w:t>une heure</w:t>
      </w:r>
      <w:r w:rsidR="002B3A96">
        <w:t>.</w:t>
      </w:r>
      <w:r w:rsidR="008916AD">
        <w:t xml:space="preserve"> </w:t>
      </w:r>
      <w:r w:rsidR="00D309BE">
        <w:t xml:space="preserve">Les utilisateurs vont pouvoir modifier </w:t>
      </w:r>
      <w:r w:rsidR="00946ED9">
        <w:t xml:space="preserve">la date </w:t>
      </w:r>
      <w:r w:rsidR="00C067A3">
        <w:t xml:space="preserve">et l’heure de la réservation. </w:t>
      </w:r>
      <w:r w:rsidR="0094022D">
        <w:t>Ils vont pouvoir aussi annuler l</w:t>
      </w:r>
      <w:r w:rsidR="00264C3C">
        <w:t>a réservation.</w:t>
      </w:r>
      <w:r w:rsidR="00501964">
        <w:t xml:space="preserve"> </w:t>
      </w:r>
    </w:p>
    <w:p w14:paraId="259F039E" w14:textId="6C7E5FE5" w:rsidR="00DE2D22" w:rsidRDefault="00DE2D22" w:rsidP="00C03434">
      <w:pPr>
        <w:jc w:val="both"/>
      </w:pPr>
    </w:p>
    <w:p w14:paraId="13256CCD" w14:textId="310D0932" w:rsidR="000357D6" w:rsidRDefault="00D02B0F" w:rsidP="00C03434">
      <w:pPr>
        <w:jc w:val="both"/>
      </w:pPr>
      <w:r>
        <w:t xml:space="preserve">Les </w:t>
      </w:r>
      <w:r w:rsidR="000A2BC4">
        <w:t>admin</w:t>
      </w:r>
      <w:r w:rsidR="00554DAD">
        <w:t xml:space="preserve">istrateurs vont pouvoir voir </w:t>
      </w:r>
      <w:r w:rsidR="006F67F3">
        <w:t xml:space="preserve">les </w:t>
      </w:r>
      <w:r w:rsidR="00AB00EA">
        <w:t xml:space="preserve">utilisateurs qui sont inscrit dans les plages horaires. Ils vont pouvoir ajouter, supprimer ou annuler une réservation. </w:t>
      </w:r>
      <w:r w:rsidR="006750F8">
        <w:t xml:space="preserve">Les administrateurs vont pouvoir modifier </w:t>
      </w:r>
      <w:r w:rsidR="00AF7561">
        <w:t xml:space="preserve">les plages horaires </w:t>
      </w:r>
      <w:r w:rsidR="00254690">
        <w:t xml:space="preserve">pour les réservations. </w:t>
      </w:r>
      <w:r w:rsidR="00414EE9">
        <w:t xml:space="preserve">Ils vont pouvoir </w:t>
      </w:r>
      <w:r w:rsidR="0043366D">
        <w:t xml:space="preserve">modifier le texte du site. Ils vont avoir accès à la liste des </w:t>
      </w:r>
      <w:r w:rsidR="00B102E2">
        <w:t>comptes des utilisateurs qui sont inscrit sur le site.</w:t>
      </w:r>
    </w:p>
    <w:p w14:paraId="52D7E6D0" w14:textId="77777777" w:rsidR="00B102E2" w:rsidRDefault="00B102E2" w:rsidP="00C03434">
      <w:pPr>
        <w:jc w:val="both"/>
      </w:pPr>
    </w:p>
    <w:p w14:paraId="10B5FF3A" w14:textId="172A8CA8" w:rsidR="00B102E2" w:rsidRPr="00FF6227" w:rsidRDefault="007B7A67" w:rsidP="00C03434">
      <w:pPr>
        <w:jc w:val="both"/>
      </w:pPr>
      <w:r>
        <w:t xml:space="preserve">L’objectif du projet </w:t>
      </w:r>
      <w:r w:rsidR="00C10812">
        <w:t xml:space="preserve">est de facilité la gestion des réservations </w:t>
      </w:r>
      <w:r w:rsidR="005B41A5">
        <w:t xml:space="preserve">pour les utilisateurs et pour les administrateurs. Le but est que les utilisateurs </w:t>
      </w:r>
      <w:r w:rsidR="000E2054">
        <w:t>puissent</w:t>
      </w:r>
      <w:r w:rsidR="005B41A5">
        <w:t xml:space="preserve"> réserver et que le logiciel </w:t>
      </w:r>
      <w:r w:rsidR="00FE4E58">
        <w:t>gère</w:t>
      </w:r>
      <w:r w:rsidR="005B41A5">
        <w:t xml:space="preserve"> </w:t>
      </w:r>
      <w:r w:rsidR="002017D1">
        <w:t xml:space="preserve">le nombre de place </w:t>
      </w:r>
      <w:r w:rsidR="00076816">
        <w:t>disponible</w:t>
      </w:r>
      <w:r w:rsidR="00FE4E58">
        <w:t xml:space="preserve"> par plage horaire. </w:t>
      </w:r>
    </w:p>
    <w:p w14:paraId="0399C58B" w14:textId="77777777" w:rsidR="00444781" w:rsidRDefault="00444781">
      <w:pPr>
        <w:rPr>
          <w:rFonts w:ascii="Times New Roman" w:hAnsi="Times New Roman" w:cs="Times New Roman"/>
        </w:rPr>
      </w:pPr>
    </w:p>
    <w:p w14:paraId="459C99DF" w14:textId="5823941F" w:rsidR="00444781" w:rsidRDefault="00963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 </w:t>
      </w:r>
      <w:r w:rsidR="00D25D9F">
        <w:rPr>
          <w:rFonts w:ascii="Times New Roman" w:hAnsi="Times New Roman" w:cs="Times New Roman"/>
        </w:rPr>
        <w:t xml:space="preserve">objectifs du projet </w:t>
      </w:r>
      <w:r w:rsidR="000F30F5">
        <w:rPr>
          <w:rFonts w:ascii="Times New Roman" w:hAnsi="Times New Roman" w:cs="Times New Roman"/>
        </w:rPr>
        <w:t>devraient</w:t>
      </w:r>
      <w:r w:rsidR="00D25D9F">
        <w:rPr>
          <w:rFonts w:ascii="Times New Roman" w:hAnsi="Times New Roman" w:cs="Times New Roman"/>
        </w:rPr>
        <w:t xml:space="preserve"> être atteint </w:t>
      </w:r>
      <w:r w:rsidR="00596415">
        <w:rPr>
          <w:rFonts w:ascii="Times New Roman" w:hAnsi="Times New Roman" w:cs="Times New Roman"/>
        </w:rPr>
        <w:t>vers mi-décembre 2021.</w:t>
      </w:r>
    </w:p>
    <w:p w14:paraId="43AFE0DE" w14:textId="4CB81EDE" w:rsidR="00444781" w:rsidRDefault="4B599BD2" w:rsidP="00BC00F2">
      <w:pPr>
        <w:pStyle w:val="Titre2"/>
      </w:pPr>
      <w:r>
        <w:t>Phase</w:t>
      </w:r>
      <w:r w:rsidR="4E94F6B1">
        <w:t>s</w:t>
      </w:r>
      <w:r w:rsidR="00815F31">
        <w:t xml:space="preserve"> du projet</w:t>
      </w:r>
    </w:p>
    <w:p w14:paraId="5E382607" w14:textId="32FBF79C" w:rsidR="004340C6" w:rsidRPr="003710EF" w:rsidRDefault="7A545DBA">
      <w:pPr>
        <w:rPr>
          <w:rFonts w:ascii="Times New Roman" w:hAnsi="Times New Roman" w:cs="Times New Roman"/>
        </w:rPr>
      </w:pPr>
      <w:r w:rsidRPr="003710EF">
        <w:rPr>
          <w:rFonts w:ascii="Times New Roman" w:eastAsia="Times New Roman" w:hAnsi="Times New Roman" w:cs="Times New Roman"/>
        </w:rPr>
        <w:t xml:space="preserve">On divise le projet en phases et l'on décrit chacune d'entre elles sommairement. Il faut aussi indiquer </w:t>
      </w:r>
      <w:r w:rsidR="61A850AB" w:rsidRPr="003710EF">
        <w:rPr>
          <w:rFonts w:ascii="Times New Roman" w:eastAsia="Times New Roman" w:hAnsi="Times New Roman" w:cs="Times New Roman"/>
        </w:rPr>
        <w:t>une date</w:t>
      </w:r>
      <w:r w:rsidRPr="003710EF">
        <w:rPr>
          <w:rFonts w:ascii="Times New Roman" w:eastAsia="Times New Roman" w:hAnsi="Times New Roman" w:cs="Times New Roman"/>
        </w:rPr>
        <w:t xml:space="preserve"> de complétion prévue. On indique aussi l'objectif (critère de réalisation de la phase).</w:t>
      </w:r>
    </w:p>
    <w:p w14:paraId="475BC62E" w14:textId="77777777" w:rsidR="004340C6" w:rsidRDefault="004340C6">
      <w:pPr>
        <w:rPr>
          <w:rFonts w:ascii="Times New Roman" w:hAnsi="Times New Roman" w:cs="Times New Roman"/>
        </w:rPr>
      </w:pPr>
    </w:p>
    <w:p w14:paraId="60402018" w14:textId="55275449" w:rsidR="004340C6" w:rsidRDefault="004340C6">
      <w:pPr>
        <w:rPr>
          <w:rFonts w:ascii="Times New Roman" w:hAnsi="Times New Roman" w:cs="Times New Roman"/>
        </w:rPr>
      </w:pPr>
    </w:p>
    <w:p w14:paraId="036FAD8B" w14:textId="4B9D2975" w:rsidR="66DD3A1E" w:rsidRDefault="66DD3A1E">
      <w:r>
        <w:br w:type="page"/>
      </w:r>
    </w:p>
    <w:p w14:paraId="2C961763" w14:textId="0C303A80" w:rsidR="004340C6" w:rsidRDefault="004340C6" w:rsidP="00BC00F2">
      <w:pPr>
        <w:pStyle w:val="Titre2"/>
      </w:pPr>
      <w:r>
        <w:lastRenderedPageBreak/>
        <w:t xml:space="preserve">Phase </w:t>
      </w:r>
      <w:r w:rsidR="00BC00F2">
        <w:t>1 :</w:t>
      </w:r>
      <w:r w:rsidR="63DBEFC2">
        <w:t xml:space="preserve"> </w:t>
      </w:r>
      <w:r w:rsidR="4AFBE095">
        <w:t xml:space="preserve">Accueil </w:t>
      </w:r>
      <w:r w:rsidR="434761EA">
        <w:t>et affichage de l’horaire</w:t>
      </w:r>
    </w:p>
    <w:p w14:paraId="352A56B8" w14:textId="0771EAC0" w:rsidR="004340C6" w:rsidRDefault="6D2181F1">
      <w:pPr>
        <w:rPr>
          <w:rFonts w:ascii="Times New Roman" w:hAnsi="Times New Roman" w:cs="Times New Roman"/>
        </w:rPr>
      </w:pPr>
      <w:r w:rsidRPr="07B2322C">
        <w:rPr>
          <w:rFonts w:ascii="Times New Roman" w:hAnsi="Times New Roman" w:cs="Times New Roman"/>
        </w:rPr>
        <w:t>Livraison</w:t>
      </w:r>
      <w:r w:rsidR="36B7C05B" w:rsidRPr="07B2322C">
        <w:rPr>
          <w:rFonts w:ascii="Times New Roman" w:hAnsi="Times New Roman" w:cs="Times New Roman"/>
        </w:rPr>
        <w:t xml:space="preserve"> </w:t>
      </w:r>
      <w:r w:rsidRPr="07B2322C">
        <w:rPr>
          <w:rFonts w:ascii="Times New Roman" w:hAnsi="Times New Roman" w:cs="Times New Roman"/>
        </w:rPr>
        <w:t xml:space="preserve">: </w:t>
      </w:r>
      <w:r w:rsidR="003F7339">
        <w:rPr>
          <w:rFonts w:ascii="Times New Roman" w:hAnsi="Times New Roman" w:cs="Times New Roman"/>
        </w:rPr>
        <w:t>2</w:t>
      </w:r>
      <w:r w:rsidR="008C3EAC">
        <w:rPr>
          <w:rFonts w:ascii="Times New Roman" w:hAnsi="Times New Roman" w:cs="Times New Roman"/>
        </w:rPr>
        <w:t>7</w:t>
      </w:r>
      <w:r w:rsidR="70384031" w:rsidRPr="09D09A5D">
        <w:rPr>
          <w:rFonts w:ascii="Times New Roman" w:hAnsi="Times New Roman" w:cs="Times New Roman"/>
        </w:rPr>
        <w:t xml:space="preserve"> </w:t>
      </w:r>
      <w:r w:rsidR="003F7339">
        <w:rPr>
          <w:rFonts w:ascii="Times New Roman" w:hAnsi="Times New Roman" w:cs="Times New Roman"/>
        </w:rPr>
        <w:t>septembre</w:t>
      </w:r>
      <w:r w:rsidR="70384031" w:rsidRPr="7E621923">
        <w:rPr>
          <w:rFonts w:ascii="Times New Roman" w:hAnsi="Times New Roman" w:cs="Times New Roman"/>
        </w:rPr>
        <w:t xml:space="preserve"> 2021</w:t>
      </w:r>
    </w:p>
    <w:p w14:paraId="20B9C2D9" w14:textId="392F667E" w:rsidR="004340C6" w:rsidRDefault="696FE616">
      <w:pPr>
        <w:rPr>
          <w:rFonts w:ascii="Times New Roman" w:hAnsi="Times New Roman" w:cs="Times New Roman"/>
        </w:rPr>
      </w:pPr>
      <w:r w:rsidRPr="14F89110">
        <w:rPr>
          <w:rFonts w:ascii="Times New Roman" w:hAnsi="Times New Roman" w:cs="Times New Roman"/>
        </w:rPr>
        <w:t xml:space="preserve">La phase </w:t>
      </w:r>
      <w:r w:rsidRPr="4AFFA0CE">
        <w:rPr>
          <w:rFonts w:ascii="Times New Roman" w:hAnsi="Times New Roman" w:cs="Times New Roman"/>
        </w:rPr>
        <w:t xml:space="preserve">1 </w:t>
      </w:r>
      <w:r w:rsidRPr="31BED99A">
        <w:rPr>
          <w:rFonts w:ascii="Times New Roman" w:hAnsi="Times New Roman" w:cs="Times New Roman"/>
        </w:rPr>
        <w:t>demande</w:t>
      </w:r>
      <w:r w:rsidRPr="5F673563">
        <w:rPr>
          <w:rFonts w:ascii="Times New Roman" w:hAnsi="Times New Roman" w:cs="Times New Roman"/>
        </w:rPr>
        <w:t xml:space="preserve"> de développer </w:t>
      </w:r>
      <w:r w:rsidRPr="3714B0B7">
        <w:rPr>
          <w:rFonts w:ascii="Times New Roman" w:hAnsi="Times New Roman" w:cs="Times New Roman"/>
        </w:rPr>
        <w:t>la page</w:t>
      </w:r>
      <w:r w:rsidRPr="683D6C74">
        <w:rPr>
          <w:rFonts w:ascii="Times New Roman" w:hAnsi="Times New Roman" w:cs="Times New Roman"/>
        </w:rPr>
        <w:t xml:space="preserve"> d’accueil du site, </w:t>
      </w:r>
      <w:r w:rsidRPr="2E534AEA">
        <w:rPr>
          <w:rFonts w:ascii="Times New Roman" w:hAnsi="Times New Roman" w:cs="Times New Roman"/>
        </w:rPr>
        <w:t xml:space="preserve">ses </w:t>
      </w:r>
      <w:r w:rsidR="7AC664C8" w:rsidRPr="24CB8453">
        <w:rPr>
          <w:rFonts w:ascii="Times New Roman" w:hAnsi="Times New Roman" w:cs="Times New Roman"/>
        </w:rPr>
        <w:t>différents</w:t>
      </w:r>
      <w:r w:rsidR="1B38B938" w:rsidRPr="69B7CA67">
        <w:rPr>
          <w:rFonts w:ascii="Times New Roman" w:hAnsi="Times New Roman" w:cs="Times New Roman"/>
        </w:rPr>
        <w:t xml:space="preserve"> </w:t>
      </w:r>
      <w:r w:rsidRPr="1C98D1C1">
        <w:rPr>
          <w:rFonts w:ascii="Times New Roman" w:hAnsi="Times New Roman" w:cs="Times New Roman"/>
        </w:rPr>
        <w:t xml:space="preserve">menus </w:t>
      </w:r>
      <w:r w:rsidRPr="782E8042">
        <w:rPr>
          <w:rFonts w:ascii="Times New Roman" w:hAnsi="Times New Roman" w:cs="Times New Roman"/>
        </w:rPr>
        <w:t xml:space="preserve">et </w:t>
      </w:r>
      <w:r w:rsidRPr="5C879224">
        <w:rPr>
          <w:rFonts w:ascii="Times New Roman" w:hAnsi="Times New Roman" w:cs="Times New Roman"/>
        </w:rPr>
        <w:t>l</w:t>
      </w:r>
      <w:r w:rsidR="372981FB" w:rsidRPr="5C879224">
        <w:rPr>
          <w:rFonts w:ascii="Times New Roman" w:hAnsi="Times New Roman" w:cs="Times New Roman"/>
        </w:rPr>
        <w:t xml:space="preserve">a mise en forme </w:t>
      </w:r>
      <w:r w:rsidR="372981FB" w:rsidRPr="2F3700FB">
        <w:rPr>
          <w:rFonts w:ascii="Times New Roman" w:hAnsi="Times New Roman" w:cs="Times New Roman"/>
        </w:rPr>
        <w:t xml:space="preserve">générale </w:t>
      </w:r>
      <w:r w:rsidR="372981FB" w:rsidRPr="5DB2A14C">
        <w:rPr>
          <w:rFonts w:ascii="Times New Roman" w:hAnsi="Times New Roman" w:cs="Times New Roman"/>
        </w:rPr>
        <w:t>du site</w:t>
      </w:r>
      <w:r w:rsidR="372981FB" w:rsidRPr="40229557">
        <w:rPr>
          <w:rFonts w:ascii="Times New Roman" w:hAnsi="Times New Roman" w:cs="Times New Roman"/>
        </w:rPr>
        <w:t>.</w:t>
      </w:r>
      <w:r w:rsidR="372981FB" w:rsidRPr="5DB2A14C">
        <w:rPr>
          <w:rFonts w:ascii="Times New Roman" w:hAnsi="Times New Roman" w:cs="Times New Roman"/>
        </w:rPr>
        <w:t xml:space="preserve"> </w:t>
      </w:r>
      <w:r w:rsidR="37A03131" w:rsidRPr="2E0B86DC">
        <w:rPr>
          <w:rFonts w:ascii="Times New Roman" w:hAnsi="Times New Roman" w:cs="Times New Roman"/>
        </w:rPr>
        <w:t>Le site sera développé avec l’aide de WordPress</w:t>
      </w:r>
      <w:r w:rsidR="41CAA94C" w:rsidRPr="2E0B86DC">
        <w:rPr>
          <w:rFonts w:ascii="Times New Roman" w:hAnsi="Times New Roman" w:cs="Times New Roman"/>
        </w:rPr>
        <w:t xml:space="preserve"> </w:t>
      </w:r>
      <w:r w:rsidR="37A03131" w:rsidRPr="2E0B86DC">
        <w:rPr>
          <w:rFonts w:ascii="Times New Roman" w:hAnsi="Times New Roman" w:cs="Times New Roman"/>
        </w:rPr>
        <w:t xml:space="preserve">pour permettre une </w:t>
      </w:r>
      <w:r w:rsidR="37A03131" w:rsidRPr="703D91DE">
        <w:rPr>
          <w:rFonts w:ascii="Times New Roman" w:hAnsi="Times New Roman" w:cs="Times New Roman"/>
        </w:rPr>
        <w:t xml:space="preserve">facilité d’usage et de modification pour moduler </w:t>
      </w:r>
      <w:r w:rsidR="37A03131" w:rsidRPr="6FF89AEF">
        <w:rPr>
          <w:rFonts w:ascii="Times New Roman" w:hAnsi="Times New Roman" w:cs="Times New Roman"/>
        </w:rPr>
        <w:t xml:space="preserve">le site au besoin </w:t>
      </w:r>
      <w:r w:rsidR="37A03131" w:rsidRPr="6DF8BFDA">
        <w:rPr>
          <w:rFonts w:ascii="Times New Roman" w:hAnsi="Times New Roman" w:cs="Times New Roman"/>
        </w:rPr>
        <w:t>à l’avenir</w:t>
      </w:r>
      <w:r w:rsidR="11814B9C" w:rsidRPr="6DF8BFDA">
        <w:rPr>
          <w:rFonts w:ascii="Times New Roman" w:hAnsi="Times New Roman" w:cs="Times New Roman"/>
        </w:rPr>
        <w:t>.</w:t>
      </w:r>
      <w:r w:rsidR="41CAA94C" w:rsidRPr="5DDA97F4">
        <w:rPr>
          <w:rFonts w:ascii="Times New Roman" w:hAnsi="Times New Roman" w:cs="Times New Roman"/>
        </w:rPr>
        <w:t xml:space="preserve"> </w:t>
      </w:r>
      <w:r w:rsidR="372981FB" w:rsidRPr="53940919">
        <w:rPr>
          <w:rFonts w:ascii="Times New Roman" w:hAnsi="Times New Roman" w:cs="Times New Roman"/>
        </w:rPr>
        <w:t xml:space="preserve">Cette page permettra </w:t>
      </w:r>
      <w:r w:rsidR="5C403800" w:rsidRPr="066BD4D5">
        <w:rPr>
          <w:rFonts w:ascii="Times New Roman" w:hAnsi="Times New Roman" w:cs="Times New Roman"/>
        </w:rPr>
        <w:t>par la</w:t>
      </w:r>
      <w:r w:rsidR="372981FB" w:rsidRPr="066BD4D5">
        <w:rPr>
          <w:rFonts w:ascii="Times New Roman" w:hAnsi="Times New Roman" w:cs="Times New Roman"/>
        </w:rPr>
        <w:t xml:space="preserve"> </w:t>
      </w:r>
      <w:r w:rsidR="5C403800" w:rsidRPr="4B475A44">
        <w:rPr>
          <w:rFonts w:ascii="Times New Roman" w:hAnsi="Times New Roman" w:cs="Times New Roman"/>
        </w:rPr>
        <w:t>suite</w:t>
      </w:r>
      <w:r w:rsidR="372981FB" w:rsidRPr="4B475A44">
        <w:rPr>
          <w:rFonts w:ascii="Times New Roman" w:hAnsi="Times New Roman" w:cs="Times New Roman"/>
        </w:rPr>
        <w:t xml:space="preserve"> </w:t>
      </w:r>
      <w:r w:rsidR="372981FB" w:rsidRPr="6EF39E20">
        <w:rPr>
          <w:rFonts w:ascii="Times New Roman" w:hAnsi="Times New Roman" w:cs="Times New Roman"/>
        </w:rPr>
        <w:t xml:space="preserve">à </w:t>
      </w:r>
      <w:r w:rsidR="31FED85B" w:rsidRPr="68C26224">
        <w:rPr>
          <w:rFonts w:ascii="Times New Roman" w:hAnsi="Times New Roman" w:cs="Times New Roman"/>
        </w:rPr>
        <w:t>un</w:t>
      </w:r>
      <w:r w:rsidR="372981FB" w:rsidRPr="68C26224">
        <w:rPr>
          <w:rFonts w:ascii="Times New Roman" w:hAnsi="Times New Roman" w:cs="Times New Roman"/>
        </w:rPr>
        <w:t xml:space="preserve"> </w:t>
      </w:r>
      <w:r w:rsidR="372981FB" w:rsidRPr="6EF39E20">
        <w:rPr>
          <w:rFonts w:ascii="Times New Roman" w:hAnsi="Times New Roman" w:cs="Times New Roman"/>
        </w:rPr>
        <w:t xml:space="preserve">l’utilisateur </w:t>
      </w:r>
      <w:r w:rsidR="372981FB" w:rsidRPr="44A987A7">
        <w:rPr>
          <w:rFonts w:ascii="Times New Roman" w:hAnsi="Times New Roman" w:cs="Times New Roman"/>
        </w:rPr>
        <w:t xml:space="preserve">de se </w:t>
      </w:r>
      <w:r w:rsidR="372981FB" w:rsidRPr="6C05EB80">
        <w:rPr>
          <w:rFonts w:ascii="Times New Roman" w:hAnsi="Times New Roman" w:cs="Times New Roman"/>
        </w:rPr>
        <w:t xml:space="preserve">connecter, </w:t>
      </w:r>
      <w:r w:rsidR="372981FB" w:rsidRPr="244983FB">
        <w:rPr>
          <w:rFonts w:ascii="Times New Roman" w:hAnsi="Times New Roman" w:cs="Times New Roman"/>
        </w:rPr>
        <w:t xml:space="preserve">parcourir </w:t>
      </w:r>
      <w:r w:rsidR="27808D45" w:rsidRPr="03E9804F">
        <w:rPr>
          <w:rFonts w:ascii="Times New Roman" w:hAnsi="Times New Roman" w:cs="Times New Roman"/>
        </w:rPr>
        <w:t xml:space="preserve">les </w:t>
      </w:r>
      <w:r w:rsidR="27808D45" w:rsidRPr="6E24B953">
        <w:rPr>
          <w:rFonts w:ascii="Times New Roman" w:hAnsi="Times New Roman" w:cs="Times New Roman"/>
        </w:rPr>
        <w:t xml:space="preserve">différents menus </w:t>
      </w:r>
      <w:r w:rsidR="27808D45" w:rsidRPr="6A3C8625">
        <w:rPr>
          <w:rFonts w:ascii="Times New Roman" w:hAnsi="Times New Roman" w:cs="Times New Roman"/>
        </w:rPr>
        <w:t xml:space="preserve">pour de </w:t>
      </w:r>
      <w:r w:rsidR="27808D45" w:rsidRPr="6DDFC264">
        <w:rPr>
          <w:rFonts w:ascii="Times New Roman" w:hAnsi="Times New Roman" w:cs="Times New Roman"/>
        </w:rPr>
        <w:t>l’information</w:t>
      </w:r>
      <w:r w:rsidR="00FB2C9A" w:rsidRPr="64D628FF">
        <w:rPr>
          <w:rFonts w:ascii="Times New Roman" w:hAnsi="Times New Roman" w:cs="Times New Roman"/>
        </w:rPr>
        <w:t xml:space="preserve"> sur le </w:t>
      </w:r>
      <w:proofErr w:type="spellStart"/>
      <w:r w:rsidR="00FB2C9A" w:rsidRPr="0724483F">
        <w:rPr>
          <w:rFonts w:ascii="Times New Roman" w:hAnsi="Times New Roman" w:cs="Times New Roman"/>
        </w:rPr>
        <w:t>Fab</w:t>
      </w:r>
      <w:proofErr w:type="spellEnd"/>
      <w:r w:rsidR="00FB2C9A" w:rsidRPr="0724483F">
        <w:rPr>
          <w:rFonts w:ascii="Times New Roman" w:hAnsi="Times New Roman" w:cs="Times New Roman"/>
        </w:rPr>
        <w:t xml:space="preserve"> </w:t>
      </w:r>
      <w:proofErr w:type="spellStart"/>
      <w:r w:rsidR="00FB2C9A" w:rsidRPr="0724483F">
        <w:rPr>
          <w:rFonts w:ascii="Times New Roman" w:hAnsi="Times New Roman" w:cs="Times New Roman"/>
        </w:rPr>
        <w:t>Lab</w:t>
      </w:r>
      <w:proofErr w:type="spellEnd"/>
      <w:r w:rsidR="27808D45" w:rsidRPr="5ECE04EC">
        <w:rPr>
          <w:rFonts w:ascii="Times New Roman" w:hAnsi="Times New Roman" w:cs="Times New Roman"/>
        </w:rPr>
        <w:t xml:space="preserve">, </w:t>
      </w:r>
      <w:r w:rsidR="27808D45" w:rsidRPr="70D1D4BF">
        <w:rPr>
          <w:rFonts w:ascii="Times New Roman" w:hAnsi="Times New Roman" w:cs="Times New Roman"/>
        </w:rPr>
        <w:t xml:space="preserve">consulter </w:t>
      </w:r>
      <w:r w:rsidR="27808D45" w:rsidRPr="0F687311">
        <w:rPr>
          <w:rFonts w:ascii="Times New Roman" w:hAnsi="Times New Roman" w:cs="Times New Roman"/>
        </w:rPr>
        <w:t>l’horaire</w:t>
      </w:r>
      <w:r w:rsidR="744816FC" w:rsidRPr="2B6E96D3">
        <w:rPr>
          <w:rFonts w:ascii="Times New Roman" w:hAnsi="Times New Roman" w:cs="Times New Roman"/>
        </w:rPr>
        <w:t xml:space="preserve"> </w:t>
      </w:r>
      <w:r w:rsidR="744816FC" w:rsidRPr="7B2BD927">
        <w:rPr>
          <w:rFonts w:ascii="Times New Roman" w:hAnsi="Times New Roman" w:cs="Times New Roman"/>
        </w:rPr>
        <w:t>des réservations</w:t>
      </w:r>
      <w:r w:rsidR="27808D45" w:rsidRPr="58FEB17A">
        <w:rPr>
          <w:rFonts w:ascii="Times New Roman" w:hAnsi="Times New Roman" w:cs="Times New Roman"/>
        </w:rPr>
        <w:t>, les outils disponibles</w:t>
      </w:r>
      <w:r w:rsidR="27808D45" w:rsidRPr="0F687311">
        <w:rPr>
          <w:rFonts w:ascii="Times New Roman" w:hAnsi="Times New Roman" w:cs="Times New Roman"/>
        </w:rPr>
        <w:t xml:space="preserve"> </w:t>
      </w:r>
      <w:r w:rsidR="27808D45" w:rsidRPr="560C9F1F">
        <w:rPr>
          <w:rFonts w:ascii="Times New Roman" w:hAnsi="Times New Roman" w:cs="Times New Roman"/>
        </w:rPr>
        <w:t>et</w:t>
      </w:r>
      <w:r w:rsidR="7D1A814F" w:rsidRPr="55792687">
        <w:rPr>
          <w:rFonts w:ascii="Times New Roman" w:hAnsi="Times New Roman" w:cs="Times New Roman"/>
        </w:rPr>
        <w:t xml:space="preserve"> </w:t>
      </w:r>
      <w:r w:rsidR="7D1A814F" w:rsidRPr="14742840">
        <w:rPr>
          <w:rFonts w:ascii="Times New Roman" w:hAnsi="Times New Roman" w:cs="Times New Roman"/>
        </w:rPr>
        <w:t>les recommandations de sécurité</w:t>
      </w:r>
      <w:r w:rsidR="46AA66C5" w:rsidRPr="7DB10B0F">
        <w:rPr>
          <w:rFonts w:ascii="Times New Roman" w:hAnsi="Times New Roman" w:cs="Times New Roman"/>
        </w:rPr>
        <w:t>.</w:t>
      </w:r>
    </w:p>
    <w:p w14:paraId="591E6481" w14:textId="49154C90" w:rsidR="07B2322C" w:rsidRDefault="4402699B" w:rsidP="07B2322C">
      <w:pPr>
        <w:rPr>
          <w:rFonts w:ascii="Times New Roman" w:hAnsi="Times New Roman" w:cs="Times New Roman"/>
        </w:rPr>
      </w:pPr>
      <w:r w:rsidRPr="5FD629E4">
        <w:rPr>
          <w:rFonts w:ascii="Times New Roman" w:hAnsi="Times New Roman" w:cs="Times New Roman"/>
        </w:rPr>
        <w:t xml:space="preserve">Cette phase est </w:t>
      </w:r>
      <w:r w:rsidR="4D6FA8D5" w:rsidRPr="30A123C2">
        <w:rPr>
          <w:rFonts w:ascii="Times New Roman" w:hAnsi="Times New Roman" w:cs="Times New Roman"/>
        </w:rPr>
        <w:t>considérée</w:t>
      </w:r>
      <w:r w:rsidRPr="5FD629E4">
        <w:rPr>
          <w:rFonts w:ascii="Times New Roman" w:hAnsi="Times New Roman" w:cs="Times New Roman"/>
        </w:rPr>
        <w:t xml:space="preserve"> comme terminé une fois que le client aura approuvé l’interface</w:t>
      </w:r>
      <w:r w:rsidRPr="1362AA64">
        <w:rPr>
          <w:rFonts w:ascii="Times New Roman" w:hAnsi="Times New Roman" w:cs="Times New Roman"/>
        </w:rPr>
        <w:t xml:space="preserve"> du site et que les tests d’intégration seront </w:t>
      </w:r>
      <w:r w:rsidR="5CF8E8CD" w:rsidRPr="30A123C2">
        <w:rPr>
          <w:rFonts w:ascii="Times New Roman" w:hAnsi="Times New Roman" w:cs="Times New Roman"/>
        </w:rPr>
        <w:t>pass</w:t>
      </w:r>
      <w:r w:rsidR="5C4C0DDC" w:rsidRPr="30A123C2">
        <w:rPr>
          <w:rFonts w:ascii="Times New Roman" w:hAnsi="Times New Roman" w:cs="Times New Roman"/>
        </w:rPr>
        <w:t>és.</w:t>
      </w:r>
    </w:p>
    <w:p w14:paraId="447EF728" w14:textId="4605F94D" w:rsidR="004340C6" w:rsidRDefault="004340C6" w:rsidP="00BC00F2">
      <w:pPr>
        <w:pStyle w:val="Titre2"/>
      </w:pPr>
      <w:r>
        <w:t>Phase 2 :</w:t>
      </w:r>
      <w:r w:rsidR="75F6E5ED">
        <w:t xml:space="preserve"> </w:t>
      </w:r>
      <w:r w:rsidR="58565524">
        <w:t>Création de comptes utilisateurs et implantation de l’horaire</w:t>
      </w:r>
    </w:p>
    <w:p w14:paraId="51FD763C" w14:textId="5DC6123C" w:rsidR="004340C6" w:rsidRDefault="5E79F813">
      <w:pPr>
        <w:rPr>
          <w:rFonts w:ascii="Times New Roman" w:hAnsi="Times New Roman" w:cs="Times New Roman"/>
        </w:rPr>
      </w:pPr>
      <w:r w:rsidRPr="07B2322C">
        <w:rPr>
          <w:rFonts w:ascii="Times New Roman" w:hAnsi="Times New Roman" w:cs="Times New Roman"/>
        </w:rPr>
        <w:t>Livraison :</w:t>
      </w:r>
      <w:r w:rsidR="62F92ED4" w:rsidRPr="4FB65327">
        <w:rPr>
          <w:rFonts w:ascii="Times New Roman" w:hAnsi="Times New Roman" w:cs="Times New Roman"/>
        </w:rPr>
        <w:t xml:space="preserve"> </w:t>
      </w:r>
      <w:r w:rsidR="008C3EAC">
        <w:rPr>
          <w:rFonts w:ascii="Times New Roman" w:hAnsi="Times New Roman" w:cs="Times New Roman"/>
        </w:rPr>
        <w:t>01</w:t>
      </w:r>
      <w:r w:rsidR="62F92ED4" w:rsidRPr="4FB65327">
        <w:rPr>
          <w:rFonts w:ascii="Times New Roman" w:hAnsi="Times New Roman" w:cs="Times New Roman"/>
        </w:rPr>
        <w:t xml:space="preserve"> </w:t>
      </w:r>
      <w:proofErr w:type="spellStart"/>
      <w:r w:rsidR="008C3EAC">
        <w:rPr>
          <w:rFonts w:ascii="Times New Roman" w:hAnsi="Times New Roman" w:cs="Times New Roman"/>
        </w:rPr>
        <w:t>novombre</w:t>
      </w:r>
      <w:proofErr w:type="spellEnd"/>
      <w:r w:rsidR="003F7339">
        <w:rPr>
          <w:rFonts w:ascii="Times New Roman" w:hAnsi="Times New Roman" w:cs="Times New Roman"/>
        </w:rPr>
        <w:t xml:space="preserve"> 2021</w:t>
      </w:r>
    </w:p>
    <w:p w14:paraId="391E2B66" w14:textId="6C8E7B98" w:rsidR="004340C6" w:rsidRDefault="42B986D3" w:rsidP="6F38623E">
      <w:pPr>
        <w:rPr>
          <w:rFonts w:ascii="Times New Roman" w:hAnsi="Times New Roman" w:cs="Times New Roman"/>
        </w:rPr>
      </w:pPr>
      <w:r w:rsidRPr="4B475A44">
        <w:rPr>
          <w:rFonts w:ascii="Times New Roman" w:hAnsi="Times New Roman" w:cs="Times New Roman"/>
        </w:rPr>
        <w:t>La phase 2 permettra</w:t>
      </w:r>
      <w:r w:rsidR="64E1E9AB" w:rsidRPr="1D258226">
        <w:rPr>
          <w:rFonts w:ascii="Times New Roman" w:hAnsi="Times New Roman" w:cs="Times New Roman"/>
        </w:rPr>
        <w:t xml:space="preserve"> </w:t>
      </w:r>
      <w:r w:rsidR="06185A09" w:rsidRPr="4C3A10AB">
        <w:rPr>
          <w:rFonts w:ascii="Times New Roman" w:hAnsi="Times New Roman" w:cs="Times New Roman"/>
        </w:rPr>
        <w:t xml:space="preserve">aux </w:t>
      </w:r>
      <w:r w:rsidR="06185A09" w:rsidRPr="50388650">
        <w:rPr>
          <w:rFonts w:ascii="Times New Roman" w:hAnsi="Times New Roman" w:cs="Times New Roman"/>
        </w:rPr>
        <w:t xml:space="preserve">utilisateurs de se </w:t>
      </w:r>
      <w:r w:rsidR="06185A09" w:rsidRPr="76C1A5A1">
        <w:rPr>
          <w:rFonts w:ascii="Times New Roman" w:hAnsi="Times New Roman" w:cs="Times New Roman"/>
        </w:rPr>
        <w:t xml:space="preserve">créer un compte, </w:t>
      </w:r>
      <w:r w:rsidR="06185A09" w:rsidRPr="044EF4AE">
        <w:rPr>
          <w:rFonts w:ascii="Times New Roman" w:hAnsi="Times New Roman" w:cs="Times New Roman"/>
        </w:rPr>
        <w:t xml:space="preserve">le </w:t>
      </w:r>
      <w:r w:rsidR="06185A09" w:rsidRPr="751F7C4C">
        <w:rPr>
          <w:rFonts w:ascii="Times New Roman" w:hAnsi="Times New Roman" w:cs="Times New Roman"/>
        </w:rPr>
        <w:t>modifier</w:t>
      </w:r>
      <w:r w:rsidR="06185A09" w:rsidRPr="06B7192B">
        <w:rPr>
          <w:rFonts w:ascii="Times New Roman" w:hAnsi="Times New Roman" w:cs="Times New Roman"/>
        </w:rPr>
        <w:t xml:space="preserve"> et </w:t>
      </w:r>
      <w:r w:rsidR="02FC1891" w:rsidRPr="66DD3A1E">
        <w:rPr>
          <w:rFonts w:ascii="Times New Roman" w:hAnsi="Times New Roman" w:cs="Times New Roman"/>
        </w:rPr>
        <w:t>également le</w:t>
      </w:r>
      <w:r w:rsidR="26C01A11" w:rsidRPr="66DD3A1E">
        <w:rPr>
          <w:rFonts w:ascii="Times New Roman" w:hAnsi="Times New Roman" w:cs="Times New Roman"/>
        </w:rPr>
        <w:t xml:space="preserve"> </w:t>
      </w:r>
      <w:r w:rsidR="06185A09" w:rsidRPr="65C8C7E5">
        <w:rPr>
          <w:rFonts w:ascii="Times New Roman" w:hAnsi="Times New Roman" w:cs="Times New Roman"/>
        </w:rPr>
        <w:t>supprimer.</w:t>
      </w:r>
      <w:r w:rsidR="06185A09" w:rsidRPr="28ABFCCC">
        <w:rPr>
          <w:rFonts w:ascii="Times New Roman" w:hAnsi="Times New Roman" w:cs="Times New Roman"/>
        </w:rPr>
        <w:t xml:space="preserve"> </w:t>
      </w:r>
      <w:r w:rsidR="7A35CEB5" w:rsidRPr="68C26224">
        <w:rPr>
          <w:rFonts w:ascii="Times New Roman" w:hAnsi="Times New Roman" w:cs="Times New Roman"/>
        </w:rPr>
        <w:t>Ceux-ci</w:t>
      </w:r>
      <w:r w:rsidR="69C5CC57" w:rsidRPr="68C26224">
        <w:rPr>
          <w:rFonts w:ascii="Times New Roman" w:hAnsi="Times New Roman" w:cs="Times New Roman"/>
        </w:rPr>
        <w:t xml:space="preserve"> </w:t>
      </w:r>
      <w:r w:rsidR="2146C43A" w:rsidRPr="68C26224">
        <w:rPr>
          <w:rFonts w:ascii="Times New Roman" w:hAnsi="Times New Roman" w:cs="Times New Roman"/>
        </w:rPr>
        <w:t>pourront</w:t>
      </w:r>
      <w:r w:rsidR="69C5CC57" w:rsidRPr="68C26224">
        <w:rPr>
          <w:rFonts w:ascii="Times New Roman" w:hAnsi="Times New Roman" w:cs="Times New Roman"/>
        </w:rPr>
        <w:t xml:space="preserve"> par la suite avoir accès </w:t>
      </w:r>
      <w:r w:rsidR="79D612F5" w:rsidRPr="68C26224">
        <w:rPr>
          <w:rFonts w:ascii="Times New Roman" w:hAnsi="Times New Roman" w:cs="Times New Roman"/>
        </w:rPr>
        <w:t>aux fonctionnalités précédemment énumérées</w:t>
      </w:r>
      <w:r w:rsidR="79D612F5" w:rsidRPr="329D977D">
        <w:rPr>
          <w:rFonts w:ascii="Times New Roman" w:hAnsi="Times New Roman" w:cs="Times New Roman"/>
        </w:rPr>
        <w:t>. Avec l’horaire</w:t>
      </w:r>
      <w:r w:rsidR="79D612F5" w:rsidRPr="68C26224">
        <w:rPr>
          <w:rFonts w:ascii="Times New Roman" w:hAnsi="Times New Roman" w:cs="Times New Roman"/>
        </w:rPr>
        <w:t xml:space="preserve"> </w:t>
      </w:r>
      <w:r w:rsidR="5988FD06" w:rsidRPr="31855C06">
        <w:rPr>
          <w:rFonts w:ascii="Times New Roman" w:hAnsi="Times New Roman" w:cs="Times New Roman"/>
        </w:rPr>
        <w:t xml:space="preserve">étant </w:t>
      </w:r>
      <w:r w:rsidR="5988FD06" w:rsidRPr="7EDC9197">
        <w:rPr>
          <w:rFonts w:ascii="Times New Roman" w:hAnsi="Times New Roman" w:cs="Times New Roman"/>
        </w:rPr>
        <w:t>affiché pour les réservations</w:t>
      </w:r>
      <w:r w:rsidR="5988FD06" w:rsidRPr="05B6D721">
        <w:rPr>
          <w:rFonts w:ascii="Times New Roman" w:hAnsi="Times New Roman" w:cs="Times New Roman"/>
        </w:rPr>
        <w:t>, celui</w:t>
      </w:r>
      <w:r w:rsidR="5988FD06" w:rsidRPr="68D2D3AD">
        <w:rPr>
          <w:rFonts w:ascii="Times New Roman" w:hAnsi="Times New Roman" w:cs="Times New Roman"/>
        </w:rPr>
        <w:t xml:space="preserve">-ci </w:t>
      </w:r>
      <w:r w:rsidR="5988FD06" w:rsidRPr="6556D374">
        <w:rPr>
          <w:rFonts w:ascii="Times New Roman" w:hAnsi="Times New Roman" w:cs="Times New Roman"/>
        </w:rPr>
        <w:t>permettra</w:t>
      </w:r>
      <w:r w:rsidR="5988FD06" w:rsidRPr="3AA08A06">
        <w:rPr>
          <w:rFonts w:ascii="Times New Roman" w:hAnsi="Times New Roman" w:cs="Times New Roman"/>
        </w:rPr>
        <w:t xml:space="preserve"> aux </w:t>
      </w:r>
      <w:r w:rsidR="5988FD06" w:rsidRPr="39CD457E">
        <w:rPr>
          <w:rFonts w:ascii="Times New Roman" w:hAnsi="Times New Roman" w:cs="Times New Roman"/>
        </w:rPr>
        <w:t xml:space="preserve">utilisateurs </w:t>
      </w:r>
      <w:r w:rsidR="5988FD06" w:rsidRPr="6DE3B3DB">
        <w:rPr>
          <w:rFonts w:ascii="Times New Roman" w:hAnsi="Times New Roman" w:cs="Times New Roman"/>
        </w:rPr>
        <w:t>authentifié</w:t>
      </w:r>
      <w:r w:rsidR="59A35B4C" w:rsidRPr="6DE3B3DB">
        <w:rPr>
          <w:rFonts w:ascii="Times New Roman" w:hAnsi="Times New Roman" w:cs="Times New Roman"/>
        </w:rPr>
        <w:t xml:space="preserve">s </w:t>
      </w:r>
      <w:r w:rsidR="59A35B4C" w:rsidRPr="5C956DA7">
        <w:rPr>
          <w:rFonts w:ascii="Times New Roman" w:hAnsi="Times New Roman" w:cs="Times New Roman"/>
        </w:rPr>
        <w:t xml:space="preserve">d’utiliser </w:t>
      </w:r>
      <w:r w:rsidR="59A35B4C" w:rsidRPr="14745B11">
        <w:rPr>
          <w:rFonts w:ascii="Times New Roman" w:hAnsi="Times New Roman" w:cs="Times New Roman"/>
        </w:rPr>
        <w:t>cet</w:t>
      </w:r>
      <w:r w:rsidR="59A35B4C" w:rsidRPr="78C84736">
        <w:rPr>
          <w:rFonts w:ascii="Times New Roman" w:hAnsi="Times New Roman" w:cs="Times New Roman"/>
        </w:rPr>
        <w:t xml:space="preserve"> </w:t>
      </w:r>
      <w:r w:rsidR="59A35B4C" w:rsidRPr="3C3569FB">
        <w:rPr>
          <w:rFonts w:ascii="Times New Roman" w:hAnsi="Times New Roman" w:cs="Times New Roman"/>
        </w:rPr>
        <w:t xml:space="preserve">horaire </w:t>
      </w:r>
      <w:r w:rsidR="59A35B4C" w:rsidRPr="468BAFBD">
        <w:rPr>
          <w:rFonts w:ascii="Times New Roman" w:hAnsi="Times New Roman" w:cs="Times New Roman"/>
        </w:rPr>
        <w:t>pour créer</w:t>
      </w:r>
      <w:r w:rsidR="59A35B4C" w:rsidRPr="02D9960A">
        <w:rPr>
          <w:rFonts w:ascii="Times New Roman" w:hAnsi="Times New Roman" w:cs="Times New Roman"/>
        </w:rPr>
        <w:t xml:space="preserve">, </w:t>
      </w:r>
      <w:r w:rsidR="59A35B4C" w:rsidRPr="4CF9C251">
        <w:rPr>
          <w:rFonts w:ascii="Times New Roman" w:hAnsi="Times New Roman" w:cs="Times New Roman"/>
        </w:rPr>
        <w:t>modifier,</w:t>
      </w:r>
      <w:r w:rsidR="59A35B4C" w:rsidRPr="4F189024">
        <w:rPr>
          <w:rFonts w:ascii="Times New Roman" w:hAnsi="Times New Roman" w:cs="Times New Roman"/>
        </w:rPr>
        <w:t xml:space="preserve"> supprimer leurs propres réservations</w:t>
      </w:r>
      <w:r w:rsidR="59A35B4C" w:rsidRPr="2B81832E">
        <w:rPr>
          <w:rFonts w:ascii="Times New Roman" w:hAnsi="Times New Roman" w:cs="Times New Roman"/>
        </w:rPr>
        <w:t>.</w:t>
      </w:r>
    </w:p>
    <w:p w14:paraId="4A82BAE5" w14:textId="17A5CFB6" w:rsidR="4A3DD6F8" w:rsidRDefault="4A3DD6F8" w:rsidP="66DD3A1E">
      <w:pPr>
        <w:rPr>
          <w:rFonts w:ascii="Times New Roman" w:hAnsi="Times New Roman" w:cs="Times New Roman"/>
        </w:rPr>
      </w:pPr>
      <w:r w:rsidRPr="1B389F6B">
        <w:rPr>
          <w:rFonts w:ascii="Times New Roman" w:hAnsi="Times New Roman" w:cs="Times New Roman"/>
        </w:rPr>
        <w:t>La phase est complétée une fois que l’horaire des réservations est fonctionnel</w:t>
      </w:r>
      <w:r w:rsidR="4B491FB1" w:rsidRPr="1F7A9ACC">
        <w:rPr>
          <w:rFonts w:ascii="Times New Roman" w:hAnsi="Times New Roman" w:cs="Times New Roman"/>
        </w:rPr>
        <w:t>, le système de comptes utilisateurs</w:t>
      </w:r>
      <w:r w:rsidR="6432EDAD" w:rsidRPr="4BEB06FC">
        <w:rPr>
          <w:rFonts w:ascii="Times New Roman" w:hAnsi="Times New Roman" w:cs="Times New Roman"/>
        </w:rPr>
        <w:t>,</w:t>
      </w:r>
      <w:r w:rsidR="6432EDAD" w:rsidRPr="36B3C848">
        <w:rPr>
          <w:rFonts w:ascii="Times New Roman" w:hAnsi="Times New Roman" w:cs="Times New Roman"/>
        </w:rPr>
        <w:t xml:space="preserve"> que le </w:t>
      </w:r>
      <w:r w:rsidR="6432EDAD" w:rsidRPr="344C691D">
        <w:rPr>
          <w:rFonts w:ascii="Times New Roman" w:hAnsi="Times New Roman" w:cs="Times New Roman"/>
        </w:rPr>
        <w:t xml:space="preserve">tout est </w:t>
      </w:r>
      <w:r w:rsidR="6432EDAD" w:rsidRPr="058BD1DD">
        <w:rPr>
          <w:rFonts w:ascii="Times New Roman" w:hAnsi="Times New Roman" w:cs="Times New Roman"/>
        </w:rPr>
        <w:t>approuvé par le client</w:t>
      </w:r>
      <w:r w:rsidR="6432EDAD" w:rsidRPr="04BCED10">
        <w:rPr>
          <w:rFonts w:ascii="Times New Roman" w:hAnsi="Times New Roman" w:cs="Times New Roman"/>
        </w:rPr>
        <w:t xml:space="preserve"> et que les tests </w:t>
      </w:r>
      <w:r w:rsidR="6432EDAD" w:rsidRPr="2A2DD0EA">
        <w:rPr>
          <w:rFonts w:ascii="Times New Roman" w:hAnsi="Times New Roman" w:cs="Times New Roman"/>
        </w:rPr>
        <w:t xml:space="preserve">d’intégrations </w:t>
      </w:r>
      <w:r w:rsidR="6432EDAD" w:rsidRPr="71A54180">
        <w:rPr>
          <w:rFonts w:ascii="Times New Roman" w:hAnsi="Times New Roman" w:cs="Times New Roman"/>
        </w:rPr>
        <w:t>seront passés</w:t>
      </w:r>
      <w:r w:rsidR="6432EDAD" w:rsidRPr="5BE07A85">
        <w:rPr>
          <w:rFonts w:ascii="Times New Roman" w:hAnsi="Times New Roman" w:cs="Times New Roman"/>
        </w:rPr>
        <w:t>.</w:t>
      </w:r>
    </w:p>
    <w:p w14:paraId="6FB7C425" w14:textId="5E7ACD26" w:rsidR="35D854D5" w:rsidRDefault="78019EBA" w:rsidP="170D311E">
      <w:pPr>
        <w:pStyle w:val="Titre2"/>
        <w:rPr>
          <w:rFonts w:ascii="Calibri Light" w:hAnsi="Calibri Light"/>
        </w:rPr>
      </w:pPr>
      <w:r>
        <w:t>Phase 3 : Forum</w:t>
      </w:r>
    </w:p>
    <w:p w14:paraId="73887EC5" w14:textId="196C3912" w:rsidR="07B2322C" w:rsidRDefault="5D123CC8" w:rsidP="07B2322C">
      <w:pPr>
        <w:rPr>
          <w:rFonts w:ascii="Times New Roman" w:hAnsi="Times New Roman" w:cs="Times New Roman"/>
        </w:rPr>
      </w:pPr>
      <w:r w:rsidRPr="64BBB59A">
        <w:rPr>
          <w:rFonts w:ascii="Times New Roman" w:hAnsi="Times New Roman" w:cs="Times New Roman"/>
        </w:rPr>
        <w:t xml:space="preserve">Livraison : </w:t>
      </w:r>
      <w:r w:rsidR="006C25C9">
        <w:rPr>
          <w:rFonts w:ascii="Times New Roman" w:hAnsi="Times New Roman" w:cs="Times New Roman"/>
        </w:rPr>
        <w:t>29</w:t>
      </w:r>
      <w:r w:rsidR="001343A5">
        <w:rPr>
          <w:rFonts w:ascii="Times New Roman" w:hAnsi="Times New Roman" w:cs="Times New Roman"/>
        </w:rPr>
        <w:t xml:space="preserve"> </w:t>
      </w:r>
      <w:r w:rsidR="003F7339">
        <w:rPr>
          <w:rFonts w:ascii="Times New Roman" w:hAnsi="Times New Roman" w:cs="Times New Roman"/>
        </w:rPr>
        <w:t>no</w:t>
      </w:r>
      <w:r w:rsidR="001343A5">
        <w:rPr>
          <w:rFonts w:ascii="Times New Roman" w:hAnsi="Times New Roman" w:cs="Times New Roman"/>
        </w:rPr>
        <w:t>vembre 202</w:t>
      </w:r>
    </w:p>
    <w:p w14:paraId="68D43D5F" w14:textId="7BD99284" w:rsidR="5D123CC8" w:rsidRDefault="5D123CC8" w:rsidP="64BBB59A">
      <w:pPr>
        <w:rPr>
          <w:rFonts w:ascii="Times New Roman" w:hAnsi="Times New Roman" w:cs="Times New Roman"/>
        </w:rPr>
      </w:pPr>
      <w:r w:rsidRPr="64BBB59A">
        <w:rPr>
          <w:rFonts w:ascii="Times New Roman" w:hAnsi="Times New Roman" w:cs="Times New Roman"/>
        </w:rPr>
        <w:t>La phase 3 consiste à instan</w:t>
      </w:r>
      <w:r w:rsidR="752A19B9" w:rsidRPr="64BBB59A">
        <w:rPr>
          <w:rFonts w:ascii="Times New Roman" w:hAnsi="Times New Roman" w:cs="Times New Roman"/>
        </w:rPr>
        <w:t xml:space="preserve">cier une </w:t>
      </w:r>
      <w:r w:rsidR="09C2E91D" w:rsidRPr="64BBB59A">
        <w:rPr>
          <w:rFonts w:ascii="Times New Roman" w:hAnsi="Times New Roman" w:cs="Times New Roman"/>
        </w:rPr>
        <w:t xml:space="preserve">page de forum pour les utilisateurs du site. Cette page permettra </w:t>
      </w:r>
      <w:r w:rsidR="2FA6FCAA" w:rsidRPr="64BBB59A">
        <w:rPr>
          <w:rFonts w:ascii="Times New Roman" w:hAnsi="Times New Roman" w:cs="Times New Roman"/>
        </w:rPr>
        <w:t>aux utilisateurs authentifiés de partager leurs créations avec la communauté, commenter et discuter.</w:t>
      </w:r>
      <w:r w:rsidR="42568DB4" w:rsidRPr="64BBB59A">
        <w:rPr>
          <w:rFonts w:ascii="Times New Roman" w:hAnsi="Times New Roman" w:cs="Times New Roman"/>
        </w:rPr>
        <w:t xml:space="preserve"> Ce forum se trouvera dans les menus présents à la page d’accueil.</w:t>
      </w:r>
    </w:p>
    <w:p w14:paraId="1BCB3981" w14:textId="60E54C92" w:rsidR="74B2783F" w:rsidRDefault="74B2783F" w:rsidP="64BBB59A">
      <w:pPr>
        <w:rPr>
          <w:rFonts w:ascii="Times New Roman" w:hAnsi="Times New Roman" w:cs="Times New Roman"/>
        </w:rPr>
      </w:pPr>
      <w:r w:rsidRPr="64BBB59A">
        <w:rPr>
          <w:rFonts w:ascii="Times New Roman" w:hAnsi="Times New Roman" w:cs="Times New Roman"/>
        </w:rPr>
        <w:t xml:space="preserve">La phase est complétée lorsqu'un utilisateur pourra créer, modifier, supprimer </w:t>
      </w:r>
      <w:r w:rsidR="4582BC59" w:rsidRPr="64BBB59A">
        <w:rPr>
          <w:rFonts w:ascii="Times New Roman" w:hAnsi="Times New Roman" w:cs="Times New Roman"/>
        </w:rPr>
        <w:t>et commenter un post</w:t>
      </w:r>
      <w:r w:rsidR="6B95AC3E" w:rsidRPr="64BBB59A">
        <w:rPr>
          <w:rFonts w:ascii="Times New Roman" w:hAnsi="Times New Roman" w:cs="Times New Roman"/>
        </w:rPr>
        <w:t>,</w:t>
      </w:r>
      <w:r w:rsidR="4582BC59" w:rsidRPr="64BBB59A">
        <w:rPr>
          <w:rFonts w:ascii="Times New Roman" w:hAnsi="Times New Roman" w:cs="Times New Roman"/>
        </w:rPr>
        <w:t xml:space="preserve"> que ces fonctionnalités seront approuvées par le client</w:t>
      </w:r>
      <w:r w:rsidR="2AD8DBD0" w:rsidRPr="64BBB59A">
        <w:rPr>
          <w:rFonts w:ascii="Times New Roman" w:hAnsi="Times New Roman" w:cs="Times New Roman"/>
        </w:rPr>
        <w:t xml:space="preserve"> et que les tests d’intégrations seront passés.</w:t>
      </w:r>
    </w:p>
    <w:p w14:paraId="04BEA963" w14:textId="4593880E" w:rsidR="10E4E95F" w:rsidRDefault="10E4E95F">
      <w:r>
        <w:br w:type="page"/>
      </w:r>
    </w:p>
    <w:p w14:paraId="524A3DBD" w14:textId="77777777" w:rsidR="004340C6" w:rsidRDefault="004340C6">
      <w:pPr>
        <w:rPr>
          <w:rFonts w:ascii="Times New Roman" w:hAnsi="Times New Roman" w:cs="Times New Roman"/>
        </w:rPr>
      </w:pPr>
    </w:p>
    <w:p w14:paraId="02CD8E3D" w14:textId="758B7A3C" w:rsidR="004340C6" w:rsidRDefault="00F166AC" w:rsidP="00BC00F2">
      <w:pPr>
        <w:pStyle w:val="Titre2"/>
      </w:pPr>
      <w:r w:rsidRPr="005916A3">
        <w:t>Planification temporelle</w:t>
      </w:r>
      <w:r w:rsidR="005916A3" w:rsidRPr="005916A3">
        <w:t xml:space="preserve"> et de ressources humaines</w:t>
      </w:r>
    </w:p>
    <w:p w14:paraId="71911D9D" w14:textId="2710EAC1" w:rsidR="0F430328" w:rsidRDefault="0F430328" w:rsidP="1F112A5E">
      <w:pPr>
        <w:rPr>
          <w:rFonts w:ascii="Calibri" w:eastAsia="Calibri" w:hAnsi="Calibri" w:cs="Calibri"/>
        </w:rPr>
      </w:pPr>
      <w:r w:rsidRPr="1F112A5E">
        <w:rPr>
          <w:rFonts w:ascii="Calibri" w:eastAsia="Calibri" w:hAnsi="Calibri" w:cs="Calibri"/>
          <w:sz w:val="19"/>
          <w:szCs w:val="19"/>
        </w:rPr>
        <w:t>Présenter les différentes tâches sous forme de tableau avec pour chacune un estimé de jours-</w:t>
      </w:r>
      <w:r w:rsidRPr="1D8CBBF2">
        <w:rPr>
          <w:rFonts w:ascii="Calibri" w:eastAsia="Calibri" w:hAnsi="Calibri" w:cs="Calibri"/>
          <w:sz w:val="19"/>
          <w:szCs w:val="19"/>
        </w:rPr>
        <w:t>personnes nécessaire.</w:t>
      </w:r>
      <w:r w:rsidRPr="1F112A5E">
        <w:rPr>
          <w:rFonts w:ascii="Calibri" w:eastAsia="Calibri" w:hAnsi="Calibri" w:cs="Calibri"/>
          <w:sz w:val="19"/>
          <w:szCs w:val="19"/>
        </w:rPr>
        <w:t xml:space="preserve"> Avec les ressources disponibles établir la planification réaliste, optimiste (-30%) et pessimiste</w:t>
      </w:r>
      <w:r w:rsidRPr="1D8CBBF2">
        <w:rPr>
          <w:rFonts w:ascii="Calibri" w:eastAsia="Calibri" w:hAnsi="Calibri" w:cs="Calibri"/>
          <w:sz w:val="19"/>
          <w:szCs w:val="19"/>
        </w:rPr>
        <w:t xml:space="preserve"> </w:t>
      </w:r>
      <w:r w:rsidRPr="1F112A5E">
        <w:rPr>
          <w:rFonts w:ascii="Calibri" w:eastAsia="Calibri" w:hAnsi="Calibri" w:cs="Calibri"/>
          <w:sz w:val="19"/>
          <w:szCs w:val="19"/>
        </w:rPr>
        <w:t>(+30%) ainsi qu'une date de fin prévue.</w:t>
      </w:r>
    </w:p>
    <w:tbl>
      <w:tblPr>
        <w:tblStyle w:val="Grilledutableau"/>
        <w:tblW w:w="10068" w:type="dxa"/>
        <w:jc w:val="center"/>
        <w:tblLook w:val="04A0" w:firstRow="1" w:lastRow="0" w:firstColumn="1" w:lastColumn="0" w:noHBand="0" w:noVBand="1"/>
      </w:tblPr>
      <w:tblGrid>
        <w:gridCol w:w="747"/>
        <w:gridCol w:w="1599"/>
        <w:gridCol w:w="1244"/>
        <w:gridCol w:w="1228"/>
        <w:gridCol w:w="1324"/>
        <w:gridCol w:w="1324"/>
        <w:gridCol w:w="1324"/>
        <w:gridCol w:w="1278"/>
      </w:tblGrid>
      <w:tr w:rsidR="00CC0B07" w14:paraId="52EA580B" w14:textId="0A3D8BB0" w:rsidTr="005D5D6F">
        <w:trPr>
          <w:trHeight w:val="699"/>
          <w:jc w:val="center"/>
        </w:trPr>
        <w:tc>
          <w:tcPr>
            <w:tcW w:w="747" w:type="dxa"/>
            <w:vAlign w:val="center"/>
          </w:tcPr>
          <w:p w14:paraId="6965B7EC" w14:textId="60AA8264" w:rsidR="000325A5" w:rsidRPr="00343CFB" w:rsidRDefault="000325A5" w:rsidP="00362089">
            <w:pPr>
              <w:jc w:val="center"/>
            </w:pPr>
            <w:r w:rsidRPr="00343CFB">
              <w:t>Phase</w:t>
            </w:r>
          </w:p>
        </w:tc>
        <w:tc>
          <w:tcPr>
            <w:tcW w:w="1599" w:type="dxa"/>
            <w:vAlign w:val="center"/>
          </w:tcPr>
          <w:p w14:paraId="7E4DB69E" w14:textId="1E52F796" w:rsidR="000325A5" w:rsidRPr="00343CFB" w:rsidRDefault="000325A5" w:rsidP="00362089">
            <w:pPr>
              <w:jc w:val="center"/>
            </w:pPr>
            <w:r w:rsidRPr="00343CFB">
              <w:t>Tâche</w:t>
            </w:r>
          </w:p>
        </w:tc>
        <w:tc>
          <w:tcPr>
            <w:tcW w:w="1244" w:type="dxa"/>
            <w:vAlign w:val="center"/>
          </w:tcPr>
          <w:p w14:paraId="0663BC18" w14:textId="3A18714F" w:rsidR="000325A5" w:rsidRPr="00343CFB" w:rsidRDefault="000325A5" w:rsidP="00362089">
            <w:pPr>
              <w:jc w:val="center"/>
            </w:pPr>
            <w:r w:rsidRPr="00343CFB">
              <w:t>Jours-personnes nécessaires</w:t>
            </w:r>
          </w:p>
        </w:tc>
        <w:tc>
          <w:tcPr>
            <w:tcW w:w="1228" w:type="dxa"/>
            <w:vAlign w:val="center"/>
          </w:tcPr>
          <w:p w14:paraId="3B339F63" w14:textId="17DEA5B5" w:rsidR="000325A5" w:rsidRPr="00343CFB" w:rsidRDefault="000325A5" w:rsidP="00362089">
            <w:pPr>
              <w:jc w:val="center"/>
            </w:pPr>
            <w:r w:rsidRPr="00343CFB">
              <w:t>Personnes disponibles</w:t>
            </w:r>
          </w:p>
        </w:tc>
        <w:tc>
          <w:tcPr>
            <w:tcW w:w="1324" w:type="dxa"/>
            <w:vAlign w:val="center"/>
          </w:tcPr>
          <w:p w14:paraId="46767B6C" w14:textId="54714E51" w:rsidR="000325A5" w:rsidRPr="00343CFB" w:rsidRDefault="000325A5" w:rsidP="00362089">
            <w:pPr>
              <w:jc w:val="center"/>
            </w:pPr>
            <w:r w:rsidRPr="00343CFB">
              <w:t>Planification optimiste</w:t>
            </w:r>
          </w:p>
        </w:tc>
        <w:tc>
          <w:tcPr>
            <w:tcW w:w="1324" w:type="dxa"/>
            <w:vAlign w:val="center"/>
          </w:tcPr>
          <w:p w14:paraId="4A69ABA3" w14:textId="3A3C980F" w:rsidR="000325A5" w:rsidRPr="00343CFB" w:rsidRDefault="000325A5" w:rsidP="00362089">
            <w:pPr>
              <w:jc w:val="center"/>
            </w:pPr>
            <w:r w:rsidRPr="00343CFB">
              <w:t>Planification réaliste</w:t>
            </w:r>
          </w:p>
        </w:tc>
        <w:tc>
          <w:tcPr>
            <w:tcW w:w="1324" w:type="dxa"/>
            <w:vAlign w:val="center"/>
          </w:tcPr>
          <w:p w14:paraId="4FF2983E" w14:textId="475F6DC4" w:rsidR="000325A5" w:rsidRPr="00343CFB" w:rsidRDefault="000325A5" w:rsidP="00362089">
            <w:pPr>
              <w:jc w:val="center"/>
            </w:pPr>
            <w:r w:rsidRPr="00343CFB">
              <w:t>Planification pessimiste</w:t>
            </w:r>
          </w:p>
        </w:tc>
        <w:tc>
          <w:tcPr>
            <w:tcW w:w="1278" w:type="dxa"/>
            <w:vAlign w:val="center"/>
          </w:tcPr>
          <w:p w14:paraId="7AFA3C00" w14:textId="77777777" w:rsidR="000325A5" w:rsidRPr="00343CFB" w:rsidRDefault="000325A5" w:rsidP="00362089">
            <w:pPr>
              <w:jc w:val="center"/>
            </w:pPr>
            <w:proofErr w:type="gramStart"/>
            <w:r w:rsidRPr="00343CFB">
              <w:t>Date fin</w:t>
            </w:r>
            <w:proofErr w:type="gramEnd"/>
          </w:p>
          <w:p w14:paraId="7624890B" w14:textId="3E424671" w:rsidR="000325A5" w:rsidRPr="00343CFB" w:rsidRDefault="000325A5" w:rsidP="00362089">
            <w:pPr>
              <w:jc w:val="center"/>
            </w:pPr>
            <w:r w:rsidRPr="00343CFB">
              <w:t>(</w:t>
            </w:r>
            <w:proofErr w:type="gramStart"/>
            <w:r w:rsidRPr="00343CFB">
              <w:t>réaliste</w:t>
            </w:r>
            <w:proofErr w:type="gramEnd"/>
            <w:r w:rsidRPr="00343CFB">
              <w:t>)</w:t>
            </w:r>
          </w:p>
        </w:tc>
      </w:tr>
      <w:tr w:rsidR="00CC0B07" w14:paraId="50002613" w14:textId="40649E45" w:rsidTr="005D5D6F">
        <w:trPr>
          <w:trHeight w:val="660"/>
          <w:jc w:val="center"/>
        </w:trPr>
        <w:tc>
          <w:tcPr>
            <w:tcW w:w="747" w:type="dxa"/>
            <w:vAlign w:val="center"/>
          </w:tcPr>
          <w:p w14:paraId="034070F2" w14:textId="03C4D731" w:rsidR="000325A5" w:rsidRPr="00343CFB" w:rsidRDefault="00732384" w:rsidP="00362089">
            <w:pPr>
              <w:jc w:val="center"/>
            </w:pPr>
            <w:r w:rsidRPr="00343CFB">
              <w:t>0</w:t>
            </w:r>
          </w:p>
        </w:tc>
        <w:tc>
          <w:tcPr>
            <w:tcW w:w="1599" w:type="dxa"/>
            <w:vAlign w:val="center"/>
          </w:tcPr>
          <w:p w14:paraId="5A39AA50" w14:textId="36891C6A" w:rsidR="000325A5" w:rsidRPr="00343CFB" w:rsidRDefault="00732384" w:rsidP="00362089">
            <w:pPr>
              <w:jc w:val="center"/>
            </w:pPr>
            <w:r w:rsidRPr="00343CFB">
              <w:t>Initialiser le projet (dépôt git, envir</w:t>
            </w:r>
            <w:r w:rsidR="00810584" w:rsidRPr="00343CFB">
              <w:t xml:space="preserve">onnement </w:t>
            </w:r>
            <w:r w:rsidR="00365D2C" w:rsidRPr="00343CFB">
              <w:t>de travail, création de la BD</w:t>
            </w:r>
            <w:r w:rsidRPr="00343CFB">
              <w:t>)</w:t>
            </w:r>
          </w:p>
        </w:tc>
        <w:tc>
          <w:tcPr>
            <w:tcW w:w="1244" w:type="dxa"/>
            <w:vAlign w:val="center"/>
          </w:tcPr>
          <w:p w14:paraId="714793F5" w14:textId="4513EA25" w:rsidR="000325A5" w:rsidRPr="00343CFB" w:rsidRDefault="00365D2C" w:rsidP="00362089">
            <w:pPr>
              <w:jc w:val="center"/>
            </w:pPr>
            <w:r w:rsidRPr="00343CFB">
              <w:t>1</w:t>
            </w:r>
          </w:p>
        </w:tc>
        <w:tc>
          <w:tcPr>
            <w:tcW w:w="1228" w:type="dxa"/>
            <w:vAlign w:val="center"/>
          </w:tcPr>
          <w:p w14:paraId="62040720" w14:textId="280A6CE7" w:rsidR="000325A5" w:rsidRPr="00343CFB" w:rsidRDefault="00365D2C" w:rsidP="00362089">
            <w:pPr>
              <w:jc w:val="center"/>
            </w:pPr>
            <w:r w:rsidRPr="00343CFB">
              <w:t>2</w:t>
            </w:r>
          </w:p>
        </w:tc>
        <w:tc>
          <w:tcPr>
            <w:tcW w:w="1324" w:type="dxa"/>
            <w:vAlign w:val="center"/>
          </w:tcPr>
          <w:p w14:paraId="4F9250D5" w14:textId="4DB92DA7" w:rsidR="000325A5" w:rsidRPr="00343CFB" w:rsidRDefault="00800483" w:rsidP="00362089">
            <w:pPr>
              <w:jc w:val="center"/>
            </w:pPr>
            <w:r>
              <w:t>0.7</w:t>
            </w:r>
          </w:p>
        </w:tc>
        <w:tc>
          <w:tcPr>
            <w:tcW w:w="1324" w:type="dxa"/>
            <w:vAlign w:val="center"/>
          </w:tcPr>
          <w:p w14:paraId="3B33DF09" w14:textId="3ECBD25F" w:rsidR="000325A5" w:rsidRPr="00343CFB" w:rsidRDefault="00800483" w:rsidP="00362089">
            <w:pPr>
              <w:jc w:val="center"/>
            </w:pPr>
            <w:r>
              <w:t>1</w:t>
            </w:r>
          </w:p>
        </w:tc>
        <w:tc>
          <w:tcPr>
            <w:tcW w:w="1324" w:type="dxa"/>
            <w:vAlign w:val="center"/>
          </w:tcPr>
          <w:p w14:paraId="011D4344" w14:textId="26487172" w:rsidR="000325A5" w:rsidRPr="00343CFB" w:rsidRDefault="00800483" w:rsidP="00362089">
            <w:pPr>
              <w:jc w:val="center"/>
            </w:pPr>
            <w:r>
              <w:t>1.3</w:t>
            </w:r>
          </w:p>
        </w:tc>
        <w:tc>
          <w:tcPr>
            <w:tcW w:w="1278" w:type="dxa"/>
            <w:vAlign w:val="center"/>
          </w:tcPr>
          <w:p w14:paraId="6F189DDF" w14:textId="08F687E3" w:rsidR="000325A5" w:rsidRPr="00343CFB" w:rsidRDefault="009C76C3" w:rsidP="00362089">
            <w:pPr>
              <w:jc w:val="center"/>
            </w:pPr>
            <w:r>
              <w:t>6</w:t>
            </w:r>
            <w:r w:rsidR="008476F4">
              <w:t>/0</w:t>
            </w:r>
            <w:r>
              <w:t>9</w:t>
            </w:r>
            <w:r w:rsidR="008476F4">
              <w:t>/2021</w:t>
            </w:r>
          </w:p>
        </w:tc>
      </w:tr>
      <w:tr w:rsidR="00CC0B07" w14:paraId="458CB43C" w14:textId="2B8170DC" w:rsidTr="005D5D6F">
        <w:trPr>
          <w:trHeight w:val="699"/>
          <w:jc w:val="center"/>
        </w:trPr>
        <w:tc>
          <w:tcPr>
            <w:tcW w:w="747" w:type="dxa"/>
            <w:vAlign w:val="center"/>
          </w:tcPr>
          <w:p w14:paraId="30C17D85" w14:textId="4228F0F6" w:rsidR="000325A5" w:rsidRPr="00343CFB" w:rsidRDefault="001B2BBA" w:rsidP="00362089">
            <w:pPr>
              <w:jc w:val="center"/>
            </w:pPr>
            <w:r>
              <w:t>1</w:t>
            </w:r>
          </w:p>
        </w:tc>
        <w:tc>
          <w:tcPr>
            <w:tcW w:w="1599" w:type="dxa"/>
            <w:vAlign w:val="center"/>
          </w:tcPr>
          <w:p w14:paraId="09F93043" w14:textId="0C402A44" w:rsidR="000325A5" w:rsidRPr="00343CFB" w:rsidRDefault="00BF7152" w:rsidP="00362089">
            <w:pPr>
              <w:jc w:val="center"/>
            </w:pPr>
            <w:r>
              <w:t>Interface du site web</w:t>
            </w:r>
            <w:r w:rsidR="00CD6757">
              <w:t xml:space="preserve"> (Design, menu,)</w:t>
            </w:r>
          </w:p>
        </w:tc>
        <w:tc>
          <w:tcPr>
            <w:tcW w:w="1244" w:type="dxa"/>
            <w:vAlign w:val="center"/>
          </w:tcPr>
          <w:p w14:paraId="37BD1EC1" w14:textId="1DBAEE72" w:rsidR="000325A5" w:rsidRPr="00343CFB" w:rsidRDefault="00AE4A38" w:rsidP="00362089">
            <w:pPr>
              <w:jc w:val="center"/>
            </w:pPr>
            <w:r>
              <w:t>3</w:t>
            </w:r>
          </w:p>
        </w:tc>
        <w:tc>
          <w:tcPr>
            <w:tcW w:w="1228" w:type="dxa"/>
            <w:vAlign w:val="center"/>
          </w:tcPr>
          <w:p w14:paraId="6D51B697" w14:textId="05F1B2F0" w:rsidR="000325A5" w:rsidRPr="00343CFB" w:rsidRDefault="00343CFB" w:rsidP="00362089">
            <w:pPr>
              <w:jc w:val="center"/>
            </w:pPr>
            <w:r w:rsidRPr="00343CFB">
              <w:t>2</w:t>
            </w:r>
          </w:p>
        </w:tc>
        <w:tc>
          <w:tcPr>
            <w:tcW w:w="1324" w:type="dxa"/>
            <w:vAlign w:val="center"/>
          </w:tcPr>
          <w:p w14:paraId="72D6AEF2" w14:textId="3DF62D54" w:rsidR="000325A5" w:rsidRPr="00343CFB" w:rsidRDefault="00004549" w:rsidP="00362089">
            <w:pPr>
              <w:jc w:val="center"/>
            </w:pPr>
            <w:r>
              <w:t>1.05</w:t>
            </w:r>
          </w:p>
        </w:tc>
        <w:tc>
          <w:tcPr>
            <w:tcW w:w="1324" w:type="dxa"/>
            <w:vAlign w:val="center"/>
          </w:tcPr>
          <w:p w14:paraId="31026FED" w14:textId="259D5927" w:rsidR="000325A5" w:rsidRPr="00343CFB" w:rsidRDefault="00B75B24" w:rsidP="00362089">
            <w:pPr>
              <w:jc w:val="center"/>
            </w:pPr>
            <w:r>
              <w:t>1.5</w:t>
            </w:r>
          </w:p>
        </w:tc>
        <w:tc>
          <w:tcPr>
            <w:tcW w:w="1324" w:type="dxa"/>
            <w:vAlign w:val="center"/>
          </w:tcPr>
          <w:p w14:paraId="1A66B17C" w14:textId="6B705A4E" w:rsidR="000325A5" w:rsidRPr="00343CFB" w:rsidRDefault="0003173B" w:rsidP="00362089">
            <w:pPr>
              <w:jc w:val="center"/>
            </w:pPr>
            <w:r>
              <w:t>1.95</w:t>
            </w:r>
          </w:p>
        </w:tc>
        <w:tc>
          <w:tcPr>
            <w:tcW w:w="1278" w:type="dxa"/>
            <w:vAlign w:val="center"/>
          </w:tcPr>
          <w:p w14:paraId="1FD38150" w14:textId="5C86FCFE" w:rsidR="000325A5" w:rsidRPr="00343CFB" w:rsidRDefault="003D4ADD" w:rsidP="00362089">
            <w:pPr>
              <w:jc w:val="center"/>
            </w:pPr>
            <w:r>
              <w:t>20</w:t>
            </w:r>
            <w:r w:rsidR="005C036D">
              <w:t>/09/2021</w:t>
            </w:r>
          </w:p>
        </w:tc>
      </w:tr>
      <w:tr w:rsidR="00CC0B07" w14:paraId="47C679B6" w14:textId="369E3B31" w:rsidTr="005D5D6F">
        <w:trPr>
          <w:trHeight w:val="660"/>
          <w:jc w:val="center"/>
        </w:trPr>
        <w:tc>
          <w:tcPr>
            <w:tcW w:w="747" w:type="dxa"/>
            <w:vAlign w:val="center"/>
          </w:tcPr>
          <w:p w14:paraId="41EB332B" w14:textId="244E6943" w:rsidR="000325A5" w:rsidRPr="00343CFB" w:rsidRDefault="005C036D" w:rsidP="00362089">
            <w:pPr>
              <w:jc w:val="center"/>
            </w:pPr>
            <w:r>
              <w:t>1</w:t>
            </w:r>
          </w:p>
        </w:tc>
        <w:tc>
          <w:tcPr>
            <w:tcW w:w="1599" w:type="dxa"/>
            <w:vAlign w:val="center"/>
          </w:tcPr>
          <w:p w14:paraId="7716DC7F" w14:textId="3FAD6ABF" w:rsidR="000325A5" w:rsidRPr="00343CFB" w:rsidRDefault="00A67774" w:rsidP="00362089">
            <w:pPr>
              <w:jc w:val="center"/>
            </w:pPr>
            <w:r>
              <w:t>Création du contenue de la page d’accueil</w:t>
            </w:r>
          </w:p>
        </w:tc>
        <w:tc>
          <w:tcPr>
            <w:tcW w:w="1244" w:type="dxa"/>
            <w:vAlign w:val="center"/>
          </w:tcPr>
          <w:p w14:paraId="4315F936" w14:textId="75552CE4" w:rsidR="000325A5" w:rsidRPr="00343CFB" w:rsidRDefault="003613F9" w:rsidP="00362089">
            <w:pPr>
              <w:jc w:val="center"/>
            </w:pPr>
            <w:r>
              <w:t>2</w:t>
            </w:r>
          </w:p>
        </w:tc>
        <w:tc>
          <w:tcPr>
            <w:tcW w:w="1228" w:type="dxa"/>
            <w:vAlign w:val="center"/>
          </w:tcPr>
          <w:p w14:paraId="3D0656DF" w14:textId="246A61DA" w:rsidR="000325A5" w:rsidRPr="00343CFB" w:rsidRDefault="00343CFB" w:rsidP="00362089">
            <w:pPr>
              <w:jc w:val="center"/>
            </w:pPr>
            <w:r w:rsidRPr="00343CFB">
              <w:t>2</w:t>
            </w:r>
          </w:p>
        </w:tc>
        <w:tc>
          <w:tcPr>
            <w:tcW w:w="1324" w:type="dxa"/>
            <w:vAlign w:val="center"/>
          </w:tcPr>
          <w:p w14:paraId="373F8314" w14:textId="257A7399" w:rsidR="000325A5" w:rsidRPr="00343CFB" w:rsidRDefault="003613F9" w:rsidP="00362089">
            <w:pPr>
              <w:jc w:val="center"/>
            </w:pPr>
            <w:r>
              <w:t>0.5</w:t>
            </w:r>
          </w:p>
        </w:tc>
        <w:tc>
          <w:tcPr>
            <w:tcW w:w="1324" w:type="dxa"/>
            <w:vAlign w:val="center"/>
          </w:tcPr>
          <w:p w14:paraId="1A94567B" w14:textId="7CCFF7EF" w:rsidR="000325A5" w:rsidRPr="00343CFB" w:rsidRDefault="003613F9" w:rsidP="00362089">
            <w:pPr>
              <w:jc w:val="center"/>
            </w:pPr>
            <w:r>
              <w:t>0.66</w:t>
            </w:r>
          </w:p>
        </w:tc>
        <w:tc>
          <w:tcPr>
            <w:tcW w:w="1324" w:type="dxa"/>
            <w:vAlign w:val="center"/>
          </w:tcPr>
          <w:p w14:paraId="32551445" w14:textId="1DF3204D" w:rsidR="000325A5" w:rsidRPr="00343CFB" w:rsidRDefault="00B06ED1" w:rsidP="00362089">
            <w:pPr>
              <w:jc w:val="center"/>
            </w:pPr>
            <w:r>
              <w:t>0.85</w:t>
            </w:r>
          </w:p>
        </w:tc>
        <w:tc>
          <w:tcPr>
            <w:tcW w:w="1278" w:type="dxa"/>
            <w:vAlign w:val="center"/>
          </w:tcPr>
          <w:p w14:paraId="6F51A7AE" w14:textId="15366AAF" w:rsidR="000325A5" w:rsidRPr="00343CFB" w:rsidRDefault="00A40E5E" w:rsidP="00362089">
            <w:pPr>
              <w:jc w:val="center"/>
            </w:pPr>
            <w:r>
              <w:t>2</w:t>
            </w:r>
            <w:r w:rsidR="00BF17B4">
              <w:t>7</w:t>
            </w:r>
            <w:r w:rsidR="00B06ED1">
              <w:t>/09/2021</w:t>
            </w:r>
          </w:p>
        </w:tc>
      </w:tr>
      <w:tr w:rsidR="00CC0B07" w14:paraId="16440E8D" w14:textId="1576F1DE" w:rsidTr="005D5D6F">
        <w:trPr>
          <w:trHeight w:val="699"/>
          <w:jc w:val="center"/>
        </w:trPr>
        <w:tc>
          <w:tcPr>
            <w:tcW w:w="747" w:type="dxa"/>
            <w:vAlign w:val="center"/>
          </w:tcPr>
          <w:p w14:paraId="24380A78" w14:textId="05E6187B" w:rsidR="000325A5" w:rsidRPr="00343CFB" w:rsidRDefault="00592D8C" w:rsidP="00362089">
            <w:pPr>
              <w:jc w:val="center"/>
            </w:pPr>
            <w:r>
              <w:t>2</w:t>
            </w:r>
          </w:p>
        </w:tc>
        <w:tc>
          <w:tcPr>
            <w:tcW w:w="1599" w:type="dxa"/>
            <w:vAlign w:val="center"/>
          </w:tcPr>
          <w:p w14:paraId="14F65EC9" w14:textId="6DFCC7AE" w:rsidR="000325A5" w:rsidRPr="00343CFB" w:rsidRDefault="002E1501" w:rsidP="00362089">
            <w:pPr>
              <w:jc w:val="center"/>
            </w:pPr>
            <w:r>
              <w:t>Gestion du compte</w:t>
            </w:r>
          </w:p>
        </w:tc>
        <w:tc>
          <w:tcPr>
            <w:tcW w:w="1244" w:type="dxa"/>
            <w:vAlign w:val="center"/>
          </w:tcPr>
          <w:p w14:paraId="4A9EF98B" w14:textId="649A29B2" w:rsidR="000325A5" w:rsidRPr="00343CFB" w:rsidRDefault="00810EE8" w:rsidP="00362089">
            <w:pPr>
              <w:jc w:val="center"/>
            </w:pPr>
            <w:r>
              <w:t>14</w:t>
            </w:r>
          </w:p>
        </w:tc>
        <w:tc>
          <w:tcPr>
            <w:tcW w:w="1228" w:type="dxa"/>
            <w:vAlign w:val="center"/>
          </w:tcPr>
          <w:p w14:paraId="4FD82FFF" w14:textId="065DC074" w:rsidR="000325A5" w:rsidRPr="00343CFB" w:rsidRDefault="0065635F" w:rsidP="00362089">
            <w:pPr>
              <w:jc w:val="center"/>
            </w:pPr>
            <w:r>
              <w:t>1</w:t>
            </w:r>
          </w:p>
        </w:tc>
        <w:tc>
          <w:tcPr>
            <w:tcW w:w="1324" w:type="dxa"/>
            <w:vAlign w:val="center"/>
          </w:tcPr>
          <w:p w14:paraId="33B6360F" w14:textId="3AA51842" w:rsidR="000325A5" w:rsidRPr="00343CFB" w:rsidRDefault="00617B6D" w:rsidP="00362089">
            <w:pPr>
              <w:jc w:val="center"/>
            </w:pPr>
            <w:r>
              <w:t>9.8</w:t>
            </w:r>
          </w:p>
        </w:tc>
        <w:tc>
          <w:tcPr>
            <w:tcW w:w="1324" w:type="dxa"/>
            <w:vAlign w:val="center"/>
          </w:tcPr>
          <w:p w14:paraId="7044B0EB" w14:textId="62919FCF" w:rsidR="000325A5" w:rsidRPr="00343CFB" w:rsidRDefault="0065635F" w:rsidP="00362089">
            <w:pPr>
              <w:jc w:val="center"/>
            </w:pPr>
            <w:r>
              <w:t>14</w:t>
            </w:r>
          </w:p>
        </w:tc>
        <w:tc>
          <w:tcPr>
            <w:tcW w:w="1324" w:type="dxa"/>
            <w:vAlign w:val="center"/>
          </w:tcPr>
          <w:p w14:paraId="1430F64F" w14:textId="68D5FCC7" w:rsidR="000325A5" w:rsidRPr="00343CFB" w:rsidRDefault="002E2804" w:rsidP="00362089">
            <w:pPr>
              <w:jc w:val="center"/>
            </w:pPr>
            <w:r>
              <w:t>18.2</w:t>
            </w:r>
          </w:p>
        </w:tc>
        <w:tc>
          <w:tcPr>
            <w:tcW w:w="1278" w:type="dxa"/>
            <w:vAlign w:val="center"/>
          </w:tcPr>
          <w:p w14:paraId="0F298547" w14:textId="2D726852" w:rsidR="000325A5" w:rsidRPr="00343CFB" w:rsidRDefault="00D95873" w:rsidP="00362089">
            <w:pPr>
              <w:jc w:val="center"/>
            </w:pPr>
            <w:r>
              <w:t>1</w:t>
            </w:r>
            <w:r w:rsidR="00BF17B4">
              <w:t>8</w:t>
            </w:r>
            <w:r w:rsidR="002975F4">
              <w:t>/</w:t>
            </w:r>
            <w:r w:rsidR="003209DA">
              <w:t>10</w:t>
            </w:r>
            <w:r w:rsidR="002975F4">
              <w:t>/2021</w:t>
            </w:r>
          </w:p>
        </w:tc>
      </w:tr>
      <w:tr w:rsidR="00CC0B07" w14:paraId="16DEED4E" w14:textId="51F675A1" w:rsidTr="005D5D6F">
        <w:trPr>
          <w:trHeight w:val="660"/>
          <w:jc w:val="center"/>
        </w:trPr>
        <w:tc>
          <w:tcPr>
            <w:tcW w:w="747" w:type="dxa"/>
            <w:vAlign w:val="center"/>
          </w:tcPr>
          <w:p w14:paraId="4BEEEF58" w14:textId="33A32248" w:rsidR="000325A5" w:rsidRPr="00343CFB" w:rsidRDefault="005224D8" w:rsidP="00362089">
            <w:pPr>
              <w:jc w:val="center"/>
            </w:pPr>
            <w:r>
              <w:t>2</w:t>
            </w:r>
          </w:p>
        </w:tc>
        <w:tc>
          <w:tcPr>
            <w:tcW w:w="1599" w:type="dxa"/>
            <w:vAlign w:val="center"/>
          </w:tcPr>
          <w:p w14:paraId="00A626A5" w14:textId="720F272D" w:rsidR="000325A5" w:rsidRPr="00343CFB" w:rsidRDefault="00454847" w:rsidP="00362089">
            <w:pPr>
              <w:jc w:val="center"/>
            </w:pPr>
            <w:r>
              <w:t>Test</w:t>
            </w:r>
            <w:r w:rsidR="528D4ECB">
              <w:t>s</w:t>
            </w:r>
            <w:r>
              <w:t xml:space="preserve"> d’intégration</w:t>
            </w:r>
          </w:p>
          <w:p w14:paraId="2860DEAF" w14:textId="1A3361F5" w:rsidR="000325A5" w:rsidRPr="00343CFB" w:rsidRDefault="1D13EC6E" w:rsidP="00362089">
            <w:pPr>
              <w:jc w:val="center"/>
            </w:pPr>
            <w:proofErr w:type="gramStart"/>
            <w:r>
              <w:t>d</w:t>
            </w:r>
            <w:r w:rsidR="1065F331">
              <w:t>e</w:t>
            </w:r>
            <w:proofErr w:type="gramEnd"/>
            <w:r w:rsidR="6FE9E114">
              <w:t xml:space="preserve"> gestion du compte</w:t>
            </w:r>
          </w:p>
        </w:tc>
        <w:tc>
          <w:tcPr>
            <w:tcW w:w="1244" w:type="dxa"/>
            <w:vAlign w:val="center"/>
          </w:tcPr>
          <w:p w14:paraId="274B9FA4" w14:textId="45808C5D" w:rsidR="000325A5" w:rsidRPr="00343CFB" w:rsidRDefault="004126EF" w:rsidP="00362089">
            <w:pPr>
              <w:jc w:val="center"/>
            </w:pPr>
            <w:r>
              <w:t>4</w:t>
            </w:r>
          </w:p>
        </w:tc>
        <w:tc>
          <w:tcPr>
            <w:tcW w:w="1228" w:type="dxa"/>
            <w:vAlign w:val="center"/>
          </w:tcPr>
          <w:p w14:paraId="1B3815AC" w14:textId="3C849623" w:rsidR="000325A5" w:rsidRPr="00343CFB" w:rsidRDefault="004126EF" w:rsidP="00362089">
            <w:pPr>
              <w:jc w:val="center"/>
            </w:pPr>
            <w:r>
              <w:t>1</w:t>
            </w:r>
          </w:p>
        </w:tc>
        <w:tc>
          <w:tcPr>
            <w:tcW w:w="1324" w:type="dxa"/>
            <w:vAlign w:val="center"/>
          </w:tcPr>
          <w:p w14:paraId="51A418B6" w14:textId="71A4BBF7" w:rsidR="000325A5" w:rsidRPr="00343CFB" w:rsidRDefault="00317E6D" w:rsidP="00362089">
            <w:pPr>
              <w:jc w:val="center"/>
            </w:pPr>
            <w:r>
              <w:t>2.8</w:t>
            </w:r>
          </w:p>
        </w:tc>
        <w:tc>
          <w:tcPr>
            <w:tcW w:w="1324" w:type="dxa"/>
            <w:vAlign w:val="center"/>
          </w:tcPr>
          <w:p w14:paraId="1F54E4EC" w14:textId="6F95A8D8" w:rsidR="000325A5" w:rsidRPr="00343CFB" w:rsidRDefault="004126EF" w:rsidP="00362089">
            <w:pPr>
              <w:jc w:val="center"/>
            </w:pPr>
            <w:r>
              <w:t>4</w:t>
            </w:r>
          </w:p>
        </w:tc>
        <w:tc>
          <w:tcPr>
            <w:tcW w:w="1324" w:type="dxa"/>
            <w:vAlign w:val="center"/>
          </w:tcPr>
          <w:p w14:paraId="7779B3D0" w14:textId="29349369" w:rsidR="000325A5" w:rsidRPr="00343CFB" w:rsidRDefault="00902E08" w:rsidP="00362089">
            <w:pPr>
              <w:jc w:val="center"/>
            </w:pPr>
            <w:r>
              <w:t>5.2</w:t>
            </w:r>
          </w:p>
        </w:tc>
        <w:tc>
          <w:tcPr>
            <w:tcW w:w="1278" w:type="dxa"/>
            <w:vAlign w:val="center"/>
          </w:tcPr>
          <w:p w14:paraId="770B8C8F" w14:textId="05B9FDA1" w:rsidR="000325A5" w:rsidRPr="00343CFB" w:rsidRDefault="00BF17B4" w:rsidP="00362089">
            <w:pPr>
              <w:jc w:val="center"/>
            </w:pPr>
            <w:r>
              <w:t>01</w:t>
            </w:r>
            <w:r w:rsidR="002327C6">
              <w:t>/</w:t>
            </w:r>
            <w:r w:rsidR="003209DA">
              <w:t>1</w:t>
            </w:r>
            <w:r>
              <w:t>1</w:t>
            </w:r>
            <w:r w:rsidR="002327C6">
              <w:t>/2021</w:t>
            </w:r>
          </w:p>
        </w:tc>
      </w:tr>
      <w:tr w:rsidR="00CC0B07" w14:paraId="6A79D7C1" w14:textId="2E8C52E1" w:rsidTr="005D5D6F">
        <w:trPr>
          <w:trHeight w:val="699"/>
          <w:jc w:val="center"/>
        </w:trPr>
        <w:tc>
          <w:tcPr>
            <w:tcW w:w="747" w:type="dxa"/>
            <w:vAlign w:val="center"/>
          </w:tcPr>
          <w:p w14:paraId="01428C53" w14:textId="1466FE99" w:rsidR="000325A5" w:rsidRPr="00343CFB" w:rsidRDefault="005224D8" w:rsidP="00362089">
            <w:pPr>
              <w:jc w:val="center"/>
            </w:pPr>
            <w:r>
              <w:t>2</w:t>
            </w:r>
          </w:p>
        </w:tc>
        <w:tc>
          <w:tcPr>
            <w:tcW w:w="1599" w:type="dxa"/>
            <w:vAlign w:val="center"/>
          </w:tcPr>
          <w:p w14:paraId="710E0E76" w14:textId="74651929" w:rsidR="000325A5" w:rsidRPr="00343CFB" w:rsidRDefault="00717F38" w:rsidP="00362089">
            <w:pPr>
              <w:jc w:val="center"/>
            </w:pPr>
            <w:r>
              <w:t>Horaire de réservation</w:t>
            </w:r>
          </w:p>
        </w:tc>
        <w:tc>
          <w:tcPr>
            <w:tcW w:w="1244" w:type="dxa"/>
            <w:vAlign w:val="center"/>
          </w:tcPr>
          <w:p w14:paraId="434DBB8E" w14:textId="73AF618D" w:rsidR="000325A5" w:rsidRPr="00343CFB" w:rsidRDefault="00717F38" w:rsidP="00362089">
            <w:pPr>
              <w:jc w:val="center"/>
            </w:pPr>
            <w:r>
              <w:t>14</w:t>
            </w:r>
          </w:p>
        </w:tc>
        <w:tc>
          <w:tcPr>
            <w:tcW w:w="1228" w:type="dxa"/>
            <w:vAlign w:val="center"/>
          </w:tcPr>
          <w:p w14:paraId="1821112D" w14:textId="5DD481F7" w:rsidR="000325A5" w:rsidRPr="00343CFB" w:rsidRDefault="002327C6" w:rsidP="00362089">
            <w:pPr>
              <w:jc w:val="center"/>
            </w:pPr>
            <w:r>
              <w:t>1</w:t>
            </w:r>
          </w:p>
        </w:tc>
        <w:tc>
          <w:tcPr>
            <w:tcW w:w="1324" w:type="dxa"/>
            <w:vAlign w:val="center"/>
          </w:tcPr>
          <w:p w14:paraId="479CB5FA" w14:textId="36734D70" w:rsidR="000325A5" w:rsidRPr="00343CFB" w:rsidRDefault="00BC569C" w:rsidP="00362089">
            <w:pPr>
              <w:jc w:val="center"/>
            </w:pPr>
            <w:r>
              <w:t>9.8</w:t>
            </w:r>
          </w:p>
        </w:tc>
        <w:tc>
          <w:tcPr>
            <w:tcW w:w="1324" w:type="dxa"/>
            <w:vAlign w:val="center"/>
          </w:tcPr>
          <w:p w14:paraId="61FE0E5C" w14:textId="37E12D38" w:rsidR="000325A5" w:rsidRPr="00343CFB" w:rsidRDefault="00BC569C" w:rsidP="00362089">
            <w:pPr>
              <w:jc w:val="center"/>
            </w:pPr>
            <w:r>
              <w:t>14</w:t>
            </w:r>
          </w:p>
        </w:tc>
        <w:tc>
          <w:tcPr>
            <w:tcW w:w="1324" w:type="dxa"/>
            <w:vAlign w:val="center"/>
          </w:tcPr>
          <w:p w14:paraId="49999112" w14:textId="34EB85DD" w:rsidR="000325A5" w:rsidRPr="00343CFB" w:rsidRDefault="00BC569C" w:rsidP="00362089">
            <w:pPr>
              <w:jc w:val="center"/>
            </w:pPr>
            <w:r>
              <w:t>18.2</w:t>
            </w:r>
          </w:p>
        </w:tc>
        <w:tc>
          <w:tcPr>
            <w:tcW w:w="1278" w:type="dxa"/>
            <w:vAlign w:val="center"/>
          </w:tcPr>
          <w:p w14:paraId="58544925" w14:textId="6B6D98A9" w:rsidR="000325A5" w:rsidRPr="00343CFB" w:rsidRDefault="00850B95" w:rsidP="00362089">
            <w:pPr>
              <w:jc w:val="center"/>
            </w:pPr>
            <w:r>
              <w:t>1</w:t>
            </w:r>
            <w:r w:rsidR="00BF17B4">
              <w:t>8</w:t>
            </w:r>
            <w:r w:rsidR="00BC569C">
              <w:t>/</w:t>
            </w:r>
            <w:r w:rsidR="00557C8B">
              <w:t>10</w:t>
            </w:r>
            <w:r w:rsidR="00BC569C">
              <w:t>/2021</w:t>
            </w:r>
          </w:p>
        </w:tc>
      </w:tr>
      <w:tr w:rsidR="44846B1D" w14:paraId="631610A8" w14:textId="77777777" w:rsidTr="005D5D6F">
        <w:trPr>
          <w:trHeight w:val="699"/>
          <w:jc w:val="center"/>
        </w:trPr>
        <w:tc>
          <w:tcPr>
            <w:tcW w:w="747" w:type="dxa"/>
            <w:vAlign w:val="center"/>
          </w:tcPr>
          <w:p w14:paraId="64E77265" w14:textId="39A8F9B3" w:rsidR="7A012E56" w:rsidRDefault="7A012E56" w:rsidP="44846B1D">
            <w:pPr>
              <w:jc w:val="center"/>
            </w:pPr>
            <w:r>
              <w:t>2</w:t>
            </w:r>
          </w:p>
        </w:tc>
        <w:tc>
          <w:tcPr>
            <w:tcW w:w="1599" w:type="dxa"/>
            <w:vAlign w:val="center"/>
          </w:tcPr>
          <w:p w14:paraId="383C0803" w14:textId="70F16474" w:rsidR="7A012E56" w:rsidRDefault="7A012E56" w:rsidP="281D0C28">
            <w:pPr>
              <w:jc w:val="center"/>
            </w:pPr>
            <w:r>
              <w:t>Tests</w:t>
            </w:r>
            <w:r w:rsidR="352C6454">
              <w:t xml:space="preserve"> </w:t>
            </w:r>
          </w:p>
          <w:p w14:paraId="79201384" w14:textId="38798E34" w:rsidR="44846B1D" w:rsidRDefault="00542176" w:rsidP="44846B1D">
            <w:pPr>
              <w:jc w:val="center"/>
            </w:pPr>
            <w:r>
              <w:t>D’intégration</w:t>
            </w:r>
            <w:r w:rsidR="352C6454">
              <w:t xml:space="preserve"> de l’horaire de réservation</w:t>
            </w:r>
          </w:p>
        </w:tc>
        <w:tc>
          <w:tcPr>
            <w:tcW w:w="1244" w:type="dxa"/>
            <w:vAlign w:val="center"/>
          </w:tcPr>
          <w:p w14:paraId="246451D4" w14:textId="7BB84C0E" w:rsidR="44846B1D" w:rsidRDefault="0F57AC77" w:rsidP="44846B1D">
            <w:pPr>
              <w:jc w:val="center"/>
            </w:pPr>
            <w:r>
              <w:t>4</w:t>
            </w:r>
          </w:p>
        </w:tc>
        <w:tc>
          <w:tcPr>
            <w:tcW w:w="1228" w:type="dxa"/>
            <w:vAlign w:val="center"/>
          </w:tcPr>
          <w:p w14:paraId="17F90FF4" w14:textId="6C6CD605" w:rsidR="44846B1D" w:rsidRDefault="0F57AC77" w:rsidP="44846B1D">
            <w:pPr>
              <w:jc w:val="center"/>
            </w:pPr>
            <w:r>
              <w:t>1</w:t>
            </w:r>
          </w:p>
        </w:tc>
        <w:tc>
          <w:tcPr>
            <w:tcW w:w="1324" w:type="dxa"/>
            <w:vAlign w:val="center"/>
          </w:tcPr>
          <w:p w14:paraId="0DF52227" w14:textId="42038651" w:rsidR="44846B1D" w:rsidRDefault="0F57AC77" w:rsidP="44846B1D">
            <w:pPr>
              <w:jc w:val="center"/>
            </w:pPr>
            <w:r>
              <w:t>2.8</w:t>
            </w:r>
          </w:p>
        </w:tc>
        <w:tc>
          <w:tcPr>
            <w:tcW w:w="1324" w:type="dxa"/>
            <w:vAlign w:val="center"/>
          </w:tcPr>
          <w:p w14:paraId="55618C06" w14:textId="3671323B" w:rsidR="44846B1D" w:rsidRDefault="0F57AC77" w:rsidP="44846B1D">
            <w:pPr>
              <w:jc w:val="center"/>
            </w:pPr>
            <w:r>
              <w:t>4</w:t>
            </w:r>
          </w:p>
        </w:tc>
        <w:tc>
          <w:tcPr>
            <w:tcW w:w="1324" w:type="dxa"/>
            <w:vAlign w:val="center"/>
          </w:tcPr>
          <w:p w14:paraId="261E7141" w14:textId="74A4DC0E" w:rsidR="44846B1D" w:rsidRDefault="0F57AC77" w:rsidP="44846B1D">
            <w:pPr>
              <w:jc w:val="center"/>
            </w:pPr>
            <w:r>
              <w:t>5.2</w:t>
            </w:r>
          </w:p>
        </w:tc>
        <w:tc>
          <w:tcPr>
            <w:tcW w:w="1278" w:type="dxa"/>
            <w:vAlign w:val="center"/>
          </w:tcPr>
          <w:p w14:paraId="219C76C4" w14:textId="41982B18" w:rsidR="44846B1D" w:rsidRDefault="00BF17B4" w:rsidP="44846B1D">
            <w:pPr>
              <w:jc w:val="center"/>
            </w:pPr>
            <w:r>
              <w:t>01</w:t>
            </w:r>
            <w:r w:rsidR="00557C8B">
              <w:t>/1</w:t>
            </w:r>
            <w:r>
              <w:t>1</w:t>
            </w:r>
            <w:r w:rsidR="00DF4346">
              <w:t>/2021</w:t>
            </w:r>
          </w:p>
        </w:tc>
      </w:tr>
      <w:tr w:rsidR="00A50D9C" w14:paraId="3E1771DF" w14:textId="77777777" w:rsidTr="005D5D6F">
        <w:trPr>
          <w:trHeight w:val="699"/>
          <w:jc w:val="center"/>
        </w:trPr>
        <w:tc>
          <w:tcPr>
            <w:tcW w:w="747" w:type="dxa"/>
            <w:vAlign w:val="center"/>
          </w:tcPr>
          <w:p w14:paraId="687422C2" w14:textId="4FF5D2BF" w:rsidR="00A50D9C" w:rsidRDefault="00A50D9C" w:rsidP="44846B1D">
            <w:pPr>
              <w:jc w:val="center"/>
            </w:pPr>
            <w:r>
              <w:t>3</w:t>
            </w:r>
          </w:p>
        </w:tc>
        <w:tc>
          <w:tcPr>
            <w:tcW w:w="1599" w:type="dxa"/>
            <w:vAlign w:val="center"/>
          </w:tcPr>
          <w:p w14:paraId="4A66506E" w14:textId="75251F92" w:rsidR="00A50D9C" w:rsidRDefault="00145DD2" w:rsidP="281D0C28">
            <w:pPr>
              <w:jc w:val="center"/>
            </w:pPr>
            <w:r>
              <w:t xml:space="preserve">Forum </w:t>
            </w:r>
            <w:r w:rsidR="00C05755">
              <w:t>de discussions</w:t>
            </w:r>
          </w:p>
        </w:tc>
        <w:tc>
          <w:tcPr>
            <w:tcW w:w="1244" w:type="dxa"/>
            <w:vAlign w:val="center"/>
          </w:tcPr>
          <w:p w14:paraId="522871A3" w14:textId="563EF1FF" w:rsidR="00A50D9C" w:rsidRDefault="00997D18" w:rsidP="44846B1D">
            <w:pPr>
              <w:jc w:val="center"/>
            </w:pPr>
            <w:r>
              <w:t>14</w:t>
            </w:r>
          </w:p>
        </w:tc>
        <w:tc>
          <w:tcPr>
            <w:tcW w:w="1228" w:type="dxa"/>
            <w:vAlign w:val="center"/>
          </w:tcPr>
          <w:p w14:paraId="749C66B5" w14:textId="2AEB436B" w:rsidR="00A50D9C" w:rsidRDefault="00693064" w:rsidP="44846B1D">
            <w:pPr>
              <w:jc w:val="center"/>
            </w:pPr>
            <w:r>
              <w:t>1</w:t>
            </w:r>
          </w:p>
        </w:tc>
        <w:tc>
          <w:tcPr>
            <w:tcW w:w="1324" w:type="dxa"/>
            <w:vAlign w:val="center"/>
          </w:tcPr>
          <w:p w14:paraId="2F1D2E8F" w14:textId="5BE45742" w:rsidR="00A50D9C" w:rsidRDefault="00997D18" w:rsidP="44846B1D">
            <w:pPr>
              <w:jc w:val="center"/>
            </w:pPr>
            <w:r>
              <w:t>9.8</w:t>
            </w:r>
          </w:p>
        </w:tc>
        <w:tc>
          <w:tcPr>
            <w:tcW w:w="1324" w:type="dxa"/>
            <w:vAlign w:val="center"/>
          </w:tcPr>
          <w:p w14:paraId="0D8FE0B8" w14:textId="761CDA4D" w:rsidR="00A50D9C" w:rsidRDefault="00997D18" w:rsidP="44846B1D">
            <w:pPr>
              <w:jc w:val="center"/>
            </w:pPr>
            <w:r>
              <w:t>14</w:t>
            </w:r>
          </w:p>
        </w:tc>
        <w:tc>
          <w:tcPr>
            <w:tcW w:w="1324" w:type="dxa"/>
            <w:vAlign w:val="center"/>
          </w:tcPr>
          <w:p w14:paraId="63ACB23B" w14:textId="2F1EB173" w:rsidR="00A50D9C" w:rsidRDefault="00997D18" w:rsidP="44846B1D">
            <w:pPr>
              <w:jc w:val="center"/>
            </w:pPr>
            <w:r>
              <w:t>18.2</w:t>
            </w:r>
          </w:p>
        </w:tc>
        <w:tc>
          <w:tcPr>
            <w:tcW w:w="1278" w:type="dxa"/>
            <w:vAlign w:val="center"/>
          </w:tcPr>
          <w:p w14:paraId="733E74E5" w14:textId="0E83704B" w:rsidR="00A50D9C" w:rsidRDefault="00107567" w:rsidP="44846B1D">
            <w:pPr>
              <w:jc w:val="center"/>
            </w:pPr>
            <w:r>
              <w:t>22</w:t>
            </w:r>
            <w:r w:rsidR="00DD4BA7">
              <w:t>/11/2021</w:t>
            </w:r>
          </w:p>
        </w:tc>
      </w:tr>
      <w:tr w:rsidR="00DD4BA7" w14:paraId="5E8BF38E" w14:textId="77777777" w:rsidTr="005D5D6F">
        <w:trPr>
          <w:trHeight w:val="699"/>
          <w:jc w:val="center"/>
        </w:trPr>
        <w:tc>
          <w:tcPr>
            <w:tcW w:w="747" w:type="dxa"/>
            <w:vAlign w:val="center"/>
          </w:tcPr>
          <w:p w14:paraId="624AE5BD" w14:textId="3A0B82F3" w:rsidR="00DD4BA7" w:rsidRDefault="00DD4BA7" w:rsidP="44846B1D">
            <w:pPr>
              <w:jc w:val="center"/>
            </w:pPr>
            <w:r>
              <w:t>3</w:t>
            </w:r>
          </w:p>
        </w:tc>
        <w:tc>
          <w:tcPr>
            <w:tcW w:w="1599" w:type="dxa"/>
            <w:vAlign w:val="center"/>
          </w:tcPr>
          <w:p w14:paraId="6E5C6836" w14:textId="07CD2DAA" w:rsidR="00DD4BA7" w:rsidRDefault="00DD4BA7" w:rsidP="281D0C28">
            <w:pPr>
              <w:jc w:val="center"/>
            </w:pPr>
            <w:r>
              <w:t>Test d’intégration du forum de discussion</w:t>
            </w:r>
          </w:p>
        </w:tc>
        <w:tc>
          <w:tcPr>
            <w:tcW w:w="1244" w:type="dxa"/>
            <w:vAlign w:val="center"/>
          </w:tcPr>
          <w:p w14:paraId="6A16D6AD" w14:textId="655D9418" w:rsidR="00DD4BA7" w:rsidRDefault="00DD4BA7" w:rsidP="44846B1D">
            <w:pPr>
              <w:jc w:val="center"/>
            </w:pPr>
            <w:r>
              <w:t>4</w:t>
            </w:r>
          </w:p>
        </w:tc>
        <w:tc>
          <w:tcPr>
            <w:tcW w:w="1228" w:type="dxa"/>
            <w:vAlign w:val="center"/>
          </w:tcPr>
          <w:p w14:paraId="09369CD1" w14:textId="5207458B" w:rsidR="00DD4BA7" w:rsidRDefault="00DD4BA7" w:rsidP="44846B1D">
            <w:pPr>
              <w:jc w:val="center"/>
            </w:pPr>
            <w:r>
              <w:t>1</w:t>
            </w:r>
          </w:p>
        </w:tc>
        <w:tc>
          <w:tcPr>
            <w:tcW w:w="1324" w:type="dxa"/>
            <w:vAlign w:val="center"/>
          </w:tcPr>
          <w:p w14:paraId="0F2ABBF8" w14:textId="526CAD05" w:rsidR="00DD4BA7" w:rsidRDefault="00DD4BA7" w:rsidP="44846B1D">
            <w:pPr>
              <w:jc w:val="center"/>
            </w:pPr>
            <w:r>
              <w:t>2.8</w:t>
            </w:r>
          </w:p>
        </w:tc>
        <w:tc>
          <w:tcPr>
            <w:tcW w:w="1324" w:type="dxa"/>
            <w:vAlign w:val="center"/>
          </w:tcPr>
          <w:p w14:paraId="7579DBDA" w14:textId="2E36841D" w:rsidR="00DD4BA7" w:rsidRDefault="00DD4BA7" w:rsidP="44846B1D">
            <w:pPr>
              <w:jc w:val="center"/>
            </w:pPr>
            <w:r>
              <w:t>4</w:t>
            </w:r>
          </w:p>
        </w:tc>
        <w:tc>
          <w:tcPr>
            <w:tcW w:w="1324" w:type="dxa"/>
            <w:vAlign w:val="center"/>
          </w:tcPr>
          <w:p w14:paraId="5EF43454" w14:textId="27BDB847" w:rsidR="00DD4BA7" w:rsidRDefault="00DD4BA7" w:rsidP="44846B1D">
            <w:pPr>
              <w:jc w:val="center"/>
            </w:pPr>
            <w:r>
              <w:t>5.2</w:t>
            </w:r>
          </w:p>
        </w:tc>
        <w:tc>
          <w:tcPr>
            <w:tcW w:w="1278" w:type="dxa"/>
            <w:vAlign w:val="center"/>
          </w:tcPr>
          <w:p w14:paraId="5988575A" w14:textId="7FDF050E" w:rsidR="00DD4BA7" w:rsidRDefault="00814ABF" w:rsidP="44846B1D">
            <w:pPr>
              <w:jc w:val="center"/>
            </w:pPr>
            <w:r>
              <w:t>2</w:t>
            </w:r>
            <w:r w:rsidR="00107567">
              <w:t>9</w:t>
            </w:r>
            <w:r>
              <w:t>/11/2021</w:t>
            </w:r>
          </w:p>
        </w:tc>
      </w:tr>
      <w:tr w:rsidR="00A50D9C" w14:paraId="7FFFA41A" w14:textId="77777777" w:rsidTr="005D5D6F">
        <w:trPr>
          <w:trHeight w:val="699"/>
          <w:jc w:val="center"/>
        </w:trPr>
        <w:tc>
          <w:tcPr>
            <w:tcW w:w="747" w:type="dxa"/>
            <w:vAlign w:val="center"/>
          </w:tcPr>
          <w:p w14:paraId="5DEE41D9" w14:textId="6E04EC00" w:rsidR="00A50D9C" w:rsidRDefault="00A50D9C" w:rsidP="44846B1D">
            <w:pPr>
              <w:jc w:val="center"/>
            </w:pPr>
            <w:r>
              <w:t>3</w:t>
            </w:r>
          </w:p>
        </w:tc>
        <w:tc>
          <w:tcPr>
            <w:tcW w:w="1599" w:type="dxa"/>
            <w:vAlign w:val="center"/>
          </w:tcPr>
          <w:p w14:paraId="18610F74" w14:textId="6E2F0FD3" w:rsidR="00A50D9C" w:rsidRDefault="00145DD2" w:rsidP="281D0C28">
            <w:pPr>
              <w:jc w:val="center"/>
            </w:pPr>
            <w:r>
              <w:t xml:space="preserve">Forum de </w:t>
            </w:r>
            <w:r w:rsidR="00814ABF">
              <w:t>partage de création</w:t>
            </w:r>
          </w:p>
        </w:tc>
        <w:tc>
          <w:tcPr>
            <w:tcW w:w="1244" w:type="dxa"/>
            <w:vAlign w:val="center"/>
          </w:tcPr>
          <w:p w14:paraId="5E9AA503" w14:textId="10A334A4" w:rsidR="00A50D9C" w:rsidRDefault="00997D18" w:rsidP="44846B1D">
            <w:pPr>
              <w:jc w:val="center"/>
            </w:pPr>
            <w:r>
              <w:t>14</w:t>
            </w:r>
          </w:p>
        </w:tc>
        <w:tc>
          <w:tcPr>
            <w:tcW w:w="1228" w:type="dxa"/>
            <w:vAlign w:val="center"/>
          </w:tcPr>
          <w:p w14:paraId="6DB9560E" w14:textId="1E862D93" w:rsidR="00A50D9C" w:rsidRDefault="00693064" w:rsidP="44846B1D">
            <w:pPr>
              <w:jc w:val="center"/>
            </w:pPr>
            <w:r>
              <w:t>1</w:t>
            </w:r>
          </w:p>
        </w:tc>
        <w:tc>
          <w:tcPr>
            <w:tcW w:w="1324" w:type="dxa"/>
            <w:vAlign w:val="center"/>
          </w:tcPr>
          <w:p w14:paraId="7A273B7D" w14:textId="7053428B" w:rsidR="00A50D9C" w:rsidRDefault="00997D18" w:rsidP="44846B1D">
            <w:pPr>
              <w:jc w:val="center"/>
            </w:pPr>
            <w:r>
              <w:t>9.8</w:t>
            </w:r>
          </w:p>
        </w:tc>
        <w:tc>
          <w:tcPr>
            <w:tcW w:w="1324" w:type="dxa"/>
            <w:vAlign w:val="center"/>
          </w:tcPr>
          <w:p w14:paraId="4E221389" w14:textId="21218E27" w:rsidR="00A50D9C" w:rsidRDefault="00997D18" w:rsidP="44846B1D">
            <w:pPr>
              <w:jc w:val="center"/>
            </w:pPr>
            <w:r>
              <w:t>14</w:t>
            </w:r>
          </w:p>
        </w:tc>
        <w:tc>
          <w:tcPr>
            <w:tcW w:w="1324" w:type="dxa"/>
            <w:vAlign w:val="center"/>
          </w:tcPr>
          <w:p w14:paraId="0C54429E" w14:textId="055632A4" w:rsidR="00A50D9C" w:rsidRDefault="00997D18" w:rsidP="44846B1D">
            <w:pPr>
              <w:jc w:val="center"/>
            </w:pPr>
            <w:r>
              <w:t>18.2</w:t>
            </w:r>
          </w:p>
        </w:tc>
        <w:tc>
          <w:tcPr>
            <w:tcW w:w="1278" w:type="dxa"/>
            <w:vAlign w:val="center"/>
          </w:tcPr>
          <w:p w14:paraId="178C64B1" w14:textId="1A6832FF" w:rsidR="00A50D9C" w:rsidRDefault="00107567" w:rsidP="44846B1D">
            <w:pPr>
              <w:jc w:val="center"/>
            </w:pPr>
            <w:r>
              <w:t>22</w:t>
            </w:r>
            <w:r w:rsidR="00DD4BA7">
              <w:t>/11/2021</w:t>
            </w:r>
          </w:p>
        </w:tc>
      </w:tr>
      <w:tr w:rsidR="00814ABF" w14:paraId="2B2BAF21" w14:textId="77777777" w:rsidTr="005D5D6F">
        <w:trPr>
          <w:trHeight w:val="699"/>
          <w:jc w:val="center"/>
        </w:trPr>
        <w:tc>
          <w:tcPr>
            <w:tcW w:w="747" w:type="dxa"/>
            <w:vAlign w:val="center"/>
          </w:tcPr>
          <w:p w14:paraId="5DD4909A" w14:textId="45EA46B3" w:rsidR="00814ABF" w:rsidRDefault="00814ABF" w:rsidP="44846B1D">
            <w:pPr>
              <w:jc w:val="center"/>
            </w:pPr>
            <w:r>
              <w:lastRenderedPageBreak/>
              <w:t>3</w:t>
            </w:r>
          </w:p>
        </w:tc>
        <w:tc>
          <w:tcPr>
            <w:tcW w:w="1599" w:type="dxa"/>
            <w:vAlign w:val="center"/>
          </w:tcPr>
          <w:p w14:paraId="3EBC3B9D" w14:textId="4B11212E" w:rsidR="00814ABF" w:rsidRDefault="00814ABF" w:rsidP="281D0C28">
            <w:pPr>
              <w:jc w:val="center"/>
            </w:pPr>
            <w:r>
              <w:t>Test d’intégration du forum de partage de création</w:t>
            </w:r>
          </w:p>
        </w:tc>
        <w:tc>
          <w:tcPr>
            <w:tcW w:w="1244" w:type="dxa"/>
            <w:vAlign w:val="center"/>
          </w:tcPr>
          <w:p w14:paraId="5647BD71" w14:textId="6B32BC86" w:rsidR="00814ABF" w:rsidRDefault="00814ABF" w:rsidP="44846B1D">
            <w:pPr>
              <w:jc w:val="center"/>
            </w:pPr>
            <w:r>
              <w:t>4</w:t>
            </w:r>
          </w:p>
        </w:tc>
        <w:tc>
          <w:tcPr>
            <w:tcW w:w="1228" w:type="dxa"/>
            <w:vAlign w:val="center"/>
          </w:tcPr>
          <w:p w14:paraId="193B75DD" w14:textId="14774037" w:rsidR="00814ABF" w:rsidRDefault="00814ABF" w:rsidP="44846B1D">
            <w:pPr>
              <w:jc w:val="center"/>
            </w:pPr>
            <w:r>
              <w:t>1</w:t>
            </w:r>
          </w:p>
        </w:tc>
        <w:tc>
          <w:tcPr>
            <w:tcW w:w="1324" w:type="dxa"/>
            <w:vAlign w:val="center"/>
          </w:tcPr>
          <w:p w14:paraId="192562A6" w14:textId="42C68180" w:rsidR="00814ABF" w:rsidRDefault="00814ABF" w:rsidP="44846B1D">
            <w:pPr>
              <w:jc w:val="center"/>
            </w:pPr>
            <w:r>
              <w:t>2.8</w:t>
            </w:r>
          </w:p>
        </w:tc>
        <w:tc>
          <w:tcPr>
            <w:tcW w:w="1324" w:type="dxa"/>
            <w:vAlign w:val="center"/>
          </w:tcPr>
          <w:p w14:paraId="4A463918" w14:textId="5462D89A" w:rsidR="00814ABF" w:rsidRDefault="00814ABF" w:rsidP="44846B1D">
            <w:pPr>
              <w:jc w:val="center"/>
            </w:pPr>
            <w:r>
              <w:t>4</w:t>
            </w:r>
          </w:p>
        </w:tc>
        <w:tc>
          <w:tcPr>
            <w:tcW w:w="1324" w:type="dxa"/>
            <w:vAlign w:val="center"/>
          </w:tcPr>
          <w:p w14:paraId="03092FCE" w14:textId="294F6BE8" w:rsidR="00814ABF" w:rsidRDefault="00814ABF" w:rsidP="44846B1D">
            <w:pPr>
              <w:jc w:val="center"/>
            </w:pPr>
            <w:r>
              <w:t>5.2</w:t>
            </w:r>
          </w:p>
        </w:tc>
        <w:tc>
          <w:tcPr>
            <w:tcW w:w="1278" w:type="dxa"/>
            <w:vAlign w:val="center"/>
          </w:tcPr>
          <w:p w14:paraId="127B9C66" w14:textId="3F0317A7" w:rsidR="00814ABF" w:rsidRDefault="00107567" w:rsidP="44846B1D">
            <w:pPr>
              <w:jc w:val="center"/>
            </w:pPr>
            <w:r>
              <w:t>29</w:t>
            </w:r>
            <w:r w:rsidR="00814ABF">
              <w:t>/11/2021</w:t>
            </w:r>
          </w:p>
        </w:tc>
      </w:tr>
    </w:tbl>
    <w:p w14:paraId="77123DC8" w14:textId="77777777" w:rsidR="006E3177" w:rsidRDefault="006E3177"/>
    <w:p w14:paraId="4F73C36F" w14:textId="27AE2A55" w:rsidR="006E3177" w:rsidRDefault="005F15F2">
      <w:r>
        <w:t>**</w:t>
      </w:r>
      <w:r w:rsidR="0048542C">
        <w:t xml:space="preserve">*Nous nous laissons du temps </w:t>
      </w:r>
      <w:r w:rsidR="00C66F9C">
        <w:t xml:space="preserve">avant la remise qui va être </w:t>
      </w:r>
      <w:r w:rsidR="007E735A">
        <w:t>au</w:t>
      </w:r>
      <w:r w:rsidR="00EB5601">
        <w:t>x</w:t>
      </w:r>
      <w:r w:rsidR="007E735A">
        <w:t xml:space="preserve"> </w:t>
      </w:r>
      <w:r w:rsidR="00EB5601">
        <w:t>alentours</w:t>
      </w:r>
      <w:r w:rsidR="007E735A">
        <w:t xml:space="preserve"> </w:t>
      </w:r>
      <w:r w:rsidR="00C66F9C">
        <w:t>du 16 décembre</w:t>
      </w:r>
      <w:r w:rsidR="00EB5601">
        <w:t xml:space="preserve">. Le temps </w:t>
      </w:r>
      <w:r w:rsidR="002620B4">
        <w:t>supplémentaire va</w:t>
      </w:r>
      <w:r w:rsidR="00EB5601">
        <w:t xml:space="preserve"> nous permettre de finaliser le site </w:t>
      </w:r>
      <w:r w:rsidR="00A47907">
        <w:t xml:space="preserve">ou si une des phases </w:t>
      </w:r>
      <w:r w:rsidR="00155AD9">
        <w:t>a</w:t>
      </w:r>
      <w:r w:rsidR="00DE1658">
        <w:t xml:space="preserve"> pris plus de temps que prévue</w:t>
      </w:r>
      <w:r w:rsidR="00155AD9">
        <w:t>.</w:t>
      </w:r>
    </w:p>
    <w:p w14:paraId="2AB8E7AF" w14:textId="77777777" w:rsidR="006E3177" w:rsidRDefault="006E3177"/>
    <w:p w14:paraId="26B1958B" w14:textId="577950F5" w:rsidR="006E3177" w:rsidRDefault="006E3177" w:rsidP="00121E1D">
      <w:pPr>
        <w:pStyle w:val="Titre1"/>
      </w:pPr>
      <w:r w:rsidRPr="006E3177">
        <w:t>Planification des coûts</w:t>
      </w:r>
    </w:p>
    <w:p w14:paraId="307F4666" w14:textId="3B50D7BA" w:rsidR="007A20B8" w:rsidRDefault="51A04A8C">
      <w:pPr>
        <w:rPr>
          <w:rFonts w:ascii="Calibri" w:eastAsia="Calibri" w:hAnsi="Calibri" w:cs="Calibri"/>
        </w:rPr>
      </w:pPr>
      <w:r w:rsidRPr="1F5D6173">
        <w:rPr>
          <w:rFonts w:ascii="Calibri" w:eastAsia="Calibri" w:hAnsi="Calibri" w:cs="Calibri"/>
          <w:sz w:val="19"/>
          <w:szCs w:val="19"/>
        </w:rPr>
        <w:t>Indiquer brièvement les principales sources de coûts et de financements avec le montant de chacun.</w:t>
      </w:r>
      <w:r w:rsidR="76D45E27" w:rsidRPr="43B379F3">
        <w:rPr>
          <w:rFonts w:ascii="Calibri" w:eastAsia="Calibri" w:hAnsi="Calibri" w:cs="Calibri"/>
          <w:sz w:val="19"/>
          <w:szCs w:val="19"/>
        </w:rPr>
        <w:t xml:space="preserve"> </w:t>
      </w:r>
      <w:r w:rsidRPr="1F5D6173">
        <w:rPr>
          <w:rFonts w:ascii="Calibri" w:eastAsia="Calibri" w:hAnsi="Calibri" w:cs="Calibri"/>
          <w:sz w:val="19"/>
          <w:szCs w:val="19"/>
        </w:rPr>
        <w:t>Indiquer la marge de manœuvre (liberté budgétaire du projet).</w:t>
      </w:r>
    </w:p>
    <w:p w14:paraId="2D881533" w14:textId="5D1DE94C" w:rsidR="007A20B8" w:rsidRDefault="007A20B8" w:rsidP="0C76EB49"/>
    <w:p w14:paraId="5B475119" w14:textId="396F5028" w:rsidR="007A20B8" w:rsidRDefault="007A20B8" w:rsidP="00BC00F2">
      <w:pPr>
        <w:pStyle w:val="Titre2"/>
      </w:pPr>
      <w:r w:rsidRPr="007A20B8">
        <w:t>Coûts</w:t>
      </w:r>
    </w:p>
    <w:p w14:paraId="7FCE55AA" w14:textId="51543988" w:rsidR="1F5D6173" w:rsidRDefault="4A31827E" w:rsidP="0C76EB49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t xml:space="preserve">Main d’œuvre: </w:t>
      </w:r>
      <w:r w:rsidR="2C57F925">
        <w:t xml:space="preserve">Évidemment </w:t>
      </w:r>
      <w:r w:rsidR="2C57F925" w:rsidRPr="0C76EB49">
        <w:rPr>
          <w:b/>
          <w:bCs/>
        </w:rPr>
        <w:t>gratuit</w:t>
      </w:r>
      <w:r w:rsidR="2C57F925">
        <w:t xml:space="preserve"> car fait par des élèves en technique de l’informatique dans le cadre du cours projet intégrateur 1.</w:t>
      </w:r>
    </w:p>
    <w:p w14:paraId="3AE2B3D5" w14:textId="5A3E36FB" w:rsidR="4A31827E" w:rsidRDefault="4A31827E" w:rsidP="0C76EB49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t>Publicité</w:t>
      </w:r>
      <w:r w:rsidR="1B44A5E4">
        <w:t xml:space="preserve"> de la nouvelle plateforme </w:t>
      </w:r>
      <w:r>
        <w:t xml:space="preserve">: </w:t>
      </w:r>
      <w:r w:rsidR="38ECC184">
        <w:t xml:space="preserve">Annonces sur </w:t>
      </w:r>
      <w:r w:rsidR="56744137">
        <w:t>une page Facebook sont gratuites, si l’on veut aller plus loin</w:t>
      </w:r>
      <w:r w:rsidR="05DAAEB1">
        <w:t xml:space="preserve"> dans la publicité, publier sur Google </w:t>
      </w:r>
      <w:proofErr w:type="spellStart"/>
      <w:r w:rsidR="05DAAEB1">
        <w:t>Ads</w:t>
      </w:r>
      <w:proofErr w:type="spellEnd"/>
      <w:r w:rsidR="05DAAEB1">
        <w:t xml:space="preserve"> avec DIGITAD coûte</w:t>
      </w:r>
      <w:r w:rsidR="1BB47055">
        <w:t xml:space="preserve"> </w:t>
      </w:r>
      <w:r w:rsidR="1BB47055" w:rsidRPr="0C76EB49">
        <w:rPr>
          <w:b/>
          <w:bCs/>
        </w:rPr>
        <w:t>390 $ par mois</w:t>
      </w:r>
      <w:r w:rsidR="1BB47055">
        <w:t xml:space="preserve">. Possible également de publier directement sur Google </w:t>
      </w:r>
      <w:proofErr w:type="spellStart"/>
      <w:r w:rsidR="1BB47055">
        <w:t>Ads</w:t>
      </w:r>
      <w:proofErr w:type="spellEnd"/>
      <w:r w:rsidR="1BB47055">
        <w:t xml:space="preserve"> pour offrir </w:t>
      </w:r>
      <w:r w:rsidR="75247EAB" w:rsidRPr="0C76EB49">
        <w:rPr>
          <w:b/>
          <w:bCs/>
        </w:rPr>
        <w:t>des prix appropriés</w:t>
      </w:r>
      <w:r w:rsidR="1BB47055">
        <w:t xml:space="preserve"> </w:t>
      </w:r>
      <w:r w:rsidR="3CE62FDE">
        <w:t>à un budget plus serré</w:t>
      </w:r>
      <w:r w:rsidR="07D40FB6">
        <w:t xml:space="preserve">, ce qui est possible avec </w:t>
      </w:r>
      <w:r w:rsidR="07D40FB6" w:rsidRPr="0C76EB49">
        <w:rPr>
          <w:b/>
          <w:bCs/>
        </w:rPr>
        <w:t>100 $ par année</w:t>
      </w:r>
      <w:r w:rsidR="07D40FB6">
        <w:t xml:space="preserve">. Disons sur une période de 10 ans, </w:t>
      </w:r>
      <w:r w:rsidR="07D40FB6" w:rsidRPr="0C76EB49">
        <w:rPr>
          <w:b/>
          <w:bCs/>
        </w:rPr>
        <w:t>1000 $</w:t>
      </w:r>
      <w:r w:rsidR="07D40FB6">
        <w:t>.</w:t>
      </w:r>
    </w:p>
    <w:p w14:paraId="689DD2D4" w14:textId="6908CAAE" w:rsidR="4A31827E" w:rsidRDefault="55841846" w:rsidP="0C76EB49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t xml:space="preserve">Hébergement en ligne </w:t>
      </w:r>
      <w:r w:rsidR="4A31827E">
        <w:t xml:space="preserve">: </w:t>
      </w:r>
      <w:r w:rsidR="68A6AF14">
        <w:t xml:space="preserve">Se retrouve pour environ </w:t>
      </w:r>
      <w:r w:rsidR="68A6AF14" w:rsidRPr="0C76EB49">
        <w:rPr>
          <w:b/>
          <w:bCs/>
        </w:rPr>
        <w:t>100 $ à 150 $ par année</w:t>
      </w:r>
      <w:r w:rsidR="68A6AF14">
        <w:t xml:space="preserve"> si l’on opte pour </w:t>
      </w:r>
      <w:r w:rsidR="3B3D2143">
        <w:t xml:space="preserve">un hébergeur externe. </w:t>
      </w:r>
      <w:r w:rsidR="08A10778">
        <w:t xml:space="preserve">Disons sur une période de 10 ans, </w:t>
      </w:r>
      <w:r w:rsidR="08A10778" w:rsidRPr="0C76EB49">
        <w:rPr>
          <w:b/>
          <w:bCs/>
        </w:rPr>
        <w:t>1500 $</w:t>
      </w:r>
      <w:r w:rsidR="08A10778">
        <w:t xml:space="preserve"> serait </w:t>
      </w:r>
      <w:r w:rsidR="00B43770">
        <w:t>raisonnable. Offre</w:t>
      </w:r>
      <w:r w:rsidR="3B3D2143">
        <w:t xml:space="preserve"> une </w:t>
      </w:r>
      <w:r w:rsidR="3B3D2143" w:rsidRPr="0C76EB49">
        <w:rPr>
          <w:b/>
          <w:bCs/>
        </w:rPr>
        <w:t>grande étendue d’actions</w:t>
      </w:r>
      <w:r w:rsidR="3B3D2143">
        <w:t>.</w:t>
      </w:r>
    </w:p>
    <w:p w14:paraId="2D93B013" w14:textId="06AF4656" w:rsidR="3B3D2143" w:rsidRDefault="3B3D2143" w:rsidP="0C76EB49">
      <w:pPr>
        <w:pStyle w:val="Paragraphedeliste"/>
        <w:numPr>
          <w:ilvl w:val="0"/>
          <w:numId w:val="2"/>
        </w:numPr>
      </w:pPr>
      <w:r>
        <w:t xml:space="preserve">Hébergement par le Cégep de Victoriaville : </w:t>
      </w:r>
      <w:r w:rsidR="73C67BAE">
        <w:t xml:space="preserve">Pas de prix exacte, </w:t>
      </w:r>
      <w:r w:rsidR="73C67BAE" w:rsidRPr="0C76EB49">
        <w:rPr>
          <w:b/>
          <w:bCs/>
        </w:rPr>
        <w:t>certainement moins cher</w:t>
      </w:r>
      <w:r w:rsidR="73C67BAE">
        <w:t xml:space="preserve"> et même </w:t>
      </w:r>
      <w:r w:rsidR="73C67BAE" w:rsidRPr="0C76EB49">
        <w:rPr>
          <w:b/>
          <w:bCs/>
        </w:rPr>
        <w:t>possiblement gratuit</w:t>
      </w:r>
      <w:r w:rsidR="73C67BAE">
        <w:t xml:space="preserve"> si l’on opte pour l’hébergement au Cégep de Victoriaville. Of</w:t>
      </w:r>
      <w:r w:rsidR="1139A157">
        <w:t xml:space="preserve">fre cependant une </w:t>
      </w:r>
      <w:r w:rsidR="1139A157" w:rsidRPr="0C76EB49">
        <w:rPr>
          <w:b/>
          <w:bCs/>
        </w:rPr>
        <w:t>variété d’actions limitées</w:t>
      </w:r>
      <w:r w:rsidR="5578C631">
        <w:t>.</w:t>
      </w:r>
    </w:p>
    <w:p w14:paraId="01127684" w14:textId="549DF15A" w:rsidR="4A31827E" w:rsidRDefault="4A31827E" w:rsidP="7D52E244">
      <w:r>
        <w:t xml:space="preserve">Total : </w:t>
      </w:r>
      <w:r w:rsidR="4C5B5929">
        <w:t>2500 $</w:t>
      </w:r>
    </w:p>
    <w:p w14:paraId="25548A32" w14:textId="2C69FD90" w:rsidR="007A20B8" w:rsidRDefault="00492FF9" w:rsidP="00BC00F2">
      <w:pPr>
        <w:pStyle w:val="Titre2"/>
      </w:pPr>
      <w:r w:rsidRPr="00492FF9">
        <w:t>Financements</w:t>
      </w:r>
    </w:p>
    <w:p w14:paraId="08901D0D" w14:textId="2810B73D" w:rsidR="00BC00F2" w:rsidRPr="009D6F2C" w:rsidRDefault="4678F4E7" w:rsidP="0C76EB49">
      <w:r>
        <w:t xml:space="preserve">Aucunes données sur le budget en fonction des financements. </w:t>
      </w:r>
      <w:r w:rsidRPr="0C76EB49">
        <w:rPr>
          <w:b/>
          <w:bCs/>
        </w:rPr>
        <w:t>3000 $</w:t>
      </w:r>
      <w:r>
        <w:t xml:space="preserve"> </w:t>
      </w:r>
      <w:r w:rsidR="55EE1E32">
        <w:t>approximativement</w:t>
      </w:r>
      <w:r>
        <w:t xml:space="preserve"> serait un bon montant pour le financement du projet.</w:t>
      </w:r>
    </w:p>
    <w:p w14:paraId="438AD5B7" w14:textId="441DD9F0" w:rsidR="0C76EB49" w:rsidRDefault="0C76EB49" w:rsidP="0C76EB49"/>
    <w:p w14:paraId="0BDF5BC1" w14:textId="29583059" w:rsidR="4678F4E7" w:rsidRDefault="4678F4E7" w:rsidP="0C76EB49">
      <w:r w:rsidRPr="0C76EB49">
        <w:rPr>
          <w:rStyle w:val="Titre2Car"/>
        </w:rPr>
        <w:t>Marge de manœuvre budgétaire :</w:t>
      </w:r>
      <w:r>
        <w:t xml:space="preserve"> </w:t>
      </w:r>
      <w:r w:rsidR="0F7290F6">
        <w:t>500 $</w:t>
      </w:r>
    </w:p>
    <w:sectPr w:rsidR="4678F4E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3F43"/>
    <w:multiLevelType w:val="hybridMultilevel"/>
    <w:tmpl w:val="FFFFFFFF"/>
    <w:lvl w:ilvl="0" w:tplc="66E00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38FF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5CB2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DCA7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5055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4E8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9E0F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421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5E5E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15978"/>
    <w:multiLevelType w:val="hybridMultilevel"/>
    <w:tmpl w:val="FFFFFFFF"/>
    <w:lvl w:ilvl="0" w:tplc="30520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CED7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561C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44C2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92D5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ACD6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A07F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0A06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BC8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174F4"/>
    <w:multiLevelType w:val="hybridMultilevel"/>
    <w:tmpl w:val="FFFFFFFF"/>
    <w:lvl w:ilvl="0" w:tplc="F25C46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905F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8C74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329D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904F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D24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A8A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6286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C675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E8"/>
    <w:rsid w:val="00000F98"/>
    <w:rsid w:val="00003364"/>
    <w:rsid w:val="00004549"/>
    <w:rsid w:val="00004F0F"/>
    <w:rsid w:val="0003173B"/>
    <w:rsid w:val="000325A5"/>
    <w:rsid w:val="00034009"/>
    <w:rsid w:val="000343D7"/>
    <w:rsid w:val="000357D6"/>
    <w:rsid w:val="00035BEF"/>
    <w:rsid w:val="00037B23"/>
    <w:rsid w:val="0004421D"/>
    <w:rsid w:val="00044F0F"/>
    <w:rsid w:val="000532C6"/>
    <w:rsid w:val="000601D5"/>
    <w:rsid w:val="00076816"/>
    <w:rsid w:val="00084EDA"/>
    <w:rsid w:val="000872B9"/>
    <w:rsid w:val="0009397D"/>
    <w:rsid w:val="00093AA7"/>
    <w:rsid w:val="000A2BC4"/>
    <w:rsid w:val="000A64ED"/>
    <w:rsid w:val="000C0946"/>
    <w:rsid w:val="000C73E6"/>
    <w:rsid w:val="000D07DE"/>
    <w:rsid w:val="000D19F0"/>
    <w:rsid w:val="000E2054"/>
    <w:rsid w:val="000E764D"/>
    <w:rsid w:val="000F07A9"/>
    <w:rsid w:val="000F30F5"/>
    <w:rsid w:val="000F3E9E"/>
    <w:rsid w:val="00107567"/>
    <w:rsid w:val="00111D0E"/>
    <w:rsid w:val="001122F5"/>
    <w:rsid w:val="001178D4"/>
    <w:rsid w:val="00121E1D"/>
    <w:rsid w:val="00124DF6"/>
    <w:rsid w:val="001328AA"/>
    <w:rsid w:val="001343A5"/>
    <w:rsid w:val="00136F9F"/>
    <w:rsid w:val="0014027F"/>
    <w:rsid w:val="00140491"/>
    <w:rsid w:val="00145DD2"/>
    <w:rsid w:val="00150EE7"/>
    <w:rsid w:val="00155AD9"/>
    <w:rsid w:val="00156A2A"/>
    <w:rsid w:val="00173DE2"/>
    <w:rsid w:val="00180827"/>
    <w:rsid w:val="0018253A"/>
    <w:rsid w:val="00192B53"/>
    <w:rsid w:val="00197EB9"/>
    <w:rsid w:val="0019843A"/>
    <w:rsid w:val="001A1BC0"/>
    <w:rsid w:val="001A647F"/>
    <w:rsid w:val="001B1BDB"/>
    <w:rsid w:val="001B2BBA"/>
    <w:rsid w:val="001C2306"/>
    <w:rsid w:val="001C6514"/>
    <w:rsid w:val="001C7B12"/>
    <w:rsid w:val="001D26D2"/>
    <w:rsid w:val="001F2709"/>
    <w:rsid w:val="002017D1"/>
    <w:rsid w:val="002025F5"/>
    <w:rsid w:val="00225212"/>
    <w:rsid w:val="00226650"/>
    <w:rsid w:val="002327C6"/>
    <w:rsid w:val="00234EAF"/>
    <w:rsid w:val="00254690"/>
    <w:rsid w:val="00255779"/>
    <w:rsid w:val="002620B4"/>
    <w:rsid w:val="002633B9"/>
    <w:rsid w:val="00264C3C"/>
    <w:rsid w:val="00266B7A"/>
    <w:rsid w:val="00272225"/>
    <w:rsid w:val="0027416A"/>
    <w:rsid w:val="00276647"/>
    <w:rsid w:val="002878D0"/>
    <w:rsid w:val="002975F4"/>
    <w:rsid w:val="002B3A96"/>
    <w:rsid w:val="002C261C"/>
    <w:rsid w:val="002E030D"/>
    <w:rsid w:val="002E1501"/>
    <w:rsid w:val="002E2804"/>
    <w:rsid w:val="002E3507"/>
    <w:rsid w:val="00300129"/>
    <w:rsid w:val="00303CFB"/>
    <w:rsid w:val="00317E6D"/>
    <w:rsid w:val="00320734"/>
    <w:rsid w:val="003209DA"/>
    <w:rsid w:val="00340298"/>
    <w:rsid w:val="0034256E"/>
    <w:rsid w:val="00343CFB"/>
    <w:rsid w:val="00345689"/>
    <w:rsid w:val="0036134A"/>
    <w:rsid w:val="003613F9"/>
    <w:rsid w:val="00362089"/>
    <w:rsid w:val="00365D2C"/>
    <w:rsid w:val="00367DE9"/>
    <w:rsid w:val="003710EF"/>
    <w:rsid w:val="00376D2E"/>
    <w:rsid w:val="0038307E"/>
    <w:rsid w:val="003927DA"/>
    <w:rsid w:val="003C040A"/>
    <w:rsid w:val="003D3B6E"/>
    <w:rsid w:val="003D4ADD"/>
    <w:rsid w:val="003F207A"/>
    <w:rsid w:val="003F6585"/>
    <w:rsid w:val="003F7339"/>
    <w:rsid w:val="00403F48"/>
    <w:rsid w:val="004126EF"/>
    <w:rsid w:val="00414EE9"/>
    <w:rsid w:val="004168D8"/>
    <w:rsid w:val="00416924"/>
    <w:rsid w:val="00430019"/>
    <w:rsid w:val="0043366D"/>
    <w:rsid w:val="004340C6"/>
    <w:rsid w:val="00444781"/>
    <w:rsid w:val="00444DE0"/>
    <w:rsid w:val="00451D6A"/>
    <w:rsid w:val="00454847"/>
    <w:rsid w:val="00462D61"/>
    <w:rsid w:val="00483877"/>
    <w:rsid w:val="0048542C"/>
    <w:rsid w:val="00487848"/>
    <w:rsid w:val="00492FF9"/>
    <w:rsid w:val="00496D0C"/>
    <w:rsid w:val="004A11D2"/>
    <w:rsid w:val="004B65F8"/>
    <w:rsid w:val="004C79E9"/>
    <w:rsid w:val="004D59C8"/>
    <w:rsid w:val="004D6FE5"/>
    <w:rsid w:val="004D70FE"/>
    <w:rsid w:val="004E2258"/>
    <w:rsid w:val="004F0AAA"/>
    <w:rsid w:val="00501964"/>
    <w:rsid w:val="00512C57"/>
    <w:rsid w:val="0051469E"/>
    <w:rsid w:val="00516845"/>
    <w:rsid w:val="005224D8"/>
    <w:rsid w:val="00522DC6"/>
    <w:rsid w:val="00533EFB"/>
    <w:rsid w:val="00535CE9"/>
    <w:rsid w:val="00536F01"/>
    <w:rsid w:val="00542176"/>
    <w:rsid w:val="00546D6B"/>
    <w:rsid w:val="00552557"/>
    <w:rsid w:val="00554DAD"/>
    <w:rsid w:val="00557C8B"/>
    <w:rsid w:val="00582DD3"/>
    <w:rsid w:val="005916A3"/>
    <w:rsid w:val="00592D8C"/>
    <w:rsid w:val="00596415"/>
    <w:rsid w:val="005B41A5"/>
    <w:rsid w:val="005C036D"/>
    <w:rsid w:val="005C1F6F"/>
    <w:rsid w:val="005C4852"/>
    <w:rsid w:val="005C72D8"/>
    <w:rsid w:val="005D0118"/>
    <w:rsid w:val="005D0FCC"/>
    <w:rsid w:val="005D5D6F"/>
    <w:rsid w:val="005E6BF9"/>
    <w:rsid w:val="005F15F2"/>
    <w:rsid w:val="005F6298"/>
    <w:rsid w:val="006013ED"/>
    <w:rsid w:val="006066B2"/>
    <w:rsid w:val="0061427A"/>
    <w:rsid w:val="00617B6D"/>
    <w:rsid w:val="00617F22"/>
    <w:rsid w:val="00632B13"/>
    <w:rsid w:val="00635B99"/>
    <w:rsid w:val="00647AFE"/>
    <w:rsid w:val="006552FA"/>
    <w:rsid w:val="0065635F"/>
    <w:rsid w:val="006575F2"/>
    <w:rsid w:val="00657DA6"/>
    <w:rsid w:val="006625C6"/>
    <w:rsid w:val="00664078"/>
    <w:rsid w:val="00665FBD"/>
    <w:rsid w:val="00674AD8"/>
    <w:rsid w:val="006750F8"/>
    <w:rsid w:val="00675C68"/>
    <w:rsid w:val="00677225"/>
    <w:rsid w:val="0069222A"/>
    <w:rsid w:val="00693064"/>
    <w:rsid w:val="006A2C65"/>
    <w:rsid w:val="006B0E9F"/>
    <w:rsid w:val="006B185A"/>
    <w:rsid w:val="006B1D03"/>
    <w:rsid w:val="006B1D85"/>
    <w:rsid w:val="006C25C9"/>
    <w:rsid w:val="006C2D61"/>
    <w:rsid w:val="006D006F"/>
    <w:rsid w:val="006D2502"/>
    <w:rsid w:val="006E3177"/>
    <w:rsid w:val="006E4F35"/>
    <w:rsid w:val="006E701E"/>
    <w:rsid w:val="006F1E8C"/>
    <w:rsid w:val="006F4702"/>
    <w:rsid w:val="006F67F3"/>
    <w:rsid w:val="00702465"/>
    <w:rsid w:val="00717F38"/>
    <w:rsid w:val="00723359"/>
    <w:rsid w:val="00732384"/>
    <w:rsid w:val="007371DB"/>
    <w:rsid w:val="007511D3"/>
    <w:rsid w:val="00765FF3"/>
    <w:rsid w:val="00782EBE"/>
    <w:rsid w:val="00793F81"/>
    <w:rsid w:val="00796FD1"/>
    <w:rsid w:val="007A0190"/>
    <w:rsid w:val="007A20B8"/>
    <w:rsid w:val="007B7A67"/>
    <w:rsid w:val="007C15CA"/>
    <w:rsid w:val="007C448D"/>
    <w:rsid w:val="007D162C"/>
    <w:rsid w:val="007E1025"/>
    <w:rsid w:val="007E735A"/>
    <w:rsid w:val="007F1603"/>
    <w:rsid w:val="007F1B9C"/>
    <w:rsid w:val="007F43BB"/>
    <w:rsid w:val="00800483"/>
    <w:rsid w:val="00803767"/>
    <w:rsid w:val="00810584"/>
    <w:rsid w:val="00810EE8"/>
    <w:rsid w:val="0081397D"/>
    <w:rsid w:val="00814ABF"/>
    <w:rsid w:val="00815F31"/>
    <w:rsid w:val="0083519A"/>
    <w:rsid w:val="00835731"/>
    <w:rsid w:val="00843500"/>
    <w:rsid w:val="00846B0D"/>
    <w:rsid w:val="008476F4"/>
    <w:rsid w:val="00850257"/>
    <w:rsid w:val="00850B95"/>
    <w:rsid w:val="00860BF7"/>
    <w:rsid w:val="008669B4"/>
    <w:rsid w:val="008670B2"/>
    <w:rsid w:val="0086721D"/>
    <w:rsid w:val="008819ED"/>
    <w:rsid w:val="008916AD"/>
    <w:rsid w:val="008A335A"/>
    <w:rsid w:val="008A373F"/>
    <w:rsid w:val="008C3EAC"/>
    <w:rsid w:val="008E19F5"/>
    <w:rsid w:val="008E3872"/>
    <w:rsid w:val="008F064F"/>
    <w:rsid w:val="008F06E1"/>
    <w:rsid w:val="00901387"/>
    <w:rsid w:val="00902149"/>
    <w:rsid w:val="00902E08"/>
    <w:rsid w:val="00903EBB"/>
    <w:rsid w:val="0092494C"/>
    <w:rsid w:val="0094022D"/>
    <w:rsid w:val="00941687"/>
    <w:rsid w:val="00946ED9"/>
    <w:rsid w:val="00954CF3"/>
    <w:rsid w:val="00963AB6"/>
    <w:rsid w:val="00968189"/>
    <w:rsid w:val="009804BF"/>
    <w:rsid w:val="009909BE"/>
    <w:rsid w:val="009971FC"/>
    <w:rsid w:val="00997830"/>
    <w:rsid w:val="00997D18"/>
    <w:rsid w:val="009A4F64"/>
    <w:rsid w:val="009A6C3C"/>
    <w:rsid w:val="009C29F8"/>
    <w:rsid w:val="009C76C3"/>
    <w:rsid w:val="009D0EE7"/>
    <w:rsid w:val="009D6F2C"/>
    <w:rsid w:val="009F67CE"/>
    <w:rsid w:val="00A00149"/>
    <w:rsid w:val="00A01D1C"/>
    <w:rsid w:val="00A032AA"/>
    <w:rsid w:val="00A06220"/>
    <w:rsid w:val="00A131EF"/>
    <w:rsid w:val="00A226B9"/>
    <w:rsid w:val="00A3716E"/>
    <w:rsid w:val="00A40E5E"/>
    <w:rsid w:val="00A44D26"/>
    <w:rsid w:val="00A47907"/>
    <w:rsid w:val="00A506D0"/>
    <w:rsid w:val="00A50D9C"/>
    <w:rsid w:val="00A53D15"/>
    <w:rsid w:val="00A5731B"/>
    <w:rsid w:val="00A579AE"/>
    <w:rsid w:val="00A669EF"/>
    <w:rsid w:val="00A67774"/>
    <w:rsid w:val="00A80E39"/>
    <w:rsid w:val="00AA3EC7"/>
    <w:rsid w:val="00AB00EA"/>
    <w:rsid w:val="00AB7988"/>
    <w:rsid w:val="00AC56FB"/>
    <w:rsid w:val="00AD20BB"/>
    <w:rsid w:val="00AD6837"/>
    <w:rsid w:val="00AE4A38"/>
    <w:rsid w:val="00AE5609"/>
    <w:rsid w:val="00AF199D"/>
    <w:rsid w:val="00AF7561"/>
    <w:rsid w:val="00B0346F"/>
    <w:rsid w:val="00B06E01"/>
    <w:rsid w:val="00B06ED1"/>
    <w:rsid w:val="00B102E2"/>
    <w:rsid w:val="00B32A3F"/>
    <w:rsid w:val="00B43770"/>
    <w:rsid w:val="00B45B98"/>
    <w:rsid w:val="00B50D08"/>
    <w:rsid w:val="00B516E9"/>
    <w:rsid w:val="00B62A6B"/>
    <w:rsid w:val="00B635AB"/>
    <w:rsid w:val="00B70C51"/>
    <w:rsid w:val="00B75B24"/>
    <w:rsid w:val="00B82DE8"/>
    <w:rsid w:val="00B91815"/>
    <w:rsid w:val="00BB6869"/>
    <w:rsid w:val="00BC00F2"/>
    <w:rsid w:val="00BC569C"/>
    <w:rsid w:val="00BD0CB6"/>
    <w:rsid w:val="00BF17B4"/>
    <w:rsid w:val="00BF67D2"/>
    <w:rsid w:val="00BF7152"/>
    <w:rsid w:val="00C03434"/>
    <w:rsid w:val="00C03964"/>
    <w:rsid w:val="00C05755"/>
    <w:rsid w:val="00C067A3"/>
    <w:rsid w:val="00C10812"/>
    <w:rsid w:val="00C16B0C"/>
    <w:rsid w:val="00C17F6C"/>
    <w:rsid w:val="00C35413"/>
    <w:rsid w:val="00C50EA5"/>
    <w:rsid w:val="00C64D12"/>
    <w:rsid w:val="00C64E9D"/>
    <w:rsid w:val="00C66F9C"/>
    <w:rsid w:val="00C750A3"/>
    <w:rsid w:val="00C75C2A"/>
    <w:rsid w:val="00C83807"/>
    <w:rsid w:val="00C862DF"/>
    <w:rsid w:val="00CA31FB"/>
    <w:rsid w:val="00CA4D36"/>
    <w:rsid w:val="00CB32F0"/>
    <w:rsid w:val="00CB6320"/>
    <w:rsid w:val="00CB68E2"/>
    <w:rsid w:val="00CC0B07"/>
    <w:rsid w:val="00CD2F2B"/>
    <w:rsid w:val="00CD6757"/>
    <w:rsid w:val="00CD6862"/>
    <w:rsid w:val="00CF5374"/>
    <w:rsid w:val="00D02B0F"/>
    <w:rsid w:val="00D16081"/>
    <w:rsid w:val="00D25C6F"/>
    <w:rsid w:val="00D25D9F"/>
    <w:rsid w:val="00D27F7A"/>
    <w:rsid w:val="00D309BE"/>
    <w:rsid w:val="00D30EA0"/>
    <w:rsid w:val="00D32F03"/>
    <w:rsid w:val="00D34DE5"/>
    <w:rsid w:val="00D45786"/>
    <w:rsid w:val="00D56F3E"/>
    <w:rsid w:val="00D74D19"/>
    <w:rsid w:val="00D95873"/>
    <w:rsid w:val="00D965D7"/>
    <w:rsid w:val="00D9745E"/>
    <w:rsid w:val="00DA1297"/>
    <w:rsid w:val="00DA765D"/>
    <w:rsid w:val="00DA7CA4"/>
    <w:rsid w:val="00DD181E"/>
    <w:rsid w:val="00DD37F5"/>
    <w:rsid w:val="00DD4BA7"/>
    <w:rsid w:val="00DE1658"/>
    <w:rsid w:val="00DE2D22"/>
    <w:rsid w:val="00DF2CB6"/>
    <w:rsid w:val="00DF4346"/>
    <w:rsid w:val="00DF498B"/>
    <w:rsid w:val="00E007BA"/>
    <w:rsid w:val="00E043CE"/>
    <w:rsid w:val="00E11802"/>
    <w:rsid w:val="00E253B1"/>
    <w:rsid w:val="00E42A28"/>
    <w:rsid w:val="00E62915"/>
    <w:rsid w:val="00E72FBE"/>
    <w:rsid w:val="00E85B18"/>
    <w:rsid w:val="00E8712F"/>
    <w:rsid w:val="00E93D0B"/>
    <w:rsid w:val="00E97FA2"/>
    <w:rsid w:val="00EA2DBC"/>
    <w:rsid w:val="00EA7D11"/>
    <w:rsid w:val="00EB1049"/>
    <w:rsid w:val="00EB5601"/>
    <w:rsid w:val="00EE48FD"/>
    <w:rsid w:val="00F05DBD"/>
    <w:rsid w:val="00F067DE"/>
    <w:rsid w:val="00F14D1E"/>
    <w:rsid w:val="00F166AC"/>
    <w:rsid w:val="00F476FD"/>
    <w:rsid w:val="00F7020D"/>
    <w:rsid w:val="00F74CA0"/>
    <w:rsid w:val="00F83329"/>
    <w:rsid w:val="00F86D46"/>
    <w:rsid w:val="00FA0538"/>
    <w:rsid w:val="00FA0A2F"/>
    <w:rsid w:val="00FB2C9A"/>
    <w:rsid w:val="00FB6294"/>
    <w:rsid w:val="00FC4D8A"/>
    <w:rsid w:val="00FD5FE9"/>
    <w:rsid w:val="00FD77B0"/>
    <w:rsid w:val="00FE3407"/>
    <w:rsid w:val="00FE4E58"/>
    <w:rsid w:val="00FF6227"/>
    <w:rsid w:val="0115F1D4"/>
    <w:rsid w:val="01321A78"/>
    <w:rsid w:val="01CBD5FE"/>
    <w:rsid w:val="01D856E6"/>
    <w:rsid w:val="0202317A"/>
    <w:rsid w:val="025795B2"/>
    <w:rsid w:val="026A3CE2"/>
    <w:rsid w:val="026AE5D6"/>
    <w:rsid w:val="02BC3FC8"/>
    <w:rsid w:val="02D9960A"/>
    <w:rsid w:val="02FC1891"/>
    <w:rsid w:val="0312F31E"/>
    <w:rsid w:val="03DF2B4C"/>
    <w:rsid w:val="03E9804F"/>
    <w:rsid w:val="041C26D7"/>
    <w:rsid w:val="044EF4AE"/>
    <w:rsid w:val="0485E28C"/>
    <w:rsid w:val="04A7F393"/>
    <w:rsid w:val="04BCED10"/>
    <w:rsid w:val="0546DAEE"/>
    <w:rsid w:val="05718209"/>
    <w:rsid w:val="058BD1DD"/>
    <w:rsid w:val="05B6D721"/>
    <w:rsid w:val="05DAAEB1"/>
    <w:rsid w:val="05E962F7"/>
    <w:rsid w:val="06185A09"/>
    <w:rsid w:val="06458A5C"/>
    <w:rsid w:val="066BD4D5"/>
    <w:rsid w:val="066F87EE"/>
    <w:rsid w:val="06736455"/>
    <w:rsid w:val="0696CE8C"/>
    <w:rsid w:val="0697015D"/>
    <w:rsid w:val="06B7192B"/>
    <w:rsid w:val="06D0CD16"/>
    <w:rsid w:val="06DF02D5"/>
    <w:rsid w:val="070397FE"/>
    <w:rsid w:val="0724483F"/>
    <w:rsid w:val="0730FB22"/>
    <w:rsid w:val="076793F8"/>
    <w:rsid w:val="076A140F"/>
    <w:rsid w:val="07B2322C"/>
    <w:rsid w:val="07D40FB6"/>
    <w:rsid w:val="0853751A"/>
    <w:rsid w:val="08A10778"/>
    <w:rsid w:val="09C2E91D"/>
    <w:rsid w:val="09C682C3"/>
    <w:rsid w:val="09D09A5D"/>
    <w:rsid w:val="0A5DBA01"/>
    <w:rsid w:val="0B9B2EA8"/>
    <w:rsid w:val="0C16ADD3"/>
    <w:rsid w:val="0C76EB49"/>
    <w:rsid w:val="0C93E8CE"/>
    <w:rsid w:val="0D317476"/>
    <w:rsid w:val="0EA53A70"/>
    <w:rsid w:val="0EF11638"/>
    <w:rsid w:val="0F221B5C"/>
    <w:rsid w:val="0F430328"/>
    <w:rsid w:val="0F486624"/>
    <w:rsid w:val="0F57AC77"/>
    <w:rsid w:val="0F687311"/>
    <w:rsid w:val="0F7290F6"/>
    <w:rsid w:val="0FA30051"/>
    <w:rsid w:val="0FB08B27"/>
    <w:rsid w:val="100AE293"/>
    <w:rsid w:val="104C2922"/>
    <w:rsid w:val="105E86FF"/>
    <w:rsid w:val="1065F331"/>
    <w:rsid w:val="10E4E95F"/>
    <w:rsid w:val="111A0738"/>
    <w:rsid w:val="1139A157"/>
    <w:rsid w:val="114FF8F7"/>
    <w:rsid w:val="116C84F0"/>
    <w:rsid w:val="11814B9C"/>
    <w:rsid w:val="11DDE3A4"/>
    <w:rsid w:val="11FDFAB2"/>
    <w:rsid w:val="1211F1D1"/>
    <w:rsid w:val="12776C6F"/>
    <w:rsid w:val="130B42D6"/>
    <w:rsid w:val="1335DFB3"/>
    <w:rsid w:val="1360E4F7"/>
    <w:rsid w:val="1362AA64"/>
    <w:rsid w:val="136F364C"/>
    <w:rsid w:val="13A53E48"/>
    <w:rsid w:val="13A76E82"/>
    <w:rsid w:val="14241D98"/>
    <w:rsid w:val="14742840"/>
    <w:rsid w:val="14745B11"/>
    <w:rsid w:val="14F794F1"/>
    <w:rsid w:val="14F7BD2A"/>
    <w:rsid w:val="14F89110"/>
    <w:rsid w:val="1530ED63"/>
    <w:rsid w:val="157B6E02"/>
    <w:rsid w:val="158182CF"/>
    <w:rsid w:val="15EEA90B"/>
    <w:rsid w:val="164285C9"/>
    <w:rsid w:val="1651F98D"/>
    <w:rsid w:val="1699B3AE"/>
    <w:rsid w:val="16A03F73"/>
    <w:rsid w:val="16ED622E"/>
    <w:rsid w:val="170D311E"/>
    <w:rsid w:val="1758B3D2"/>
    <w:rsid w:val="179DAAC1"/>
    <w:rsid w:val="18162FE2"/>
    <w:rsid w:val="1873FACC"/>
    <w:rsid w:val="18D7DA99"/>
    <w:rsid w:val="18ED117F"/>
    <w:rsid w:val="198C52E9"/>
    <w:rsid w:val="19C9FF5D"/>
    <w:rsid w:val="1A7A6990"/>
    <w:rsid w:val="1AA5316B"/>
    <w:rsid w:val="1AE845FF"/>
    <w:rsid w:val="1AF6A86C"/>
    <w:rsid w:val="1B0BD4BA"/>
    <w:rsid w:val="1B1D4636"/>
    <w:rsid w:val="1B389F6B"/>
    <w:rsid w:val="1B38B938"/>
    <w:rsid w:val="1B44A5E4"/>
    <w:rsid w:val="1BB47055"/>
    <w:rsid w:val="1BC28D49"/>
    <w:rsid w:val="1BDF897C"/>
    <w:rsid w:val="1C2A6A62"/>
    <w:rsid w:val="1C6911B8"/>
    <w:rsid w:val="1C98D1C1"/>
    <w:rsid w:val="1CDE57EE"/>
    <w:rsid w:val="1D085322"/>
    <w:rsid w:val="1D13EC6E"/>
    <w:rsid w:val="1D161892"/>
    <w:rsid w:val="1D258226"/>
    <w:rsid w:val="1D76F927"/>
    <w:rsid w:val="1D8CBBF2"/>
    <w:rsid w:val="1DB96060"/>
    <w:rsid w:val="1EB76CC3"/>
    <w:rsid w:val="1ECCA3A9"/>
    <w:rsid w:val="1EFC63B2"/>
    <w:rsid w:val="1F112A5E"/>
    <w:rsid w:val="1F4B182C"/>
    <w:rsid w:val="1F5D6173"/>
    <w:rsid w:val="1F7A9ACC"/>
    <w:rsid w:val="1FBFCF24"/>
    <w:rsid w:val="20DDC27A"/>
    <w:rsid w:val="2146C43A"/>
    <w:rsid w:val="2179F1E6"/>
    <w:rsid w:val="21A3D2B0"/>
    <w:rsid w:val="21D9E277"/>
    <w:rsid w:val="21F5F7AD"/>
    <w:rsid w:val="22047492"/>
    <w:rsid w:val="220B34D7"/>
    <w:rsid w:val="22135299"/>
    <w:rsid w:val="23C57FD2"/>
    <w:rsid w:val="23E1E48D"/>
    <w:rsid w:val="240AB42A"/>
    <w:rsid w:val="244983FB"/>
    <w:rsid w:val="2457509D"/>
    <w:rsid w:val="24673EE4"/>
    <w:rsid w:val="2486E621"/>
    <w:rsid w:val="24A10BEF"/>
    <w:rsid w:val="24CB8453"/>
    <w:rsid w:val="250009B9"/>
    <w:rsid w:val="25246E08"/>
    <w:rsid w:val="25760DA5"/>
    <w:rsid w:val="25973027"/>
    <w:rsid w:val="259A364F"/>
    <w:rsid w:val="25DF2D3E"/>
    <w:rsid w:val="25FE3E55"/>
    <w:rsid w:val="26C01A11"/>
    <w:rsid w:val="27239CE9"/>
    <w:rsid w:val="2723CFBA"/>
    <w:rsid w:val="27330088"/>
    <w:rsid w:val="27808D45"/>
    <w:rsid w:val="27ADD966"/>
    <w:rsid w:val="27BE86E3"/>
    <w:rsid w:val="281D0C28"/>
    <w:rsid w:val="285CD714"/>
    <w:rsid w:val="28ABFCCC"/>
    <w:rsid w:val="290CBCF9"/>
    <w:rsid w:val="2952A974"/>
    <w:rsid w:val="29647B2F"/>
    <w:rsid w:val="296A80A0"/>
    <w:rsid w:val="29F3DFC6"/>
    <w:rsid w:val="2A2DD0EA"/>
    <w:rsid w:val="2A38EF3B"/>
    <w:rsid w:val="2A3EB0C0"/>
    <w:rsid w:val="2AA002C4"/>
    <w:rsid w:val="2AD8DBD0"/>
    <w:rsid w:val="2AFD594F"/>
    <w:rsid w:val="2B460C61"/>
    <w:rsid w:val="2B6E96D3"/>
    <w:rsid w:val="2B81832E"/>
    <w:rsid w:val="2BD037A8"/>
    <w:rsid w:val="2C03B657"/>
    <w:rsid w:val="2C152E97"/>
    <w:rsid w:val="2C19F3F4"/>
    <w:rsid w:val="2C422181"/>
    <w:rsid w:val="2C57F925"/>
    <w:rsid w:val="2C5EEAE3"/>
    <w:rsid w:val="2CD3A1DB"/>
    <w:rsid w:val="2D10482B"/>
    <w:rsid w:val="2D4D1E30"/>
    <w:rsid w:val="2DA60760"/>
    <w:rsid w:val="2DE003A4"/>
    <w:rsid w:val="2DEC5F9A"/>
    <w:rsid w:val="2E0B86DC"/>
    <w:rsid w:val="2E3363F7"/>
    <w:rsid w:val="2E33C999"/>
    <w:rsid w:val="2E534AEA"/>
    <w:rsid w:val="2E74DD7C"/>
    <w:rsid w:val="2EEE5AE2"/>
    <w:rsid w:val="2EEF3CED"/>
    <w:rsid w:val="2F3700FB"/>
    <w:rsid w:val="2F3C2BFA"/>
    <w:rsid w:val="2F678A52"/>
    <w:rsid w:val="2F68B942"/>
    <w:rsid w:val="2F74277C"/>
    <w:rsid w:val="2FA55D4F"/>
    <w:rsid w:val="2FA6FCAA"/>
    <w:rsid w:val="2FADBAC9"/>
    <w:rsid w:val="2FF07C11"/>
    <w:rsid w:val="3078E9A8"/>
    <w:rsid w:val="30A123C2"/>
    <w:rsid w:val="30FD9937"/>
    <w:rsid w:val="312B6A48"/>
    <w:rsid w:val="31855C06"/>
    <w:rsid w:val="31BED99A"/>
    <w:rsid w:val="31FAC664"/>
    <w:rsid w:val="31FED85B"/>
    <w:rsid w:val="329D977D"/>
    <w:rsid w:val="32A9FB47"/>
    <w:rsid w:val="32BA8918"/>
    <w:rsid w:val="32BEF282"/>
    <w:rsid w:val="32CD1A1D"/>
    <w:rsid w:val="32D5674A"/>
    <w:rsid w:val="33480D23"/>
    <w:rsid w:val="3398B07E"/>
    <w:rsid w:val="33EF78C1"/>
    <w:rsid w:val="342702E2"/>
    <w:rsid w:val="34418803"/>
    <w:rsid w:val="344C691D"/>
    <w:rsid w:val="34630B0A"/>
    <w:rsid w:val="34C15D7E"/>
    <w:rsid w:val="352C6454"/>
    <w:rsid w:val="358458B6"/>
    <w:rsid w:val="359507A8"/>
    <w:rsid w:val="35978F85"/>
    <w:rsid w:val="359C5223"/>
    <w:rsid w:val="35D854D5"/>
    <w:rsid w:val="35FC0F9E"/>
    <w:rsid w:val="360BC5BC"/>
    <w:rsid w:val="36300DA9"/>
    <w:rsid w:val="367039B6"/>
    <w:rsid w:val="367C7ECB"/>
    <w:rsid w:val="36868961"/>
    <w:rsid w:val="36B3C848"/>
    <w:rsid w:val="36B7C05B"/>
    <w:rsid w:val="36D80AFA"/>
    <w:rsid w:val="3714B0B7"/>
    <w:rsid w:val="371A7198"/>
    <w:rsid w:val="372981FB"/>
    <w:rsid w:val="3776339F"/>
    <w:rsid w:val="37A03131"/>
    <w:rsid w:val="37B82A9E"/>
    <w:rsid w:val="37C93C08"/>
    <w:rsid w:val="37DC9833"/>
    <w:rsid w:val="3803AD52"/>
    <w:rsid w:val="3829EC3E"/>
    <w:rsid w:val="3870436B"/>
    <w:rsid w:val="38952314"/>
    <w:rsid w:val="389EFE95"/>
    <w:rsid w:val="38D398D6"/>
    <w:rsid w:val="38ECC184"/>
    <w:rsid w:val="39949BD0"/>
    <w:rsid w:val="39CD457E"/>
    <w:rsid w:val="3A01CAE4"/>
    <w:rsid w:val="3A73BF55"/>
    <w:rsid w:val="3A9F7909"/>
    <w:rsid w:val="3AA08A06"/>
    <w:rsid w:val="3AAD3CE9"/>
    <w:rsid w:val="3B053517"/>
    <w:rsid w:val="3B34356F"/>
    <w:rsid w:val="3B3D2143"/>
    <w:rsid w:val="3BB0A71C"/>
    <w:rsid w:val="3BC118A5"/>
    <w:rsid w:val="3C15B76C"/>
    <w:rsid w:val="3C3569FB"/>
    <w:rsid w:val="3C42E450"/>
    <w:rsid w:val="3C82FD66"/>
    <w:rsid w:val="3CD1E298"/>
    <w:rsid w:val="3CDD4A55"/>
    <w:rsid w:val="3CE62FDE"/>
    <w:rsid w:val="3CF8A29C"/>
    <w:rsid w:val="3D0E01BB"/>
    <w:rsid w:val="3D4D226C"/>
    <w:rsid w:val="3D78ABB1"/>
    <w:rsid w:val="3DF4730C"/>
    <w:rsid w:val="3E117686"/>
    <w:rsid w:val="3E14063C"/>
    <w:rsid w:val="3E80C435"/>
    <w:rsid w:val="3EB0B7F0"/>
    <w:rsid w:val="3ECFAC61"/>
    <w:rsid w:val="3EDACA5B"/>
    <w:rsid w:val="3EDC688A"/>
    <w:rsid w:val="3F0431C7"/>
    <w:rsid w:val="3F0AD660"/>
    <w:rsid w:val="3F2B727C"/>
    <w:rsid w:val="3F5085AA"/>
    <w:rsid w:val="3F615F8C"/>
    <w:rsid w:val="3FA8E631"/>
    <w:rsid w:val="3FC8F872"/>
    <w:rsid w:val="40229557"/>
    <w:rsid w:val="40A98345"/>
    <w:rsid w:val="40F5D9DF"/>
    <w:rsid w:val="41257E88"/>
    <w:rsid w:val="418B4118"/>
    <w:rsid w:val="41CAA94C"/>
    <w:rsid w:val="41F64422"/>
    <w:rsid w:val="4221AF08"/>
    <w:rsid w:val="423B3B11"/>
    <w:rsid w:val="4253674F"/>
    <w:rsid w:val="42568DB4"/>
    <w:rsid w:val="42683893"/>
    <w:rsid w:val="427E39C2"/>
    <w:rsid w:val="42B986D3"/>
    <w:rsid w:val="42D01418"/>
    <w:rsid w:val="430D02F4"/>
    <w:rsid w:val="4326ABD7"/>
    <w:rsid w:val="434761EA"/>
    <w:rsid w:val="436A978F"/>
    <w:rsid w:val="439B95A0"/>
    <w:rsid w:val="43B379F3"/>
    <w:rsid w:val="43B399A5"/>
    <w:rsid w:val="4402699B"/>
    <w:rsid w:val="44684F5E"/>
    <w:rsid w:val="446BE479"/>
    <w:rsid w:val="446F1A3E"/>
    <w:rsid w:val="44846B1D"/>
    <w:rsid w:val="448DE504"/>
    <w:rsid w:val="449F4DF6"/>
    <w:rsid w:val="44A987A7"/>
    <w:rsid w:val="44C24A62"/>
    <w:rsid w:val="44CBFD55"/>
    <w:rsid w:val="44D38539"/>
    <w:rsid w:val="44EE84BD"/>
    <w:rsid w:val="45301F7F"/>
    <w:rsid w:val="4572445B"/>
    <w:rsid w:val="4582BC59"/>
    <w:rsid w:val="45F2B217"/>
    <w:rsid w:val="4650DBFB"/>
    <w:rsid w:val="4678F4E7"/>
    <w:rsid w:val="467B7105"/>
    <w:rsid w:val="468BAFBD"/>
    <w:rsid w:val="46AA66C5"/>
    <w:rsid w:val="46EF99CB"/>
    <w:rsid w:val="4786D25B"/>
    <w:rsid w:val="4793DF4D"/>
    <w:rsid w:val="482DD912"/>
    <w:rsid w:val="4858A685"/>
    <w:rsid w:val="488B6A2C"/>
    <w:rsid w:val="48FBC1C0"/>
    <w:rsid w:val="4927D4DD"/>
    <w:rsid w:val="4952EFA5"/>
    <w:rsid w:val="498A46E6"/>
    <w:rsid w:val="498A74FB"/>
    <w:rsid w:val="499E7259"/>
    <w:rsid w:val="499F6E78"/>
    <w:rsid w:val="49A71A61"/>
    <w:rsid w:val="4A31827E"/>
    <w:rsid w:val="4A3DD6F8"/>
    <w:rsid w:val="4AC9867F"/>
    <w:rsid w:val="4AFBE095"/>
    <w:rsid w:val="4AFFA0CE"/>
    <w:rsid w:val="4B344E6D"/>
    <w:rsid w:val="4B475A44"/>
    <w:rsid w:val="4B491FB1"/>
    <w:rsid w:val="4B50CFCE"/>
    <w:rsid w:val="4B599BD2"/>
    <w:rsid w:val="4B9B92D1"/>
    <w:rsid w:val="4BA64D76"/>
    <w:rsid w:val="4BC30AEE"/>
    <w:rsid w:val="4BD6185A"/>
    <w:rsid w:val="4BEB06FC"/>
    <w:rsid w:val="4BEF724A"/>
    <w:rsid w:val="4C1841E7"/>
    <w:rsid w:val="4C32CB0A"/>
    <w:rsid w:val="4C3A10AB"/>
    <w:rsid w:val="4C5B5929"/>
    <w:rsid w:val="4C5FD66D"/>
    <w:rsid w:val="4C7C8756"/>
    <w:rsid w:val="4C84F943"/>
    <w:rsid w:val="4CBE7E55"/>
    <w:rsid w:val="4CBF0B35"/>
    <w:rsid w:val="4CF9C251"/>
    <w:rsid w:val="4D1C73C8"/>
    <w:rsid w:val="4D6FA8D5"/>
    <w:rsid w:val="4E23EE95"/>
    <w:rsid w:val="4E2C927E"/>
    <w:rsid w:val="4E36AA18"/>
    <w:rsid w:val="4E8F2E2B"/>
    <w:rsid w:val="4E94F6B1"/>
    <w:rsid w:val="4EB04EA6"/>
    <w:rsid w:val="4EFA79DA"/>
    <w:rsid w:val="4F189024"/>
    <w:rsid w:val="4F96D1D6"/>
    <w:rsid w:val="4FAC3B8D"/>
    <w:rsid w:val="4FB65327"/>
    <w:rsid w:val="4FE26B9C"/>
    <w:rsid w:val="4FE4EED8"/>
    <w:rsid w:val="50388650"/>
    <w:rsid w:val="50423943"/>
    <w:rsid w:val="50427EEC"/>
    <w:rsid w:val="505B8E50"/>
    <w:rsid w:val="507F757D"/>
    <w:rsid w:val="50D23CA2"/>
    <w:rsid w:val="513C7356"/>
    <w:rsid w:val="51505DAD"/>
    <w:rsid w:val="51A04A8C"/>
    <w:rsid w:val="51F36F13"/>
    <w:rsid w:val="5248DAD8"/>
    <w:rsid w:val="525ACA10"/>
    <w:rsid w:val="528D4ECB"/>
    <w:rsid w:val="52A0D575"/>
    <w:rsid w:val="530591F1"/>
    <w:rsid w:val="53940919"/>
    <w:rsid w:val="53A69A1E"/>
    <w:rsid w:val="544FAF3E"/>
    <w:rsid w:val="54C46F7C"/>
    <w:rsid w:val="54D7720D"/>
    <w:rsid w:val="54EA193D"/>
    <w:rsid w:val="556B1D76"/>
    <w:rsid w:val="5578C631"/>
    <w:rsid w:val="55792687"/>
    <w:rsid w:val="55841846"/>
    <w:rsid w:val="5589E23F"/>
    <w:rsid w:val="55C4DB11"/>
    <w:rsid w:val="55EE1E32"/>
    <w:rsid w:val="55FC55CF"/>
    <w:rsid w:val="560C9F1F"/>
    <w:rsid w:val="561CAB06"/>
    <w:rsid w:val="56744137"/>
    <w:rsid w:val="56C420A5"/>
    <w:rsid w:val="56EAC685"/>
    <w:rsid w:val="574620FD"/>
    <w:rsid w:val="575FAE58"/>
    <w:rsid w:val="576774A0"/>
    <w:rsid w:val="57D6374B"/>
    <w:rsid w:val="57E3A8E4"/>
    <w:rsid w:val="5842B46F"/>
    <w:rsid w:val="58565524"/>
    <w:rsid w:val="586B38E2"/>
    <w:rsid w:val="58BE8005"/>
    <w:rsid w:val="58FEB17A"/>
    <w:rsid w:val="591BA315"/>
    <w:rsid w:val="592A6ADC"/>
    <w:rsid w:val="5988FD06"/>
    <w:rsid w:val="59A35B4C"/>
    <w:rsid w:val="59A590F3"/>
    <w:rsid w:val="5A8BCC22"/>
    <w:rsid w:val="5ABAA4E5"/>
    <w:rsid w:val="5B4584A1"/>
    <w:rsid w:val="5BA2422C"/>
    <w:rsid w:val="5BE07A85"/>
    <w:rsid w:val="5C0DB570"/>
    <w:rsid w:val="5C403800"/>
    <w:rsid w:val="5C4C0DDC"/>
    <w:rsid w:val="5C67FFEB"/>
    <w:rsid w:val="5C6F2DC0"/>
    <w:rsid w:val="5C879224"/>
    <w:rsid w:val="5C956DA7"/>
    <w:rsid w:val="5CACF6DA"/>
    <w:rsid w:val="5CF8E8CD"/>
    <w:rsid w:val="5D123CC8"/>
    <w:rsid w:val="5D5DF31A"/>
    <w:rsid w:val="5D72D55C"/>
    <w:rsid w:val="5D7C1910"/>
    <w:rsid w:val="5DACE21F"/>
    <w:rsid w:val="5DB2A14C"/>
    <w:rsid w:val="5DDA97F4"/>
    <w:rsid w:val="5DFC5300"/>
    <w:rsid w:val="5E574B1E"/>
    <w:rsid w:val="5E79F813"/>
    <w:rsid w:val="5E9C27F9"/>
    <w:rsid w:val="5ECE04EC"/>
    <w:rsid w:val="5F5F47DD"/>
    <w:rsid w:val="5F673563"/>
    <w:rsid w:val="5FD629E4"/>
    <w:rsid w:val="6045F346"/>
    <w:rsid w:val="604AB8A3"/>
    <w:rsid w:val="606017C2"/>
    <w:rsid w:val="615C04A9"/>
    <w:rsid w:val="61A850AB"/>
    <w:rsid w:val="61B29B16"/>
    <w:rsid w:val="61BEC7D7"/>
    <w:rsid w:val="6279925D"/>
    <w:rsid w:val="62B37593"/>
    <w:rsid w:val="62E5F728"/>
    <w:rsid w:val="62F92ED4"/>
    <w:rsid w:val="63034D6A"/>
    <w:rsid w:val="6344B884"/>
    <w:rsid w:val="6399EE2B"/>
    <w:rsid w:val="63A35B54"/>
    <w:rsid w:val="63DBEFC2"/>
    <w:rsid w:val="63EC2E23"/>
    <w:rsid w:val="6406EA6E"/>
    <w:rsid w:val="6432EDAD"/>
    <w:rsid w:val="6478B29B"/>
    <w:rsid w:val="648F1092"/>
    <w:rsid w:val="6499567B"/>
    <w:rsid w:val="64BBB59A"/>
    <w:rsid w:val="64D628FF"/>
    <w:rsid w:val="64E1E9AB"/>
    <w:rsid w:val="6556D374"/>
    <w:rsid w:val="65635386"/>
    <w:rsid w:val="65A587EE"/>
    <w:rsid w:val="65C8C7E5"/>
    <w:rsid w:val="6609B49E"/>
    <w:rsid w:val="6621C6CA"/>
    <w:rsid w:val="663C81C3"/>
    <w:rsid w:val="665212B8"/>
    <w:rsid w:val="66DCD756"/>
    <w:rsid w:val="66DD3A1E"/>
    <w:rsid w:val="66FF44ED"/>
    <w:rsid w:val="67AF1EDB"/>
    <w:rsid w:val="680421B1"/>
    <w:rsid w:val="683D6C74"/>
    <w:rsid w:val="68A6AF14"/>
    <w:rsid w:val="68B98455"/>
    <w:rsid w:val="68C26224"/>
    <w:rsid w:val="68D2D3AD"/>
    <w:rsid w:val="6958D014"/>
    <w:rsid w:val="696FE616"/>
    <w:rsid w:val="69921A80"/>
    <w:rsid w:val="69B7CA67"/>
    <w:rsid w:val="69C5CC57"/>
    <w:rsid w:val="6A174358"/>
    <w:rsid w:val="6A1D6A76"/>
    <w:rsid w:val="6A2C3CD5"/>
    <w:rsid w:val="6A3C8625"/>
    <w:rsid w:val="6A41B124"/>
    <w:rsid w:val="6A5554B6"/>
    <w:rsid w:val="6AA9AFAD"/>
    <w:rsid w:val="6ABFE29A"/>
    <w:rsid w:val="6AE6CA78"/>
    <w:rsid w:val="6B2DEAE1"/>
    <w:rsid w:val="6B95AC3E"/>
    <w:rsid w:val="6C05EB80"/>
    <w:rsid w:val="6C2668F0"/>
    <w:rsid w:val="6C9B47C5"/>
    <w:rsid w:val="6CDC8B02"/>
    <w:rsid w:val="6D0BD97F"/>
    <w:rsid w:val="6D0F7CD1"/>
    <w:rsid w:val="6D2181F1"/>
    <w:rsid w:val="6D3673BD"/>
    <w:rsid w:val="6DDFC264"/>
    <w:rsid w:val="6DE3B3DB"/>
    <w:rsid w:val="6DF8BFDA"/>
    <w:rsid w:val="6E0CB6A6"/>
    <w:rsid w:val="6E24B953"/>
    <w:rsid w:val="6E658BA3"/>
    <w:rsid w:val="6EC34143"/>
    <w:rsid w:val="6EE3F78C"/>
    <w:rsid w:val="6EF39E20"/>
    <w:rsid w:val="6EFEE4AA"/>
    <w:rsid w:val="6F38623E"/>
    <w:rsid w:val="6F3D5A6C"/>
    <w:rsid w:val="6F5C1022"/>
    <w:rsid w:val="6F7E91EA"/>
    <w:rsid w:val="6F982C7A"/>
    <w:rsid w:val="6F9E9FEB"/>
    <w:rsid w:val="6FD973AD"/>
    <w:rsid w:val="6FE3C9AB"/>
    <w:rsid w:val="6FE9E114"/>
    <w:rsid w:val="6FF89AEF"/>
    <w:rsid w:val="70097B60"/>
    <w:rsid w:val="70384031"/>
    <w:rsid w:val="703D91DE"/>
    <w:rsid w:val="70613FA0"/>
    <w:rsid w:val="70BA038B"/>
    <w:rsid w:val="70D1D4BF"/>
    <w:rsid w:val="70E24648"/>
    <w:rsid w:val="717876CF"/>
    <w:rsid w:val="71840408"/>
    <w:rsid w:val="71A54180"/>
    <w:rsid w:val="72C0E289"/>
    <w:rsid w:val="72F16BE0"/>
    <w:rsid w:val="73941C79"/>
    <w:rsid w:val="73B99217"/>
    <w:rsid w:val="73C119FB"/>
    <w:rsid w:val="73C67BAE"/>
    <w:rsid w:val="744816FC"/>
    <w:rsid w:val="7451939E"/>
    <w:rsid w:val="74B2783F"/>
    <w:rsid w:val="74CA9A8A"/>
    <w:rsid w:val="74D79005"/>
    <w:rsid w:val="74F4B471"/>
    <w:rsid w:val="751F7C4C"/>
    <w:rsid w:val="75217F22"/>
    <w:rsid w:val="75247EAB"/>
    <w:rsid w:val="752A19B9"/>
    <w:rsid w:val="759D6157"/>
    <w:rsid w:val="75F6E5ED"/>
    <w:rsid w:val="7654768D"/>
    <w:rsid w:val="76B498AF"/>
    <w:rsid w:val="76C1A5A1"/>
    <w:rsid w:val="76D45E27"/>
    <w:rsid w:val="76F37AD1"/>
    <w:rsid w:val="771E629C"/>
    <w:rsid w:val="773D1A34"/>
    <w:rsid w:val="775C9B85"/>
    <w:rsid w:val="77928DFB"/>
    <w:rsid w:val="78019EBA"/>
    <w:rsid w:val="782BB323"/>
    <w:rsid w:val="782E8042"/>
    <w:rsid w:val="788D033A"/>
    <w:rsid w:val="789035FB"/>
    <w:rsid w:val="78BA00BC"/>
    <w:rsid w:val="78C2F4F9"/>
    <w:rsid w:val="78C84736"/>
    <w:rsid w:val="794EA93F"/>
    <w:rsid w:val="796EC10D"/>
    <w:rsid w:val="79973549"/>
    <w:rsid w:val="79CC701F"/>
    <w:rsid w:val="79D612F5"/>
    <w:rsid w:val="7A012E56"/>
    <w:rsid w:val="7A35CEB5"/>
    <w:rsid w:val="7A51ADD0"/>
    <w:rsid w:val="7A545DBA"/>
    <w:rsid w:val="7A55D8EE"/>
    <w:rsid w:val="7A93D7A0"/>
    <w:rsid w:val="7AC664C8"/>
    <w:rsid w:val="7B1C6366"/>
    <w:rsid w:val="7B2BD927"/>
    <w:rsid w:val="7B3A8EE0"/>
    <w:rsid w:val="7B8E1A6E"/>
    <w:rsid w:val="7C092D74"/>
    <w:rsid w:val="7C4E6A9C"/>
    <w:rsid w:val="7C7AF7E4"/>
    <w:rsid w:val="7C80BA5B"/>
    <w:rsid w:val="7CCED60B"/>
    <w:rsid w:val="7CCF316C"/>
    <w:rsid w:val="7CE6F808"/>
    <w:rsid w:val="7D0F62FE"/>
    <w:rsid w:val="7D1A814F"/>
    <w:rsid w:val="7D21CBCA"/>
    <w:rsid w:val="7D52E244"/>
    <w:rsid w:val="7D8BAC72"/>
    <w:rsid w:val="7DB10B0F"/>
    <w:rsid w:val="7E621923"/>
    <w:rsid w:val="7EB651B0"/>
    <w:rsid w:val="7EDC9197"/>
    <w:rsid w:val="7EEDFF3F"/>
    <w:rsid w:val="7EEE3CA8"/>
    <w:rsid w:val="7FA0840A"/>
    <w:rsid w:val="7FF4FFDF"/>
    <w:rsid w:val="7FFDB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00F77"/>
  <w15:chartTrackingRefBased/>
  <w15:docId w15:val="{1ADDA361-D225-4AD1-ABB1-D4B9DB96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1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00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1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C00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1C7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B1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AE10916081D42AA709810D28D0E59" ma:contentTypeVersion="11" ma:contentTypeDescription="Crée un document." ma:contentTypeScope="" ma:versionID="2128e6df01451e87a2c911ee32834dec">
  <xsd:schema xmlns:xsd="http://www.w3.org/2001/XMLSchema" xmlns:xs="http://www.w3.org/2001/XMLSchema" xmlns:p="http://schemas.microsoft.com/office/2006/metadata/properties" xmlns:ns3="cf02812e-1acc-431d-9073-47510edea9a1" xmlns:ns4="cb43f652-0118-4a7b-9246-3074341686a0" targetNamespace="http://schemas.microsoft.com/office/2006/metadata/properties" ma:root="true" ma:fieldsID="9402a9412ae9ab3a63ca7aaa562676da" ns3:_="" ns4:_="">
    <xsd:import namespace="cf02812e-1acc-431d-9073-47510edea9a1"/>
    <xsd:import namespace="cb43f652-0118-4a7b-9246-3074341686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02812e-1acc-431d-9073-47510edea9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3f652-0118-4a7b-9246-3074341686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61A616-41EC-4FB9-B1D9-9C634271CD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21D859-CD13-4E93-9619-58DF7D5FAC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02812e-1acc-431d-9073-47510edea9a1"/>
    <ds:schemaRef ds:uri="cb43f652-0118-4a7b-9246-3074341686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CC2FA1-7FE3-4237-994B-B4207122D2DF}">
  <ds:schemaRefs>
    <ds:schemaRef ds:uri="http://www.w3.org/XML/1998/namespace"/>
    <ds:schemaRef ds:uri="http://purl.org/dc/elements/1.1/"/>
    <ds:schemaRef ds:uri="cb43f652-0118-4a7b-9246-3074341686a0"/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cf02812e-1acc-431d-9073-47510edea9a1"/>
  </ds:schemaRefs>
</ds:datastoreItem>
</file>

<file path=customXml/itemProps4.xml><?xml version="1.0" encoding="utf-8"?>
<ds:datastoreItem xmlns:ds="http://schemas.openxmlformats.org/officeDocument/2006/customXml" ds:itemID="{33A9BFD4-839F-4560-94FB-C9A201A019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1025</Words>
  <Characters>5643</Characters>
  <Application>Microsoft Office Word</Application>
  <DocSecurity>0</DocSecurity>
  <Lines>47</Lines>
  <Paragraphs>13</Paragraphs>
  <ScaleCrop>false</ScaleCrop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Lafontaine (1912124)</dc:creator>
  <cp:keywords/>
  <dc:description/>
  <cp:lastModifiedBy>Tristan Lafontaine (1912124)</cp:lastModifiedBy>
  <cp:revision>2</cp:revision>
  <dcterms:created xsi:type="dcterms:W3CDTF">2021-08-31T14:07:00Z</dcterms:created>
  <dcterms:modified xsi:type="dcterms:W3CDTF">2021-08-31T14:07:00Z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0x010100AFFAE10916081D42AA709810D28D0E59</vt:lpwstr>
  </property>
</Properties>
</file>