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Fiche de Responsabilite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2019-06-25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Ceci est un test pour voir si sa fonctionne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dsa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Représenter la confédération auprès des adhérents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Accompagner les Junior-Créations pour déterminer leur structure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Avoir une expérience d’au moins deux années au sein d’une Junior-Entreprise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Sens d’écoute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 Capacité d’analyse et de synthèse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/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