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asdasdsaa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2019-07-15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asdasdsadkjbgyutgqe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asdasdsadkjbgyutgqe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