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Fiche d’identité de processus </w:t>
            </w:r>
            <w:r w:rsidR="006B7111">
              <w:rPr>
                <w:b/>
                <w:color w:val="17365D"/>
                <w:sz w:val="32"/>
              </w:rPr>
              <w:t>Trésorerie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F24F4C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  <w:r w:rsidR="00F24F4C">
              <w:rPr>
                <w:b/>
                <w:sz w:val="24"/>
              </w:rPr>
              <w:t xml:space="preserve">req.body.date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ook w:val="04A0"/>
      </w:tblPr>
      <w:tblGrid>
        <w:gridCol w:w="4272"/>
        <w:gridCol w:w="440"/>
        <w:gridCol w:w="4350"/>
        <w:gridCol w:w="226"/>
      </w:tblGrid>
      <w:tr w:rsidR="00803CD0" w:rsidRPr="006B4254" w:rsidTr="00C02849">
        <w:trPr>
          <w:gridAfter w:val="1"/>
          <w:wAfter w:w="226" w:type="dxa"/>
          <w:trHeight w:val="581"/>
        </w:trPr>
        <w:tc>
          <w:tcPr>
            <w:tcW w:w="4712" w:type="dxa"/>
            <w:gridSpan w:val="2"/>
          </w:tcPr>
          <w:p w:rsidR="00803CD0" w:rsidRPr="006B4254" w:rsidRDefault="002458D7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24F4C">
              <w:rPr>
                <w:rFonts w:asciiTheme="majorBidi" w:hAnsiTheme="majorBidi" w:cstheme="majorBidi"/>
                <w:sz w:val="24"/>
                <w:szCs w:val="24"/>
              </w:rPr>
              <w:t xml:space="preserve">req.body.processus_integration</w:t>
            </w:r>
            <w:r w:rsidR="006B71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350" w:type="dxa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6B4254" w:rsidRPr="006B4254">
              <w:rPr>
                <w:rFonts w:asciiTheme="majorBidi" w:hAnsiTheme="majorBidi" w:cstheme="majorBidi"/>
                <w:sz w:val="24"/>
                <w:szCs w:val="24"/>
              </w:rPr>
              <w:t xml:space="preserve"> Trésorier </w:t>
            </w:r>
          </w:p>
        </w:tc>
      </w:tr>
      <w:tr w:rsidR="003402EB" w:rsidRPr="006B4254" w:rsidTr="00C02849">
        <w:trPr>
          <w:gridAfter w:val="1"/>
          <w:wAfter w:w="226" w:type="dxa"/>
        </w:trPr>
        <w:tc>
          <w:tcPr>
            <w:tcW w:w="9062" w:type="dxa"/>
            <w:gridSpan w:val="3"/>
          </w:tcPr>
          <w:p w:rsidR="00C10A9A" w:rsidRPr="006B4254" w:rsidRDefault="003402EB" w:rsidP="009A0182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Objectif du processus</w:t>
            </w:r>
            <w:r w:rsidR="00F24F4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</w:t>
            </w:r>
            <w:r w:rsidR="00F24F4C">
              <w:rPr>
                <w:rFonts w:asciiTheme="majorBidi" w:hAnsiTheme="majorBidi" w:cstheme="majorBidi"/>
              </w:rPr>
              <w:t xml:space="preserve">: req.body.objectif</w:t>
            </w:r>
          </w:p>
          <w:p w:rsidR="002F5E1E" w:rsidRPr="006B4254" w:rsidRDefault="00C10A9A" w:rsidP="00FA020A">
            <w:pPr>
              <w:pStyle w:val="Paragraphedeliste"/>
              <w:numPr>
                <w:ilvl w:val="0"/>
                <w:numId w:val="6"/>
              </w:numPr>
              <w:spacing w:line="0" w:lineRule="atLeast"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>Pilote :</w:t>
            </w:r>
            <w:r w:rsidR="009A0182">
              <w:rPr>
                <w:rFonts w:asciiTheme="majorBidi" w:eastAsia="Times New Roman" w:hAnsiTheme="majorBidi" w:cstheme="majorBidi"/>
                <w:b/>
                <w:i/>
                <w:sz w:val="24"/>
                <w:szCs w:val="24"/>
              </w:rPr>
              <w:t>Trésorier</w:t>
            </w:r>
          </w:p>
          <w:p w:rsidR="00C10A9A" w:rsidRPr="006B4254" w:rsidRDefault="00C10A9A" w:rsidP="00C10A9A">
            <w:pPr>
              <w:pStyle w:val="Paragraphedeliste"/>
              <w:numPr>
                <w:ilvl w:val="0"/>
                <w:numId w:val="6"/>
              </w:numPr>
              <w:spacing w:line="0" w:lineRule="atLeast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>Suivi de la performance :</w:t>
            </w:r>
            <w:r w:rsidRPr="006B4254">
              <w:rPr>
                <w:rFonts w:asciiTheme="majorBidi" w:eastAsia="Times New Roman" w:hAnsiTheme="majorBidi" w:cstheme="majorBidi"/>
                <w:sz w:val="24"/>
                <w:szCs w:val="24"/>
              </w:rPr>
              <w:t>Sel</w:t>
            </w:r>
            <w:r w:rsidR="00D43C18" w:rsidRPr="006B4254">
              <w:rPr>
                <w:rFonts w:asciiTheme="majorBidi" w:eastAsia="Times New Roman" w:hAnsiTheme="majorBidi" w:cstheme="majorBidi"/>
                <w:sz w:val="24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C02849">
        <w:trPr>
          <w:gridAfter w:val="1"/>
          <w:wAfter w:w="226" w:type="dxa"/>
        </w:trPr>
        <w:tc>
          <w:tcPr>
            <w:tcW w:w="4712" w:type="dxa"/>
            <w:gridSpan w:val="2"/>
          </w:tcPr>
          <w:p w:rsidR="00C10A9A" w:rsidRPr="006B4254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24F4C">
              <w:rPr>
                <w:rFonts w:asciiTheme="majorBidi" w:hAnsiTheme="majorBidi" w:cstheme="majorBidi"/>
                <w:sz w:val="24"/>
                <w:szCs w:val="24"/>
              </w:rPr>
              <w:t xml:space="preserve">req.body.fournisseur</w:t>
            </w:r>
          </w:p>
        </w:tc>
        <w:tc>
          <w:tcPr>
            <w:tcW w:w="4350" w:type="dxa"/>
          </w:tcPr>
          <w:p w:rsidR="00BB30F6" w:rsidRPr="006B4254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24F4C">
              <w:t xml:space="preserve">req.body.client</w:t>
            </w:r>
          </w:p>
        </w:tc>
      </w:tr>
      <w:tr w:rsidR="00803CD0" w:rsidRPr="006B4254" w:rsidTr="00C02849">
        <w:trPr>
          <w:gridAfter w:val="1"/>
          <w:wAfter w:w="226" w:type="dxa"/>
        </w:trPr>
        <w:tc>
          <w:tcPr>
            <w:tcW w:w="4712" w:type="dxa"/>
            <w:gridSpan w:val="2"/>
          </w:tcPr>
          <w:p w:rsidR="00F24F4C" w:rsidRPr="00F24F4C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Représenter la confédération auprès des adhérents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Accompagner les Junior-Créations pour déterminer leur structure. </w:t>
            </w:r>
          </w:p>
          <w:p w:rsidR="004360A0" w:rsidRPr="00F24F4C" w:rsidRDefault="004360A0" w:rsidP="006B4254">
            <w:pPr>
              <w:pStyle w:val="Paragraphedeliste"/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350" w:type="dxa"/>
          </w:tcPr>
          <w:p w:rsidR="0080404C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Représenter la confédération auprès des adhérents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Accompagner les Junior-Créations pour déterminer leur structure. </w:t>
            </w:r>
          </w:p>
        </w:tc>
      </w:tr>
      <w:tr w:rsidR="003402EB" w:rsidRPr="006B4254" w:rsidTr="00F24F4C">
        <w:tc>
          <w:tcPr>
            <w:tcW w:w="9288" w:type="dxa"/>
            <w:gridSpan w:val="4"/>
          </w:tcPr>
          <w:p w:rsidR="003402EB" w:rsidRDefault="00C02849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Représenter la confédération auprès des adhérents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Accompagner les Junior-Créations pour déterminer leur structure. </w:t>
            </w:r>
            <w:r>
              <w:t/>
            </w:r>
            <w:r w:rsidRPr="00F24F4C">
              <w:t/>
            </w:r>
          </w:p>
          <w:p w:rsidR="001D03A8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financiers communiqués par les chefs de départements</w:t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Perofo1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Faire la).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Accompagner les Junior-tructure. </w:t>
            </w:r>
            <w:r>
              <w:t/>
            </w:r>
            <w:r w:rsidRPr="00F24F4C">
              <w:t/>
            </w:r>
          </w:p>
          <w:p w:rsidR="00DC1695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matériels communiqués par le responsable formation/événement</w:t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Perofo1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Faire la).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Accompagner les Junior-tructure. </w:t>
            </w:r>
            <w:r>
              <w:t/>
            </w:r>
            <w:r w:rsidRPr="00F24F4C">
              <w:t/>
            </w:r>
          </w:p>
          <w:p w:rsidR="00DC1695" w:rsidRPr="00DC1695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stratégique</w:t>
            </w:r>
            <w:r w:rsidR="0080404C">
              <w:rPr>
                <w:b/>
                <w:bCs/>
                <w:szCs w:val="24"/>
              </w:rPr>
              <w:t>s</w:t>
            </w:r>
            <w:r w:rsidRPr="00DC1695">
              <w:rPr>
                <w:b/>
                <w:bCs/>
                <w:szCs w:val="24"/>
              </w:rPr>
              <w:t xml:space="preserve"> communiqués par le </w:t>
            </w:r>
            <w:r w:rsidR="0080404C">
              <w:rPr>
                <w:b/>
                <w:bCs/>
                <w:szCs w:val="24"/>
              </w:rPr>
              <w:t>conseil d’administration</w:t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Perofo1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Faire la).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Accompagner les Junior-tructure. </w:t>
            </w:r>
            <w:r w:rsidR="001B081D">
              <w:t/>
            </w:r>
            <w:r w:rsidRPr="00F24F4C">
              <w:t/>
            </w:r>
          </w:p>
          <w:p w:rsidR="00867718" w:rsidRPr="006B4254" w:rsidRDefault="00867718" w:rsidP="00DC1695">
            <w:pPr>
              <w:rPr>
                <w:szCs w:val="24"/>
              </w:rPr>
            </w:pPr>
          </w:p>
        </w:tc>
      </w:tr>
      <w:tr w:rsidR="004360A0" w:rsidRPr="00F24F4C" w:rsidTr="00F24F4C">
        <w:trPr>
          <w:trHeight w:val="444"/>
        </w:trPr>
        <w:tc>
          <w:tcPr>
            <w:tcW w:w="4272" w:type="dxa"/>
          </w:tcPr>
          <w:p w:rsidR="004360A0" w:rsidRDefault="004360A0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  <w:p w:rsidR="00C02849" w:rsidRDefault="00F24F4C" w:rsidP="00C02849">
            <w:pPr>
              <w:rPr>
                <w:rFonts w:asciiTheme="minorHAnsi" w:hAnsiTheme="minorHAnsi"/>
              </w:rPr>
            </w:pPr>
            <w:r>
              <w:t xml:space="preserve">les moyens</w:t>
            </w:r>
          </w:p>
          <w:p w:rsidR="004360A0" w:rsidRPr="00C02849" w:rsidRDefault="004360A0" w:rsidP="00F24F4C">
            <w:pPr>
              <w:rPr>
                <w:szCs w:val="24"/>
              </w:rPr>
            </w:pPr>
          </w:p>
        </w:tc>
        <w:tc>
          <w:tcPr>
            <w:tcW w:w="5016" w:type="dxa"/>
            <w:gridSpan w:val="3"/>
          </w:tcPr>
          <w:p w:rsidR="004360A0" w:rsidRPr="006B4254" w:rsidRDefault="004360A0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Perofo1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Faire la).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Accompagner les Junior-tructure.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</w:tc>
      </w:tr>
      <w:tr w:rsidR="003402EB" w:rsidRPr="006B4254" w:rsidTr="00F24F4C">
        <w:tc>
          <w:tcPr>
            <w:tcW w:w="9288" w:type="dxa"/>
            <w:gridSpan w:val="4"/>
          </w:tcPr>
          <w:p w:rsidR="00C02849" w:rsidRDefault="003402EB" w:rsidP="00C02849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Représenter la confédération auprès des adhérents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Accompagner les Junior-Créations pour déterminer leur structure. </w:t>
            </w:r>
          </w:p>
          <w:p w:rsidR="00BB30F6" w:rsidRPr="006B4254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6B4254" w:rsidRDefault="00BB30F6" w:rsidP="002F5E1E">
            <w:pPr>
              <w:pStyle w:val="Paragraphedeliste"/>
              <w:numPr>
                <w:ilvl w:val="0"/>
                <w:numId w:val="7"/>
              </w:numPr>
              <w:spacing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</w:tbl>
    <w:p w:rsidR="00AA5191" w:rsidRPr="006B4254" w:rsidRDefault="00AA5191" w:rsidP="00EE23BC"/>
    <w:p w:rsidR="00AB3797" w:rsidRPr="006B4254" w:rsidRDefault="00AB3797" w:rsidP="00EE23BC"/>
    <w:p w:rsidR="00AB3797" w:rsidRPr="006B4254" w:rsidRDefault="00AB3797" w:rsidP="00EE23BC"/>
    <w:p w:rsidR="00AB3797" w:rsidRPr="006B4254" w:rsidRDefault="00AB3797" w:rsidP="00EE23BC"/>
    <w:sectPr w:rsidR="00AB3797" w:rsidRPr="006B4254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42E" w:rsidRDefault="00E7742E" w:rsidP="003E4071">
      <w:pPr>
        <w:spacing w:after="0" w:line="240" w:lineRule="auto"/>
      </w:pPr>
      <w:r>
        <w:separator/>
      </w:r>
    </w:p>
  </w:endnote>
  <w:endnote w:type="continuationSeparator" w:id="1">
    <w:p w:rsidR="00E7742E" w:rsidRDefault="00E7742E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2F623E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2F623E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1B081D" w:rsidRPr="001B081D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42E" w:rsidRDefault="00E7742E" w:rsidP="003E4071">
      <w:pPr>
        <w:spacing w:after="0" w:line="240" w:lineRule="auto"/>
      </w:pPr>
      <w:r>
        <w:separator/>
      </w:r>
    </w:p>
  </w:footnote>
  <w:footnote w:type="continuationSeparator" w:id="1">
    <w:p w:rsidR="00E7742E" w:rsidRDefault="00E7742E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8132DE5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6977EF6"/>
    <w:multiLevelType w:val="hybridMultilevel"/>
    <w:tmpl w:val="D4ECE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F1757"/>
    <w:multiLevelType w:val="hybridMultilevel"/>
    <w:tmpl w:val="53042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D4DFA"/>
    <w:multiLevelType w:val="hybridMultilevel"/>
    <w:tmpl w:val="79A07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9301C"/>
    <w:multiLevelType w:val="hybridMultilevel"/>
    <w:tmpl w:val="9C4EE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A302F"/>
    <w:multiLevelType w:val="hybridMultilevel"/>
    <w:tmpl w:val="779E5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9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C6379"/>
    <w:multiLevelType w:val="hybridMultilevel"/>
    <w:tmpl w:val="B4BE565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2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53FA0"/>
    <w:multiLevelType w:val="hybridMultilevel"/>
    <w:tmpl w:val="433CC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C67F9"/>
    <w:multiLevelType w:val="hybridMultilevel"/>
    <w:tmpl w:val="FB86C7B6"/>
    <w:lvl w:ilvl="0" w:tplc="040C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9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D2F82"/>
    <w:multiLevelType w:val="hybridMultilevel"/>
    <w:tmpl w:val="AB44E8EA"/>
    <w:lvl w:ilvl="0" w:tplc="040C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7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702B2E"/>
    <w:multiLevelType w:val="hybridMultilevel"/>
    <w:tmpl w:val="5D6ED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3"/>
  </w:num>
  <w:num w:numId="4">
    <w:abstractNumId w:val="24"/>
  </w:num>
  <w:num w:numId="5">
    <w:abstractNumId w:val="8"/>
  </w:num>
  <w:num w:numId="6">
    <w:abstractNumId w:val="5"/>
  </w:num>
  <w:num w:numId="7">
    <w:abstractNumId w:val="19"/>
  </w:num>
  <w:num w:numId="8">
    <w:abstractNumId w:val="17"/>
  </w:num>
  <w:num w:numId="9">
    <w:abstractNumId w:val="13"/>
  </w:num>
  <w:num w:numId="10">
    <w:abstractNumId w:val="12"/>
  </w:num>
  <w:num w:numId="11">
    <w:abstractNumId w:val="28"/>
  </w:num>
  <w:num w:numId="12">
    <w:abstractNumId w:val="28"/>
  </w:num>
  <w:num w:numId="13">
    <w:abstractNumId w:val="0"/>
  </w:num>
  <w:num w:numId="14">
    <w:abstractNumId w:val="9"/>
  </w:num>
  <w:num w:numId="15">
    <w:abstractNumId w:val="16"/>
  </w:num>
  <w:num w:numId="16">
    <w:abstractNumId w:val="22"/>
  </w:num>
  <w:num w:numId="17">
    <w:abstractNumId w:val="11"/>
  </w:num>
  <w:num w:numId="18">
    <w:abstractNumId w:val="18"/>
  </w:num>
  <w:num w:numId="19">
    <w:abstractNumId w:val="23"/>
  </w:num>
  <w:num w:numId="20">
    <w:abstractNumId w:val="21"/>
  </w:num>
  <w:num w:numId="21">
    <w:abstractNumId w:val="14"/>
  </w:num>
  <w:num w:numId="22">
    <w:abstractNumId w:val="6"/>
  </w:num>
  <w:num w:numId="23">
    <w:abstractNumId w:val="29"/>
  </w:num>
  <w:num w:numId="24">
    <w:abstractNumId w:val="1"/>
  </w:num>
  <w:num w:numId="25">
    <w:abstractNumId w:val="15"/>
  </w:num>
  <w:num w:numId="26">
    <w:abstractNumId w:val="2"/>
  </w:num>
  <w:num w:numId="27">
    <w:abstractNumId w:val="26"/>
  </w:num>
  <w:num w:numId="28">
    <w:abstractNumId w:val="10"/>
  </w:num>
  <w:num w:numId="29">
    <w:abstractNumId w:val="4"/>
  </w:num>
  <w:num w:numId="30">
    <w:abstractNumId w:val="27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17F17"/>
    <w:rsid w:val="0005543A"/>
    <w:rsid w:val="000A755E"/>
    <w:rsid w:val="000D22A7"/>
    <w:rsid w:val="00144100"/>
    <w:rsid w:val="001865A6"/>
    <w:rsid w:val="00197323"/>
    <w:rsid w:val="001A1493"/>
    <w:rsid w:val="001A73C8"/>
    <w:rsid w:val="001B081D"/>
    <w:rsid w:val="001D03A8"/>
    <w:rsid w:val="001F5CA3"/>
    <w:rsid w:val="00201778"/>
    <w:rsid w:val="00226020"/>
    <w:rsid w:val="002458D7"/>
    <w:rsid w:val="00264C48"/>
    <w:rsid w:val="002B131E"/>
    <w:rsid w:val="002F5E1E"/>
    <w:rsid w:val="002F623E"/>
    <w:rsid w:val="00306B85"/>
    <w:rsid w:val="003402EB"/>
    <w:rsid w:val="00362D3E"/>
    <w:rsid w:val="003C0061"/>
    <w:rsid w:val="003E4071"/>
    <w:rsid w:val="00430B4E"/>
    <w:rsid w:val="004360A0"/>
    <w:rsid w:val="00450C54"/>
    <w:rsid w:val="004754DC"/>
    <w:rsid w:val="004837FD"/>
    <w:rsid w:val="005172CE"/>
    <w:rsid w:val="0051765A"/>
    <w:rsid w:val="00544854"/>
    <w:rsid w:val="00547053"/>
    <w:rsid w:val="00596FC3"/>
    <w:rsid w:val="00637F77"/>
    <w:rsid w:val="006664F2"/>
    <w:rsid w:val="00690F95"/>
    <w:rsid w:val="006B4254"/>
    <w:rsid w:val="006B7111"/>
    <w:rsid w:val="0070461A"/>
    <w:rsid w:val="007404C3"/>
    <w:rsid w:val="007A6EDD"/>
    <w:rsid w:val="007C4C5D"/>
    <w:rsid w:val="007C7496"/>
    <w:rsid w:val="00803CD0"/>
    <w:rsid w:val="0080404C"/>
    <w:rsid w:val="00867718"/>
    <w:rsid w:val="00900238"/>
    <w:rsid w:val="009066EA"/>
    <w:rsid w:val="00945AC2"/>
    <w:rsid w:val="009661FE"/>
    <w:rsid w:val="00967669"/>
    <w:rsid w:val="00975922"/>
    <w:rsid w:val="009A0182"/>
    <w:rsid w:val="009B5CC9"/>
    <w:rsid w:val="00A1207C"/>
    <w:rsid w:val="00A24619"/>
    <w:rsid w:val="00A3077D"/>
    <w:rsid w:val="00A76C58"/>
    <w:rsid w:val="00A97E8A"/>
    <w:rsid w:val="00AA5191"/>
    <w:rsid w:val="00AB3797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C1695"/>
    <w:rsid w:val="00E7742E"/>
    <w:rsid w:val="00EC7727"/>
    <w:rsid w:val="00EE23BC"/>
    <w:rsid w:val="00F24F4C"/>
    <w:rsid w:val="00FB09AD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3C8E9-89C3-4C0D-8BB7-8F34B490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12</cp:revision>
  <dcterms:created xsi:type="dcterms:W3CDTF">2019-01-24T19:13:00Z</dcterms:created>
  <dcterms:modified xsi:type="dcterms:W3CDTF">2019-06-25T20:09:00Z</dcterms:modified>
</cp:coreProperties>
</file>