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5B9" w:rsidRPr="009170EE" w:rsidRDefault="004915B9" w:rsidP="00A179F4">
      <w:pPr>
        <w:pStyle w:val="NormalWeb"/>
        <w:tabs>
          <w:tab w:val="right" w:pos="9630"/>
        </w:tabs>
        <w:rPr>
          <w:rFonts w:ascii="Calibri" w:hAnsi="Calibri"/>
          <w:b/>
          <w:bCs/>
          <w:i/>
          <w:iCs/>
          <w:sz w:val="27"/>
          <w:szCs w:val="27"/>
        </w:rPr>
      </w:pPr>
      <w:r w:rsidRPr="009170EE">
        <w:rPr>
          <w:rFonts w:ascii="Calibri" w:hAnsi="Calibri"/>
          <w:b/>
          <w:bCs/>
          <w:i/>
          <w:iCs/>
          <w:sz w:val="27"/>
          <w:szCs w:val="27"/>
        </w:rPr>
        <w:t xml:space="preserve">Chapter </w:t>
      </w:r>
      <w:r w:rsidR="00985680">
        <w:rPr>
          <w:rFonts w:ascii="Calibri" w:hAnsi="Calibri"/>
          <w:b/>
          <w:bCs/>
          <w:i/>
          <w:iCs/>
          <w:sz w:val="27"/>
          <w:szCs w:val="27"/>
        </w:rPr>
        <w:t>3</w:t>
      </w:r>
      <w:r w:rsidRPr="009170EE">
        <w:rPr>
          <w:rFonts w:ascii="Calibri" w:hAnsi="Calibri"/>
          <w:b/>
          <w:bCs/>
          <w:i/>
          <w:iCs/>
          <w:sz w:val="27"/>
          <w:szCs w:val="27"/>
        </w:rPr>
        <w:t xml:space="preserve"> Worksheet</w:t>
      </w:r>
      <w:r w:rsidR="009170EE">
        <w:rPr>
          <w:rFonts w:ascii="Calibri" w:hAnsi="Calibri"/>
          <w:b/>
          <w:bCs/>
          <w:i/>
          <w:iCs/>
          <w:sz w:val="27"/>
          <w:szCs w:val="27"/>
        </w:rPr>
        <w:tab/>
        <w:t>Name _____________________ Score ___</w:t>
      </w:r>
      <w:r w:rsidR="00A179F4">
        <w:rPr>
          <w:rFonts w:ascii="Calibri" w:hAnsi="Calibri"/>
          <w:b/>
          <w:bCs/>
          <w:i/>
          <w:iCs/>
          <w:sz w:val="27"/>
          <w:szCs w:val="27"/>
        </w:rPr>
        <w:t>__</w:t>
      </w:r>
      <w:r w:rsidR="009170EE">
        <w:rPr>
          <w:rFonts w:ascii="Calibri" w:hAnsi="Calibri"/>
          <w:b/>
          <w:bCs/>
          <w:i/>
          <w:iCs/>
          <w:sz w:val="27"/>
          <w:szCs w:val="27"/>
        </w:rPr>
        <w:t>__</w:t>
      </w:r>
      <w:r w:rsidR="00A179F4" w:rsidRPr="00A179F4">
        <w:rPr>
          <w:rFonts w:ascii="Calibri" w:hAnsi="Calibri"/>
          <w:b/>
          <w:bCs/>
          <w:i/>
          <w:iCs/>
          <w:sz w:val="31"/>
          <w:szCs w:val="27"/>
        </w:rPr>
        <w:t>/</w:t>
      </w:r>
      <w:r w:rsidR="00985680">
        <w:rPr>
          <w:rFonts w:ascii="Calibri" w:hAnsi="Calibri"/>
          <w:b/>
          <w:bCs/>
          <w:i/>
          <w:iCs/>
          <w:sz w:val="31"/>
          <w:szCs w:val="27"/>
        </w:rPr>
        <w:t>2</w:t>
      </w:r>
      <w:r w:rsidR="009771BE">
        <w:rPr>
          <w:rFonts w:ascii="Calibri" w:hAnsi="Calibri"/>
          <w:b/>
          <w:bCs/>
          <w:i/>
          <w:iCs/>
          <w:sz w:val="31"/>
          <w:szCs w:val="27"/>
        </w:rPr>
        <w:t>3</w:t>
      </w:r>
    </w:p>
    <w:p w:rsidR="009170EE" w:rsidRDefault="009170EE" w:rsidP="009170EE">
      <w:pPr>
        <w:pStyle w:val="NormalWeb"/>
        <w:spacing w:after="480" w:afterAutospacing="0"/>
        <w:rPr>
          <w:rFonts w:ascii="Calibri" w:hAnsi="Calibri"/>
          <w:b/>
          <w:bCs/>
          <w:i/>
          <w:iCs/>
          <w:sz w:val="27"/>
          <w:szCs w:val="27"/>
        </w:rPr>
      </w:pPr>
      <w:r>
        <w:rPr>
          <w:rFonts w:ascii="Calibri" w:hAnsi="Calibri"/>
          <w:b/>
          <w:bCs/>
          <w:i/>
          <w:iCs/>
          <w:sz w:val="27"/>
          <w:szCs w:val="27"/>
        </w:rPr>
        <w:t>Add an apostrophe where needed.  Delete apostrophes used incorrectly.  If the sentence is correct, write C on the side of the number.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>Melissa took two days’ to repair the leak in the</w:t>
      </w:r>
      <w:r w:rsidR="00A179F4">
        <w:rPr>
          <w:rFonts w:ascii="Calibri" w:hAnsi="Calibri"/>
          <w:bCs/>
          <w:iCs/>
        </w:rPr>
        <w:t xml:space="preserve"> pipe.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>My CPA’s online newsletter is widely quoted.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 xml:space="preserve">All of the </w:t>
      </w:r>
      <w:proofErr w:type="spellStart"/>
      <w:r w:rsidRPr="009170EE">
        <w:rPr>
          <w:rFonts w:ascii="Calibri" w:hAnsi="Calibri"/>
          <w:bCs/>
          <w:iCs/>
        </w:rPr>
        <w:t>childr</w:t>
      </w:r>
      <w:r w:rsidR="00985680">
        <w:rPr>
          <w:rFonts w:ascii="Calibri" w:hAnsi="Calibri"/>
          <w:bCs/>
          <w:iCs/>
        </w:rPr>
        <w:t>ens</w:t>
      </w:r>
      <w:proofErr w:type="spellEnd"/>
      <w:r w:rsidR="00985680">
        <w:rPr>
          <w:rFonts w:ascii="Calibri" w:hAnsi="Calibri"/>
          <w:bCs/>
          <w:iCs/>
        </w:rPr>
        <w:t xml:space="preserve"> toys need to be disinfected before next weeks open house.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>Johns speaking skills have improved</w:t>
      </w:r>
      <w:r w:rsidR="00985680">
        <w:rPr>
          <w:rFonts w:ascii="Calibri" w:hAnsi="Calibri"/>
          <w:bCs/>
          <w:iCs/>
        </w:rPr>
        <w:t xml:space="preserve"> since</w:t>
      </w:r>
      <w:bookmarkStart w:id="0" w:name="_GoBack"/>
      <w:bookmarkEnd w:id="0"/>
      <w:r w:rsidR="00985680">
        <w:rPr>
          <w:rFonts w:ascii="Calibri" w:hAnsi="Calibri"/>
          <w:bCs/>
          <w:iCs/>
        </w:rPr>
        <w:t xml:space="preserve"> he has been enrolled in Toastmasters</w:t>
      </w:r>
      <w:r w:rsidRPr="009170EE">
        <w:rPr>
          <w:rFonts w:ascii="Calibri" w:hAnsi="Calibri"/>
          <w:bCs/>
          <w:iCs/>
        </w:rPr>
        <w:t>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1872D6">
        <w:rPr>
          <w:rFonts w:ascii="Calibri" w:hAnsi="Calibri"/>
          <w:bCs/>
          <w:iCs/>
          <w:sz w:val="22"/>
        </w:rPr>
        <w:t>The</w:t>
      </w:r>
      <w:r w:rsidRPr="009170EE">
        <w:rPr>
          <w:rFonts w:ascii="Calibri" w:hAnsi="Calibri"/>
          <w:bCs/>
          <w:iCs/>
        </w:rPr>
        <w:t xml:space="preserve"> workers’ approved of the CEO’s decision.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>Ted took three week’s vacation after building the addition onto the house.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 xml:space="preserve">My two </w:t>
      </w:r>
      <w:proofErr w:type="spellStart"/>
      <w:r w:rsidRPr="009170EE">
        <w:rPr>
          <w:rFonts w:ascii="Calibri" w:hAnsi="Calibri"/>
          <w:bCs/>
          <w:iCs/>
        </w:rPr>
        <w:t>siste</w:t>
      </w:r>
      <w:r w:rsidR="001872D6">
        <w:rPr>
          <w:rFonts w:ascii="Calibri" w:hAnsi="Calibri"/>
          <w:bCs/>
          <w:iCs/>
        </w:rPr>
        <w:t>r-in-laws</w:t>
      </w:r>
      <w:proofErr w:type="spellEnd"/>
      <w:r w:rsidR="001872D6">
        <w:rPr>
          <w:rFonts w:ascii="Calibri" w:hAnsi="Calibri"/>
          <w:bCs/>
          <w:iCs/>
        </w:rPr>
        <w:t xml:space="preserve"> gave me a baby shower, and I received many gifts’.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>The shareholders opinions were different from the employees.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 xml:space="preserve">The </w:t>
      </w:r>
      <w:proofErr w:type="spellStart"/>
      <w:r w:rsidRPr="009170EE">
        <w:rPr>
          <w:rFonts w:ascii="Calibri" w:hAnsi="Calibri"/>
          <w:bCs/>
          <w:iCs/>
        </w:rPr>
        <w:t>mens</w:t>
      </w:r>
      <w:proofErr w:type="spellEnd"/>
      <w:r w:rsidRPr="009170EE">
        <w:rPr>
          <w:rFonts w:ascii="Calibri" w:hAnsi="Calibri"/>
          <w:bCs/>
          <w:iCs/>
        </w:rPr>
        <w:t>’ notebooks are located in the conference room.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>The new business woman’s office needs to be repainted.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proofErr w:type="spellStart"/>
      <w:r w:rsidRPr="009170EE">
        <w:rPr>
          <w:rFonts w:ascii="Calibri" w:hAnsi="Calibri"/>
          <w:bCs/>
          <w:iCs/>
        </w:rPr>
        <w:t>DeBoer</w:t>
      </w:r>
      <w:proofErr w:type="spellEnd"/>
      <w:r w:rsidRPr="009170EE">
        <w:rPr>
          <w:rFonts w:ascii="Calibri" w:hAnsi="Calibri"/>
          <w:bCs/>
          <w:iCs/>
        </w:rPr>
        <w:t xml:space="preserve"> and Co.’s Web site ranks among the best in </w:t>
      </w:r>
      <w:r w:rsidR="00685B3A">
        <w:rPr>
          <w:rFonts w:ascii="Calibri" w:hAnsi="Calibri"/>
          <w:bCs/>
          <w:iCs/>
        </w:rPr>
        <w:t>its</w:t>
      </w:r>
      <w:r w:rsidRPr="009170EE">
        <w:rPr>
          <w:rFonts w:ascii="Calibri" w:hAnsi="Calibri"/>
          <w:bCs/>
          <w:iCs/>
        </w:rPr>
        <w:t xml:space="preserve"> area.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>The report is on my bosses’ desk.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>All of the pet’s grooming schedules were lost.</w:t>
      </w:r>
    </w:p>
    <w:p w:rsid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 xml:space="preserve">The </w:t>
      </w:r>
      <w:proofErr w:type="spellStart"/>
      <w:r w:rsidRPr="009170EE">
        <w:rPr>
          <w:rFonts w:ascii="Calibri" w:hAnsi="Calibri"/>
          <w:bCs/>
          <w:iCs/>
        </w:rPr>
        <w:t>Penandez</w:t>
      </w:r>
      <w:proofErr w:type="spellEnd"/>
      <w:r w:rsidRPr="009170EE">
        <w:rPr>
          <w:rFonts w:ascii="Calibri" w:hAnsi="Calibri"/>
          <w:bCs/>
          <w:iCs/>
        </w:rPr>
        <w:t xml:space="preserve">’ house was painted by </w:t>
      </w:r>
      <w:r w:rsidR="00A179F4">
        <w:rPr>
          <w:rFonts w:ascii="Calibri" w:hAnsi="Calibri"/>
          <w:bCs/>
          <w:iCs/>
        </w:rPr>
        <w:t xml:space="preserve">Capitol Painting </w:t>
      </w:r>
      <w:r w:rsidRPr="009170EE">
        <w:rPr>
          <w:rFonts w:ascii="Calibri" w:hAnsi="Calibri"/>
          <w:bCs/>
          <w:iCs/>
        </w:rPr>
        <w:t xml:space="preserve">last summer.  The </w:t>
      </w:r>
      <w:proofErr w:type="spellStart"/>
      <w:r w:rsidRPr="009170EE">
        <w:rPr>
          <w:rFonts w:ascii="Calibri" w:hAnsi="Calibri"/>
          <w:bCs/>
          <w:iCs/>
        </w:rPr>
        <w:t>Penandez</w:t>
      </w:r>
      <w:proofErr w:type="spellEnd"/>
      <w:r w:rsidRPr="009170EE">
        <w:rPr>
          <w:rFonts w:ascii="Calibri" w:hAnsi="Calibri"/>
          <w:bCs/>
          <w:iCs/>
        </w:rPr>
        <w:t>’ are happy with the new color.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>She left all of her</w:t>
      </w:r>
      <w:r w:rsidR="00985680">
        <w:rPr>
          <w:rFonts w:ascii="Calibri" w:hAnsi="Calibri"/>
          <w:bCs/>
          <w:iCs/>
        </w:rPr>
        <w:t xml:space="preserve"> notebooks at home this morning 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>The Des Moines rivers are all close to flood level.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proofErr w:type="spellStart"/>
      <w:r w:rsidRPr="009170EE">
        <w:rPr>
          <w:rFonts w:ascii="Calibri" w:hAnsi="Calibri"/>
          <w:bCs/>
          <w:iCs/>
        </w:rPr>
        <w:t>Citibanks</w:t>
      </w:r>
      <w:proofErr w:type="spellEnd"/>
      <w:r w:rsidRPr="009170EE">
        <w:rPr>
          <w:rFonts w:ascii="Calibri" w:hAnsi="Calibri"/>
          <w:bCs/>
          <w:iCs/>
        </w:rPr>
        <w:t xml:space="preserve"> Electronic Monetary System supports consumer’s network transactions.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>We checked AAAs guidebook after we looked at several online travel summaries.</w:t>
      </w:r>
    </w:p>
    <w:p w:rsidR="009170EE" w:rsidRP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>This sites most useful features are it’s news’ services.</w:t>
      </w:r>
    </w:p>
    <w:p w:rsidR="009170EE" w:rsidRDefault="009170EE" w:rsidP="009170EE">
      <w:pPr>
        <w:pStyle w:val="NormalWeb"/>
        <w:numPr>
          <w:ilvl w:val="0"/>
          <w:numId w:val="4"/>
        </w:numPr>
        <w:spacing w:after="240" w:afterAutospacing="0"/>
        <w:rPr>
          <w:rFonts w:ascii="Calibri" w:hAnsi="Calibri"/>
          <w:bCs/>
          <w:iCs/>
        </w:rPr>
      </w:pPr>
      <w:r w:rsidRPr="009170EE">
        <w:rPr>
          <w:rFonts w:ascii="Calibri" w:hAnsi="Calibri"/>
          <w:bCs/>
          <w:iCs/>
        </w:rPr>
        <w:t xml:space="preserve">You will find the online </w:t>
      </w:r>
      <w:proofErr w:type="spellStart"/>
      <w:r w:rsidRPr="009170EE">
        <w:rPr>
          <w:rFonts w:ascii="Calibri" w:hAnsi="Calibri"/>
          <w:bCs/>
          <w:iCs/>
        </w:rPr>
        <w:t>summarys</w:t>
      </w:r>
      <w:proofErr w:type="spellEnd"/>
      <w:r w:rsidRPr="009170EE">
        <w:rPr>
          <w:rFonts w:ascii="Calibri" w:hAnsi="Calibri"/>
          <w:bCs/>
          <w:iCs/>
        </w:rPr>
        <w:t xml:space="preserve"> of the days’ financial activities interesting.</w:t>
      </w:r>
    </w:p>
    <w:p w:rsidR="00DE7BB3" w:rsidRDefault="00DE7BB3" w:rsidP="00DE7BB3">
      <w:pPr>
        <w:pStyle w:val="ListParagraph"/>
        <w:numPr>
          <w:ilvl w:val="0"/>
          <w:numId w:val="4"/>
        </w:numPr>
        <w:spacing w:after="360" w:line="480" w:lineRule="auto"/>
      </w:pPr>
      <w:r>
        <w:t>Visitor’s at Graceland swore they saw Elvis ghost.</w:t>
      </w:r>
    </w:p>
    <w:p w:rsidR="00685B3A" w:rsidRDefault="00685B3A" w:rsidP="00685B3A">
      <w:pPr>
        <w:pStyle w:val="ListParagraph"/>
        <w:numPr>
          <w:ilvl w:val="0"/>
          <w:numId w:val="4"/>
        </w:numPr>
        <w:spacing w:after="360" w:line="480" w:lineRule="auto"/>
      </w:pPr>
      <w:r>
        <w:t>Have you seen the Williams four-room tent that they took camping last weekend? (Williams family)</w:t>
      </w:r>
    </w:p>
    <w:p w:rsidR="00685B3A" w:rsidRDefault="00685B3A" w:rsidP="00685B3A">
      <w:pPr>
        <w:pStyle w:val="ListParagraph"/>
        <w:numPr>
          <w:ilvl w:val="0"/>
          <w:numId w:val="4"/>
        </w:numPr>
        <w:spacing w:after="360" w:line="480" w:lineRule="auto"/>
      </w:pPr>
      <w:r>
        <w:t xml:space="preserve">Alexander’s cost estimates were not as accurate as </w:t>
      </w:r>
      <w:proofErr w:type="spellStart"/>
      <w:r>
        <w:t>Michelles</w:t>
      </w:r>
      <w:proofErr w:type="spellEnd"/>
      <w:r>
        <w:t>’.</w:t>
      </w:r>
    </w:p>
    <w:sectPr w:rsidR="00685B3A" w:rsidSect="00685B3A">
      <w:pgSz w:w="12240" w:h="15840"/>
      <w:pgMar w:top="81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5E19"/>
    <w:multiLevelType w:val="hybridMultilevel"/>
    <w:tmpl w:val="524A5040"/>
    <w:lvl w:ilvl="0" w:tplc="116A92E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023C6"/>
    <w:multiLevelType w:val="hybridMultilevel"/>
    <w:tmpl w:val="6170948E"/>
    <w:lvl w:ilvl="0" w:tplc="789A1184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7032174"/>
    <w:multiLevelType w:val="hybridMultilevel"/>
    <w:tmpl w:val="21B0BEEA"/>
    <w:lvl w:ilvl="0" w:tplc="EB94102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27D26"/>
    <w:multiLevelType w:val="multilevel"/>
    <w:tmpl w:val="165C1AF6"/>
    <w:lvl w:ilvl="0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97E1E32"/>
    <w:multiLevelType w:val="hybridMultilevel"/>
    <w:tmpl w:val="534CF084"/>
    <w:lvl w:ilvl="0" w:tplc="594AFE0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B9"/>
    <w:rsid w:val="00005ED3"/>
    <w:rsid w:val="001872D6"/>
    <w:rsid w:val="00344A3F"/>
    <w:rsid w:val="004915B9"/>
    <w:rsid w:val="00685B3A"/>
    <w:rsid w:val="009170EE"/>
    <w:rsid w:val="009771BE"/>
    <w:rsid w:val="00985680"/>
    <w:rsid w:val="00994406"/>
    <w:rsid w:val="00A179F4"/>
    <w:rsid w:val="00AD5728"/>
    <w:rsid w:val="00CB66B2"/>
    <w:rsid w:val="00DE7BB3"/>
    <w:rsid w:val="00E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E5AD2-14EC-4C21-8240-034F7FF2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15B9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E7B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Practice Worksheet</vt:lpstr>
    </vt:vector>
  </TitlesOfParts>
  <Company>Des Moines Area Community College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Practice Worksheet</dc:title>
  <dc:subject/>
  <dc:creator>clturner</dc:creator>
  <cp:keywords/>
  <dc:description/>
  <cp:lastModifiedBy>Turner, Christina L</cp:lastModifiedBy>
  <cp:revision>2</cp:revision>
  <cp:lastPrinted>2013-06-04T15:40:00Z</cp:lastPrinted>
  <dcterms:created xsi:type="dcterms:W3CDTF">2016-02-18T14:34:00Z</dcterms:created>
  <dcterms:modified xsi:type="dcterms:W3CDTF">2016-02-18T14:34:00Z</dcterms:modified>
</cp:coreProperties>
</file>