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828AC" w14:textId="77777777" w:rsidR="00233613" w:rsidRPr="001D2AB7" w:rsidRDefault="00FD47A8" w:rsidP="003133CF">
      <w:pPr>
        <w:spacing w:before="120"/>
        <w:rPr>
          <w:b/>
        </w:rPr>
      </w:pPr>
      <w:r>
        <w:rPr>
          <w:b/>
        </w:rPr>
        <w:t xml:space="preserve">Chapter </w:t>
      </w:r>
      <w:r w:rsidR="006F3421">
        <w:rPr>
          <w:b/>
        </w:rPr>
        <w:t>2</w:t>
      </w:r>
      <w:r>
        <w:rPr>
          <w:b/>
        </w:rPr>
        <w:t xml:space="preserve"> In-</w:t>
      </w:r>
      <w:r w:rsidR="00096E04" w:rsidRPr="001D2AB7">
        <w:rPr>
          <w:b/>
        </w:rPr>
        <w:t>Class Worksheet</w:t>
      </w:r>
    </w:p>
    <w:p w14:paraId="6BA828AD" w14:textId="77777777" w:rsidR="00096E04" w:rsidRDefault="00096E04"/>
    <w:p w14:paraId="6BA828AE" w14:textId="77777777" w:rsidR="003816DF" w:rsidRDefault="003816DF" w:rsidP="003816DF">
      <w:pPr>
        <w:spacing w:after="120"/>
        <w:rPr>
          <w:b/>
        </w:rPr>
      </w:pPr>
    </w:p>
    <w:p w14:paraId="6BA828AF" w14:textId="77777777" w:rsidR="003816DF" w:rsidRDefault="003816DF" w:rsidP="000961FA">
      <w:pPr>
        <w:rPr>
          <w:b/>
        </w:rPr>
      </w:pPr>
    </w:p>
    <w:p w14:paraId="6BA828B0" w14:textId="77777777" w:rsidR="003816DF" w:rsidRDefault="003816DF" w:rsidP="000961FA">
      <w:pPr>
        <w:rPr>
          <w:b/>
        </w:rPr>
      </w:pPr>
    </w:p>
    <w:p w14:paraId="6BA828B1" w14:textId="77777777" w:rsidR="000961FA" w:rsidRDefault="000961FA" w:rsidP="003816DF">
      <w:pPr>
        <w:spacing w:after="120"/>
        <w:rPr>
          <w:b/>
        </w:rPr>
      </w:pPr>
      <w:r w:rsidRPr="003133CF">
        <w:rPr>
          <w:b/>
        </w:rPr>
        <w:t xml:space="preserve">The following sentences may be </w:t>
      </w:r>
      <w:r w:rsidRPr="00FA2AD6">
        <w:rPr>
          <w:b/>
          <w:highlight w:val="yellow"/>
        </w:rPr>
        <w:t>S</w:t>
      </w:r>
      <w:r w:rsidRPr="003133CF">
        <w:rPr>
          <w:b/>
        </w:rPr>
        <w:t>-</w:t>
      </w:r>
      <w:r w:rsidRPr="00FA2AD6">
        <w:rPr>
          <w:b/>
          <w:highlight w:val="green"/>
        </w:rPr>
        <w:t>V</w:t>
      </w:r>
      <w:r w:rsidRPr="003133CF">
        <w:rPr>
          <w:b/>
        </w:rPr>
        <w:t>, S-V-</w:t>
      </w:r>
      <w:r w:rsidRPr="00FA2AD6">
        <w:rPr>
          <w:b/>
          <w:highlight w:val="red"/>
        </w:rPr>
        <w:t>DO</w:t>
      </w:r>
      <w:r w:rsidRPr="003133CF">
        <w:rPr>
          <w:b/>
        </w:rPr>
        <w:t>, or S-V</w:t>
      </w:r>
      <w:r w:rsidRPr="00FA2AD6">
        <w:rPr>
          <w:b/>
          <w:highlight w:val="darkBlue"/>
        </w:rPr>
        <w:t>-IO</w:t>
      </w:r>
      <w:r w:rsidRPr="003133CF">
        <w:rPr>
          <w:b/>
        </w:rPr>
        <w:t>/DO, or S-</w:t>
      </w:r>
      <w:r w:rsidRPr="00FA2AD6">
        <w:rPr>
          <w:b/>
          <w:highlight w:val="darkGreen"/>
        </w:rPr>
        <w:t>LV</w:t>
      </w:r>
      <w:r w:rsidRPr="003133CF">
        <w:rPr>
          <w:b/>
        </w:rPr>
        <w:t>-</w:t>
      </w:r>
      <w:r w:rsidRPr="00FA2AD6">
        <w:rPr>
          <w:b/>
          <w:highlight w:val="darkGray"/>
        </w:rPr>
        <w:t>C</w:t>
      </w:r>
      <w:r w:rsidRPr="003133CF">
        <w:rPr>
          <w:b/>
        </w:rPr>
        <w:t>.  Please label</w:t>
      </w:r>
      <w:r w:rsidR="00A270C1">
        <w:rPr>
          <w:b/>
        </w:rPr>
        <w:t xml:space="preserve"> the parts above the words.</w:t>
      </w:r>
    </w:p>
    <w:p w14:paraId="6BA828B2" w14:textId="77777777" w:rsidR="00A270C1" w:rsidRPr="003133CF" w:rsidRDefault="00A270C1" w:rsidP="003816DF">
      <w:pPr>
        <w:spacing w:after="120"/>
        <w:rPr>
          <w:b/>
        </w:rPr>
      </w:pPr>
    </w:p>
    <w:p w14:paraId="6BA828B3" w14:textId="77777777" w:rsidR="000961FA" w:rsidRDefault="000961FA" w:rsidP="000961FA"/>
    <w:p w14:paraId="6BA828B4" w14:textId="77777777" w:rsidR="000961FA" w:rsidRDefault="000961FA" w:rsidP="007E6D7F">
      <w:pPr>
        <w:numPr>
          <w:ilvl w:val="0"/>
          <w:numId w:val="3"/>
        </w:numPr>
        <w:spacing w:after="60" w:line="480" w:lineRule="auto"/>
      </w:pPr>
      <w:r w:rsidRPr="00FA2AD6">
        <w:rPr>
          <w:highlight w:val="yellow"/>
        </w:rPr>
        <w:t>They</w:t>
      </w:r>
      <w:r>
        <w:t xml:space="preserve"> </w:t>
      </w:r>
      <w:r w:rsidRPr="00FA2AD6">
        <w:rPr>
          <w:highlight w:val="green"/>
        </w:rPr>
        <w:t>gave</w:t>
      </w:r>
      <w:r>
        <w:t xml:space="preserve"> </w:t>
      </w:r>
      <w:r w:rsidRPr="00FA2AD6">
        <w:rPr>
          <w:highlight w:val="blue"/>
        </w:rPr>
        <w:t>me</w:t>
      </w:r>
      <w:r>
        <w:t xml:space="preserve"> the </w:t>
      </w:r>
      <w:r w:rsidRPr="00FA2AD6">
        <w:rPr>
          <w:highlight w:val="red"/>
        </w:rPr>
        <w:t>magazine</w:t>
      </w:r>
      <w:r>
        <w:t>.</w:t>
      </w:r>
    </w:p>
    <w:p w14:paraId="6BA828B5" w14:textId="77777777" w:rsidR="000961FA" w:rsidRDefault="000961FA" w:rsidP="007E6D7F">
      <w:pPr>
        <w:spacing w:after="60" w:line="480" w:lineRule="auto"/>
        <w:ind w:left="720" w:hanging="360"/>
      </w:pPr>
    </w:p>
    <w:p w14:paraId="6BA828B6" w14:textId="77777777" w:rsidR="000961FA" w:rsidRDefault="000961FA" w:rsidP="007E6D7F">
      <w:pPr>
        <w:numPr>
          <w:ilvl w:val="0"/>
          <w:numId w:val="3"/>
        </w:numPr>
        <w:spacing w:after="60" w:line="480" w:lineRule="auto"/>
      </w:pPr>
      <w:r w:rsidRPr="00FA2AD6">
        <w:rPr>
          <w:highlight w:val="yellow"/>
        </w:rPr>
        <w:t>The Safety Council</w:t>
      </w:r>
      <w:r>
        <w:t xml:space="preserve"> has </w:t>
      </w:r>
      <w:r w:rsidRPr="00FA2AD6">
        <w:rPr>
          <w:highlight w:val="green"/>
        </w:rPr>
        <w:t>shown</w:t>
      </w:r>
      <w:r>
        <w:t xml:space="preserve"> </w:t>
      </w:r>
      <w:r w:rsidRPr="00FA2AD6">
        <w:rPr>
          <w:highlight w:val="blue"/>
        </w:rPr>
        <w:t>the public</w:t>
      </w:r>
      <w:r>
        <w:t xml:space="preserve"> </w:t>
      </w:r>
      <w:r w:rsidRPr="00FA2AD6">
        <w:rPr>
          <w:highlight w:val="red"/>
        </w:rPr>
        <w:t>the need</w:t>
      </w:r>
      <w:r>
        <w:t xml:space="preserve"> for </w:t>
      </w:r>
      <w:r w:rsidRPr="00FA2AD6">
        <w:t>seat belts</w:t>
      </w:r>
      <w:r>
        <w:t>.</w:t>
      </w:r>
    </w:p>
    <w:p w14:paraId="6BA828B7" w14:textId="77777777" w:rsidR="000961FA" w:rsidRDefault="000961FA" w:rsidP="007E6D7F">
      <w:pPr>
        <w:spacing w:after="60" w:line="480" w:lineRule="auto"/>
        <w:ind w:left="720" w:hanging="360"/>
      </w:pPr>
    </w:p>
    <w:p w14:paraId="6BA828B8" w14:textId="77777777" w:rsidR="000961FA" w:rsidRDefault="000961FA" w:rsidP="007E6D7F">
      <w:pPr>
        <w:numPr>
          <w:ilvl w:val="0"/>
          <w:numId w:val="3"/>
        </w:numPr>
        <w:spacing w:after="60" w:line="480" w:lineRule="auto"/>
      </w:pPr>
      <w:r w:rsidRPr="00FA2AD6">
        <w:rPr>
          <w:highlight w:val="green"/>
        </w:rPr>
        <w:t>Turn</w:t>
      </w:r>
      <w:r>
        <w:t xml:space="preserve"> </w:t>
      </w:r>
      <w:r w:rsidRPr="00FA2AD6">
        <w:rPr>
          <w:highlight w:val="red"/>
        </w:rPr>
        <w:t>the pages</w:t>
      </w:r>
      <w:r>
        <w:t xml:space="preserve"> carefully.</w:t>
      </w:r>
    </w:p>
    <w:p w14:paraId="6BA828B9" w14:textId="77777777" w:rsidR="000961FA" w:rsidRDefault="000961FA" w:rsidP="007E6D7F">
      <w:pPr>
        <w:spacing w:after="60" w:line="480" w:lineRule="auto"/>
        <w:ind w:left="720" w:hanging="360"/>
      </w:pPr>
    </w:p>
    <w:p w14:paraId="6BA828BA" w14:textId="77777777" w:rsidR="000961FA" w:rsidRDefault="000961FA" w:rsidP="007E6D7F">
      <w:pPr>
        <w:numPr>
          <w:ilvl w:val="0"/>
          <w:numId w:val="3"/>
        </w:numPr>
        <w:spacing w:after="60" w:line="480" w:lineRule="auto"/>
      </w:pPr>
      <w:r w:rsidRPr="00FA2AD6">
        <w:rPr>
          <w:highlight w:val="yellow"/>
        </w:rPr>
        <w:t>They</w:t>
      </w:r>
      <w:r>
        <w:t xml:space="preserve"> </w:t>
      </w:r>
      <w:r w:rsidRPr="00FA2AD6">
        <w:rPr>
          <w:highlight w:val="green"/>
        </w:rPr>
        <w:t>bought</w:t>
      </w:r>
      <w:r>
        <w:t xml:space="preserve"> </w:t>
      </w:r>
      <w:r w:rsidRPr="00FA2AD6">
        <w:rPr>
          <w:highlight w:val="blue"/>
        </w:rPr>
        <w:t>themselves</w:t>
      </w:r>
      <w:r>
        <w:t xml:space="preserve"> a </w:t>
      </w:r>
      <w:r w:rsidRPr="00FA2AD6">
        <w:rPr>
          <w:highlight w:val="red"/>
        </w:rPr>
        <w:t>house</w:t>
      </w:r>
      <w:r>
        <w:t xml:space="preserve"> </w:t>
      </w:r>
      <w:bookmarkStart w:id="0" w:name="_GoBack"/>
      <w:r w:rsidRPr="00AE699E">
        <w:rPr>
          <w:strike/>
        </w:rPr>
        <w:t>in the country.</w:t>
      </w:r>
      <w:bookmarkEnd w:id="0"/>
    </w:p>
    <w:p w14:paraId="6BA828BB" w14:textId="77777777" w:rsidR="000961FA" w:rsidRDefault="000961FA" w:rsidP="007E6D7F">
      <w:pPr>
        <w:spacing w:after="60" w:line="480" w:lineRule="auto"/>
        <w:ind w:left="720" w:hanging="360"/>
      </w:pPr>
    </w:p>
    <w:p w14:paraId="6BA828BC" w14:textId="77777777" w:rsidR="000961FA" w:rsidRDefault="000961FA" w:rsidP="007E6D7F">
      <w:pPr>
        <w:numPr>
          <w:ilvl w:val="0"/>
          <w:numId w:val="3"/>
        </w:numPr>
        <w:spacing w:after="60" w:line="480" w:lineRule="auto"/>
      </w:pPr>
      <w:r w:rsidRPr="00FA2AD6">
        <w:rPr>
          <w:highlight w:val="yellow"/>
        </w:rPr>
        <w:t>Superstitions</w:t>
      </w:r>
      <w:r>
        <w:t xml:space="preserve"> </w:t>
      </w:r>
      <w:r w:rsidRPr="00FA2AD6">
        <w:rPr>
          <w:highlight w:val="darkGreen"/>
        </w:rPr>
        <w:t>are</w:t>
      </w:r>
      <w:r>
        <w:t xml:space="preserve"> </w:t>
      </w:r>
      <w:r w:rsidRPr="00FA2AD6">
        <w:rPr>
          <w:highlight w:val="darkGray"/>
        </w:rPr>
        <w:t>illogical beliefs</w:t>
      </w:r>
      <w:r>
        <w:t>.</w:t>
      </w:r>
    </w:p>
    <w:p w14:paraId="6BA828BD" w14:textId="77777777" w:rsidR="000961FA" w:rsidRDefault="000961FA" w:rsidP="007E6D7F">
      <w:pPr>
        <w:spacing w:after="60" w:line="480" w:lineRule="auto"/>
        <w:ind w:left="720" w:hanging="360"/>
      </w:pPr>
    </w:p>
    <w:p w14:paraId="6BA828BE" w14:textId="77777777" w:rsidR="000961FA" w:rsidRDefault="000961FA" w:rsidP="007E6D7F">
      <w:pPr>
        <w:numPr>
          <w:ilvl w:val="0"/>
          <w:numId w:val="3"/>
        </w:numPr>
        <w:spacing w:after="60" w:line="480" w:lineRule="auto"/>
      </w:pPr>
      <w:r w:rsidRPr="00FA2AD6">
        <w:rPr>
          <w:strike/>
        </w:rPr>
        <w:t>On my first airplane ride</w:t>
      </w:r>
      <w:r>
        <w:t xml:space="preserve">, </w:t>
      </w:r>
      <w:r w:rsidRPr="00FA2AD6">
        <w:rPr>
          <w:highlight w:val="yellow"/>
        </w:rPr>
        <w:t>the stewardess</w:t>
      </w:r>
      <w:r>
        <w:t xml:space="preserve"> </w:t>
      </w:r>
      <w:r w:rsidRPr="00FA2AD6">
        <w:rPr>
          <w:highlight w:val="green"/>
        </w:rPr>
        <w:t>showed</w:t>
      </w:r>
      <w:r>
        <w:t xml:space="preserve"> </w:t>
      </w:r>
      <w:r w:rsidRPr="00FA2AD6">
        <w:rPr>
          <w:highlight w:val="blue"/>
        </w:rPr>
        <w:t>me</w:t>
      </w:r>
      <w:r>
        <w:t xml:space="preserve"> an </w:t>
      </w:r>
      <w:r w:rsidRPr="00FA2AD6">
        <w:rPr>
          <w:highlight w:val="red"/>
        </w:rPr>
        <w:t>empty seat</w:t>
      </w:r>
      <w:r>
        <w:t>.</w:t>
      </w:r>
    </w:p>
    <w:p w14:paraId="6BA828BF" w14:textId="77777777" w:rsidR="000961FA" w:rsidRDefault="000961FA" w:rsidP="007E6D7F">
      <w:pPr>
        <w:spacing w:after="60" w:line="480" w:lineRule="auto"/>
        <w:ind w:left="720" w:hanging="360"/>
      </w:pPr>
    </w:p>
    <w:p w14:paraId="6BA828C0" w14:textId="77777777" w:rsidR="000961FA" w:rsidRDefault="000961FA" w:rsidP="007E6D7F">
      <w:pPr>
        <w:numPr>
          <w:ilvl w:val="0"/>
          <w:numId w:val="3"/>
        </w:numPr>
        <w:spacing w:after="60" w:line="480" w:lineRule="auto"/>
      </w:pPr>
      <w:r>
        <w:t xml:space="preserve">The </w:t>
      </w:r>
      <w:r w:rsidRPr="00FA2AD6">
        <w:rPr>
          <w:highlight w:val="yellow"/>
        </w:rPr>
        <w:t>girls</w:t>
      </w:r>
      <w:r>
        <w:t xml:space="preserve"> </w:t>
      </w:r>
      <w:r w:rsidRPr="00FA2AD6">
        <w:rPr>
          <w:highlight w:val="green"/>
        </w:rPr>
        <w:t>made</w:t>
      </w:r>
      <w:r>
        <w:t xml:space="preserve"> </w:t>
      </w:r>
      <w:r w:rsidRPr="00FA2AD6">
        <w:rPr>
          <w:highlight w:val="red"/>
        </w:rPr>
        <w:t>bracelets</w:t>
      </w:r>
      <w:r>
        <w:t xml:space="preserve"> </w:t>
      </w:r>
      <w:r w:rsidRPr="00FA2AD6">
        <w:rPr>
          <w:strike/>
        </w:rPr>
        <w:t>for the dress rehearsal</w:t>
      </w:r>
      <w:r>
        <w:t>.</w:t>
      </w:r>
    </w:p>
    <w:p w14:paraId="6BA828C1" w14:textId="77777777" w:rsidR="000961FA" w:rsidRDefault="000961FA" w:rsidP="007E6D7F">
      <w:pPr>
        <w:spacing w:after="60" w:line="480" w:lineRule="auto"/>
        <w:ind w:left="720" w:hanging="360"/>
      </w:pPr>
    </w:p>
    <w:p w14:paraId="6BA828C2" w14:textId="77777777" w:rsidR="000961FA" w:rsidRDefault="000961FA" w:rsidP="007E6D7F">
      <w:pPr>
        <w:numPr>
          <w:ilvl w:val="0"/>
          <w:numId w:val="3"/>
        </w:numPr>
        <w:spacing w:after="60" w:line="480" w:lineRule="auto"/>
      </w:pPr>
      <w:r>
        <w:t xml:space="preserve">The </w:t>
      </w:r>
      <w:r w:rsidRPr="00FA2AD6">
        <w:rPr>
          <w:highlight w:val="yellow"/>
        </w:rPr>
        <w:t>bald eagle</w:t>
      </w:r>
      <w:r>
        <w:t xml:space="preserve"> </w:t>
      </w:r>
      <w:r w:rsidRPr="00FA2AD6">
        <w:rPr>
          <w:highlight w:val="darkGreen"/>
        </w:rPr>
        <w:t>is</w:t>
      </w:r>
      <w:r>
        <w:t xml:space="preserve"> our </w:t>
      </w:r>
      <w:r w:rsidRPr="00FA2AD6">
        <w:rPr>
          <w:highlight w:val="darkGray"/>
        </w:rPr>
        <w:t>national symbol</w:t>
      </w:r>
      <w:r>
        <w:t>.</w:t>
      </w:r>
    </w:p>
    <w:p w14:paraId="6BA828C3" w14:textId="77777777" w:rsidR="000961FA" w:rsidRDefault="000961FA" w:rsidP="007E6D7F">
      <w:pPr>
        <w:spacing w:after="60" w:line="480" w:lineRule="auto"/>
        <w:ind w:left="720" w:hanging="360"/>
      </w:pPr>
    </w:p>
    <w:p w14:paraId="6BA828C4" w14:textId="77777777" w:rsidR="000961FA" w:rsidRDefault="004D26A9" w:rsidP="007E6D7F">
      <w:pPr>
        <w:numPr>
          <w:ilvl w:val="0"/>
          <w:numId w:val="3"/>
        </w:numPr>
        <w:spacing w:after="60" w:line="480" w:lineRule="auto"/>
      </w:pPr>
      <w:r w:rsidRPr="00FA2AD6">
        <w:rPr>
          <w:strike/>
        </w:rPr>
        <w:t>For our biology project</w:t>
      </w:r>
      <w:r>
        <w:t xml:space="preserve">, </w:t>
      </w:r>
      <w:r w:rsidRPr="00FA2AD6">
        <w:rPr>
          <w:highlight w:val="yellow"/>
        </w:rPr>
        <w:t>o</w:t>
      </w:r>
      <w:r w:rsidR="000961FA" w:rsidRPr="00FA2AD6">
        <w:rPr>
          <w:highlight w:val="yellow"/>
        </w:rPr>
        <w:t>ur class</w:t>
      </w:r>
      <w:r w:rsidR="000961FA">
        <w:t xml:space="preserve"> </w:t>
      </w:r>
      <w:r w:rsidR="000961FA" w:rsidRPr="00FA2AD6">
        <w:rPr>
          <w:highlight w:val="green"/>
        </w:rPr>
        <w:t>collected</w:t>
      </w:r>
      <w:r w:rsidR="000961FA">
        <w:t xml:space="preserve"> </w:t>
      </w:r>
      <w:r w:rsidR="000961FA" w:rsidRPr="00FA2AD6">
        <w:rPr>
          <w:highlight w:val="red"/>
        </w:rPr>
        <w:t>seeds and leaves</w:t>
      </w:r>
      <w:r w:rsidR="000961FA">
        <w:t>.</w:t>
      </w:r>
    </w:p>
    <w:p w14:paraId="6BA828C5" w14:textId="77777777" w:rsidR="000961FA" w:rsidRDefault="000961FA" w:rsidP="007E6D7F">
      <w:pPr>
        <w:spacing w:after="60" w:line="480" w:lineRule="auto"/>
        <w:ind w:left="720" w:hanging="360"/>
      </w:pPr>
    </w:p>
    <w:p w14:paraId="6BA828C6" w14:textId="77777777" w:rsidR="000961FA" w:rsidRDefault="006D4E0B" w:rsidP="007E6D7F">
      <w:pPr>
        <w:numPr>
          <w:ilvl w:val="0"/>
          <w:numId w:val="3"/>
        </w:numPr>
        <w:spacing w:after="60" w:line="480" w:lineRule="auto"/>
      </w:pPr>
      <w:r w:rsidRPr="00FA2AD6">
        <w:rPr>
          <w:highlight w:val="yellow"/>
        </w:rPr>
        <w:t>Learning</w:t>
      </w:r>
      <w:r>
        <w:t xml:space="preserve"> </w:t>
      </w:r>
      <w:r w:rsidRPr="00FA2AD6">
        <w:rPr>
          <w:highlight w:val="green"/>
        </w:rPr>
        <w:t>teaches</w:t>
      </w:r>
      <w:r>
        <w:t xml:space="preserve"> </w:t>
      </w:r>
      <w:r w:rsidRPr="00FA2AD6">
        <w:rPr>
          <w:highlight w:val="blue"/>
        </w:rPr>
        <w:t>students</w:t>
      </w:r>
      <w:r>
        <w:t xml:space="preserve"> </w:t>
      </w:r>
      <w:r w:rsidRPr="00FA2AD6">
        <w:rPr>
          <w:highlight w:val="red"/>
        </w:rPr>
        <w:t>the truth</w:t>
      </w:r>
      <w:r w:rsidRPr="00FA2AD6">
        <w:t xml:space="preserve"> </w:t>
      </w:r>
      <w:r w:rsidRPr="00FA2AD6">
        <w:rPr>
          <w:strike/>
        </w:rPr>
        <w:t>more quickly than experience.</w:t>
      </w:r>
    </w:p>
    <w:sectPr w:rsidR="000961FA" w:rsidSect="003816DF">
      <w:pgSz w:w="12240" w:h="15840"/>
      <w:pgMar w:top="1080" w:right="1440" w:bottom="5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24B"/>
    <w:multiLevelType w:val="hybridMultilevel"/>
    <w:tmpl w:val="2206A736"/>
    <w:lvl w:ilvl="0" w:tplc="DBCA781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0D5C66"/>
    <w:multiLevelType w:val="hybridMultilevel"/>
    <w:tmpl w:val="9A54F5CE"/>
    <w:lvl w:ilvl="0" w:tplc="DBCA781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EB37C5"/>
    <w:multiLevelType w:val="multilevel"/>
    <w:tmpl w:val="55C2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E04"/>
    <w:rsid w:val="000961FA"/>
    <w:rsid w:val="00096E04"/>
    <w:rsid w:val="001A0796"/>
    <w:rsid w:val="001D2AB7"/>
    <w:rsid w:val="00233613"/>
    <w:rsid w:val="003133CF"/>
    <w:rsid w:val="003816DF"/>
    <w:rsid w:val="004D26A9"/>
    <w:rsid w:val="006D4E0B"/>
    <w:rsid w:val="006F3421"/>
    <w:rsid w:val="007C233B"/>
    <w:rsid w:val="007E6D7F"/>
    <w:rsid w:val="008A6A8E"/>
    <w:rsid w:val="00A270C1"/>
    <w:rsid w:val="00AE2BFE"/>
    <w:rsid w:val="00AE699E"/>
    <w:rsid w:val="00AF5B40"/>
    <w:rsid w:val="00C4005B"/>
    <w:rsid w:val="00ED5D4A"/>
    <w:rsid w:val="00F23BE5"/>
    <w:rsid w:val="00FA2AD6"/>
    <w:rsid w:val="00FD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828AC"/>
  <w15:docId w15:val="{9DD1B22D-E05B-4951-89E4-7FB7FF03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A270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270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 In Class Worksheet</vt:lpstr>
    </vt:vector>
  </TitlesOfParts>
  <Company>Des Moines Area Community College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In Class Worksheet</dc:title>
  <dc:creator>Christina Turner</dc:creator>
  <cp:lastModifiedBy>Triston Nearmyer</cp:lastModifiedBy>
  <cp:revision>3</cp:revision>
  <cp:lastPrinted>2016-08-31T23:32:00Z</cp:lastPrinted>
  <dcterms:created xsi:type="dcterms:W3CDTF">2016-08-31T23:32:00Z</dcterms:created>
  <dcterms:modified xsi:type="dcterms:W3CDTF">2018-05-24T23:52:00Z</dcterms:modified>
</cp:coreProperties>
</file>