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56A1" w:rsidRPr="00EF4071" w:rsidRDefault="007B56A1" w:rsidP="007B56A1">
      <w:pPr>
        <w:spacing w:after="0"/>
        <w:rPr>
          <w:rFonts w:ascii="Times New Roman" w:hAnsi="Times New Roman" w:cs="Times New Roman"/>
          <w:b/>
          <w:sz w:val="28"/>
          <w:szCs w:val="28"/>
        </w:rPr>
      </w:pPr>
      <w:r w:rsidRPr="00EF4071">
        <w:rPr>
          <w:rFonts w:ascii="Times New Roman" w:hAnsi="Times New Roman" w:cs="Times New Roman"/>
          <w:b/>
          <w:sz w:val="28"/>
          <w:szCs w:val="28"/>
        </w:rPr>
        <w:t>Table of contents</w:t>
      </w:r>
    </w:p>
    <w:p w:rsidR="00EF4071" w:rsidRDefault="00122C6E" w:rsidP="00EF4071">
      <w:pPr>
        <w:pStyle w:val="ListParagraph"/>
        <w:numPr>
          <w:ilvl w:val="0"/>
          <w:numId w:val="7"/>
        </w:numPr>
        <w:spacing w:after="0"/>
        <w:rPr>
          <w:rFonts w:ascii="Times New Roman" w:hAnsi="Times New Roman" w:cs="Times New Roman"/>
          <w:b/>
          <w:sz w:val="28"/>
          <w:szCs w:val="28"/>
        </w:rPr>
      </w:pPr>
      <w:r>
        <w:rPr>
          <w:rFonts w:ascii="Times New Roman" w:hAnsi="Times New Roman" w:cs="Times New Roman"/>
          <w:b/>
          <w:sz w:val="28"/>
          <w:szCs w:val="28"/>
        </w:rPr>
        <w:t>DNA Plate Preparation</w:t>
      </w:r>
    </w:p>
    <w:p w:rsidR="00E3158F" w:rsidRPr="00EF4071" w:rsidRDefault="00E3158F" w:rsidP="00EF4071">
      <w:pPr>
        <w:pStyle w:val="ListParagraph"/>
        <w:numPr>
          <w:ilvl w:val="0"/>
          <w:numId w:val="7"/>
        </w:numPr>
        <w:spacing w:after="0"/>
        <w:rPr>
          <w:rFonts w:ascii="Times New Roman" w:hAnsi="Times New Roman" w:cs="Times New Roman"/>
          <w:b/>
          <w:sz w:val="28"/>
          <w:szCs w:val="28"/>
        </w:rPr>
      </w:pPr>
      <w:r>
        <w:rPr>
          <w:rFonts w:ascii="Times New Roman" w:hAnsi="Times New Roman" w:cs="Times New Roman"/>
          <w:b/>
          <w:sz w:val="28"/>
          <w:szCs w:val="28"/>
        </w:rPr>
        <w:t xml:space="preserve">Making 72x Marker Mix </w:t>
      </w:r>
    </w:p>
    <w:p w:rsidR="007B56A1" w:rsidRPr="00EF4071" w:rsidRDefault="00122C6E" w:rsidP="007B56A1">
      <w:pPr>
        <w:pStyle w:val="ListParagraph"/>
        <w:numPr>
          <w:ilvl w:val="0"/>
          <w:numId w:val="7"/>
        </w:numPr>
        <w:spacing w:after="0"/>
        <w:rPr>
          <w:rFonts w:ascii="Times New Roman" w:hAnsi="Times New Roman" w:cs="Times New Roman"/>
          <w:b/>
          <w:sz w:val="28"/>
          <w:szCs w:val="28"/>
        </w:rPr>
      </w:pPr>
      <w:r>
        <w:rPr>
          <w:rFonts w:ascii="Times New Roman" w:hAnsi="Times New Roman" w:cs="Times New Roman"/>
          <w:b/>
          <w:sz w:val="28"/>
          <w:szCs w:val="28"/>
        </w:rPr>
        <w:t xml:space="preserve">Making </w:t>
      </w:r>
      <w:r w:rsidR="00EF4071" w:rsidRPr="00EF4071">
        <w:rPr>
          <w:rFonts w:ascii="Times New Roman" w:hAnsi="Times New Roman" w:cs="Times New Roman"/>
          <w:b/>
          <w:sz w:val="28"/>
          <w:szCs w:val="28"/>
        </w:rPr>
        <w:t>Master-mix</w:t>
      </w:r>
    </w:p>
    <w:p w:rsidR="007B56A1" w:rsidRPr="00EF4071" w:rsidRDefault="007B56A1" w:rsidP="007B56A1">
      <w:pPr>
        <w:pStyle w:val="ListParagraph"/>
        <w:numPr>
          <w:ilvl w:val="0"/>
          <w:numId w:val="7"/>
        </w:numPr>
        <w:spacing w:after="0"/>
        <w:rPr>
          <w:rFonts w:ascii="Times New Roman" w:hAnsi="Times New Roman" w:cs="Times New Roman"/>
          <w:b/>
          <w:sz w:val="28"/>
          <w:szCs w:val="28"/>
        </w:rPr>
      </w:pPr>
      <w:r w:rsidRPr="00EF4071">
        <w:rPr>
          <w:rFonts w:ascii="Times New Roman" w:hAnsi="Times New Roman" w:cs="Times New Roman"/>
          <w:b/>
          <w:sz w:val="28"/>
          <w:szCs w:val="28"/>
        </w:rPr>
        <w:t>Plate preparation</w:t>
      </w:r>
    </w:p>
    <w:p w:rsidR="007B56A1" w:rsidRPr="00EF4071" w:rsidRDefault="00122C6E" w:rsidP="007B56A1">
      <w:pPr>
        <w:pStyle w:val="ListParagraph"/>
        <w:numPr>
          <w:ilvl w:val="0"/>
          <w:numId w:val="7"/>
        </w:numPr>
        <w:spacing w:after="0"/>
        <w:rPr>
          <w:rFonts w:ascii="Times New Roman" w:hAnsi="Times New Roman" w:cs="Times New Roman"/>
          <w:b/>
          <w:sz w:val="28"/>
          <w:szCs w:val="28"/>
        </w:rPr>
      </w:pPr>
      <w:r>
        <w:rPr>
          <w:rFonts w:ascii="Times New Roman" w:hAnsi="Times New Roman" w:cs="Times New Roman"/>
          <w:b/>
          <w:sz w:val="28"/>
          <w:szCs w:val="28"/>
        </w:rPr>
        <w:t>Thermocycler</w:t>
      </w:r>
      <w:r w:rsidR="007B56A1" w:rsidRPr="00EF4071">
        <w:rPr>
          <w:rFonts w:ascii="Times New Roman" w:hAnsi="Times New Roman" w:cs="Times New Roman"/>
          <w:b/>
          <w:sz w:val="28"/>
          <w:szCs w:val="28"/>
        </w:rPr>
        <w:t xml:space="preserve"> and end reads </w:t>
      </w:r>
    </w:p>
    <w:p w:rsidR="00B96E6A" w:rsidRDefault="00B96E6A" w:rsidP="00D52FFE">
      <w:pPr>
        <w:pStyle w:val="ListParagraph"/>
        <w:spacing w:after="0"/>
        <w:ind w:left="1080"/>
        <w:rPr>
          <w:rFonts w:ascii="Times New Roman" w:hAnsi="Times New Roman" w:cs="Times New Roman"/>
          <w:b/>
        </w:rPr>
      </w:pPr>
    </w:p>
    <w:p w:rsidR="00B96E6A" w:rsidRPr="00B96E6A" w:rsidRDefault="00B96E6A" w:rsidP="00B96E6A">
      <w:pPr>
        <w:pStyle w:val="ListParagraph"/>
        <w:spacing w:after="0"/>
        <w:ind w:left="1080"/>
        <w:jc w:val="center"/>
        <w:rPr>
          <w:rFonts w:ascii="Times New Roman" w:hAnsi="Times New Roman" w:cs="Times New Roman"/>
          <w:b/>
        </w:rPr>
      </w:pPr>
      <w:r>
        <w:rPr>
          <w:rFonts w:ascii="Times New Roman" w:hAnsi="Times New Roman" w:cs="Times New Roman"/>
          <w:b/>
        </w:rPr>
        <w:t>384 well plate quadrants</w:t>
      </w:r>
    </w:p>
    <w:tbl>
      <w:tblPr>
        <w:tblStyle w:val="TableGrid"/>
        <w:tblW w:w="0" w:type="auto"/>
        <w:tblInd w:w="3505" w:type="dxa"/>
        <w:tblLook w:val="04A0" w:firstRow="1" w:lastRow="0" w:firstColumn="1" w:lastColumn="0" w:noHBand="0" w:noVBand="1"/>
      </w:tblPr>
      <w:tblGrid>
        <w:gridCol w:w="2101"/>
        <w:gridCol w:w="1949"/>
      </w:tblGrid>
      <w:tr w:rsidR="005E14A2" w:rsidTr="00B96E6A">
        <w:tc>
          <w:tcPr>
            <w:tcW w:w="2101" w:type="dxa"/>
          </w:tcPr>
          <w:p w:rsidR="005E14A2" w:rsidRDefault="005E14A2" w:rsidP="00D52FFE">
            <w:pPr>
              <w:pStyle w:val="ListParagraph"/>
              <w:ind w:left="0"/>
              <w:rPr>
                <w:rFonts w:ascii="Times New Roman" w:hAnsi="Times New Roman" w:cs="Times New Roman"/>
                <w:b/>
              </w:rPr>
            </w:pPr>
            <w:r>
              <w:rPr>
                <w:rFonts w:ascii="Times New Roman" w:hAnsi="Times New Roman" w:cs="Times New Roman"/>
                <w:b/>
              </w:rPr>
              <w:t>Washington (WA)</w:t>
            </w:r>
          </w:p>
        </w:tc>
        <w:tc>
          <w:tcPr>
            <w:tcW w:w="1949" w:type="dxa"/>
          </w:tcPr>
          <w:p w:rsidR="005E14A2" w:rsidRDefault="005E14A2" w:rsidP="00D52FFE">
            <w:pPr>
              <w:pStyle w:val="ListParagraph"/>
              <w:ind w:left="0"/>
              <w:rPr>
                <w:rFonts w:ascii="Times New Roman" w:hAnsi="Times New Roman" w:cs="Times New Roman"/>
                <w:b/>
              </w:rPr>
            </w:pPr>
            <w:r>
              <w:rPr>
                <w:rFonts w:ascii="Times New Roman" w:hAnsi="Times New Roman" w:cs="Times New Roman"/>
                <w:b/>
              </w:rPr>
              <w:t>New York (NY)</w:t>
            </w:r>
          </w:p>
        </w:tc>
      </w:tr>
      <w:tr w:rsidR="005E14A2" w:rsidTr="00B96E6A">
        <w:tc>
          <w:tcPr>
            <w:tcW w:w="2101" w:type="dxa"/>
          </w:tcPr>
          <w:p w:rsidR="005E14A2" w:rsidRDefault="005E14A2" w:rsidP="00D52FFE">
            <w:pPr>
              <w:pStyle w:val="ListParagraph"/>
              <w:ind w:left="0"/>
              <w:rPr>
                <w:rFonts w:ascii="Times New Roman" w:hAnsi="Times New Roman" w:cs="Times New Roman"/>
                <w:b/>
              </w:rPr>
            </w:pPr>
            <w:r>
              <w:rPr>
                <w:rFonts w:ascii="Times New Roman" w:hAnsi="Times New Roman" w:cs="Times New Roman"/>
                <w:b/>
              </w:rPr>
              <w:t>Texas (TX)</w:t>
            </w:r>
          </w:p>
        </w:tc>
        <w:tc>
          <w:tcPr>
            <w:tcW w:w="1949" w:type="dxa"/>
          </w:tcPr>
          <w:p w:rsidR="005E14A2" w:rsidRDefault="005E14A2" w:rsidP="00D52FFE">
            <w:pPr>
              <w:pStyle w:val="ListParagraph"/>
              <w:ind w:left="0"/>
              <w:rPr>
                <w:rFonts w:ascii="Times New Roman" w:hAnsi="Times New Roman" w:cs="Times New Roman"/>
                <w:b/>
              </w:rPr>
            </w:pPr>
            <w:r>
              <w:rPr>
                <w:rFonts w:ascii="Times New Roman" w:hAnsi="Times New Roman" w:cs="Times New Roman"/>
                <w:b/>
              </w:rPr>
              <w:t>Florida (FL)</w:t>
            </w:r>
          </w:p>
        </w:tc>
      </w:tr>
    </w:tbl>
    <w:p w:rsidR="00D52FFE" w:rsidRPr="005E14A2" w:rsidRDefault="00D52FFE" w:rsidP="005E14A2">
      <w:pPr>
        <w:spacing w:after="0"/>
        <w:rPr>
          <w:rFonts w:ascii="Times New Roman" w:hAnsi="Times New Roman" w:cs="Times New Roman"/>
          <w:b/>
        </w:rPr>
      </w:pPr>
    </w:p>
    <w:p w:rsidR="0005779A" w:rsidRDefault="0005779A" w:rsidP="00EF4071">
      <w:pPr>
        <w:pStyle w:val="ListParagraph"/>
        <w:numPr>
          <w:ilvl w:val="0"/>
          <w:numId w:val="10"/>
        </w:numPr>
        <w:spacing w:after="0"/>
        <w:rPr>
          <w:rFonts w:ascii="Times New Roman" w:hAnsi="Times New Roman" w:cs="Times New Roman"/>
          <w:b/>
          <w:sz w:val="28"/>
          <w:szCs w:val="28"/>
        </w:rPr>
      </w:pPr>
      <w:r>
        <w:rPr>
          <w:rFonts w:ascii="Times New Roman" w:hAnsi="Times New Roman" w:cs="Times New Roman"/>
          <w:b/>
          <w:sz w:val="28"/>
          <w:szCs w:val="28"/>
        </w:rPr>
        <w:t>DNA Plate Preparation</w:t>
      </w:r>
    </w:p>
    <w:p w:rsidR="00950DEB" w:rsidRDefault="00950DEB" w:rsidP="0005779A">
      <w:pPr>
        <w:pStyle w:val="ListParagraph"/>
        <w:numPr>
          <w:ilvl w:val="0"/>
          <w:numId w:val="21"/>
        </w:numPr>
        <w:spacing w:after="0"/>
        <w:rPr>
          <w:rFonts w:ascii="Times New Roman" w:hAnsi="Times New Roman" w:cs="Times New Roman"/>
          <w:sz w:val="24"/>
          <w:szCs w:val="24"/>
        </w:rPr>
      </w:pPr>
      <w:r>
        <w:rPr>
          <w:rFonts w:ascii="Times New Roman" w:hAnsi="Times New Roman" w:cs="Times New Roman"/>
          <w:sz w:val="24"/>
          <w:szCs w:val="24"/>
        </w:rPr>
        <w:t>Remove 96 well plate(s) from 4</w:t>
      </w:r>
      <w:r w:rsidR="00E3158F">
        <w:rPr>
          <w:rFonts w:ascii="Times New Roman" w:hAnsi="Times New Roman" w:cs="Times New Roman"/>
          <w:sz w:val="24"/>
          <w:szCs w:val="24"/>
        </w:rPr>
        <w:t>°</w:t>
      </w:r>
      <w:r>
        <w:rPr>
          <w:rFonts w:ascii="Times New Roman" w:hAnsi="Times New Roman" w:cs="Times New Roman"/>
          <w:sz w:val="24"/>
          <w:szCs w:val="24"/>
        </w:rPr>
        <w:t>C refrigerator, briefly vortex and centrifuge.</w:t>
      </w:r>
    </w:p>
    <w:p w:rsidR="0005779A" w:rsidRDefault="0005779A" w:rsidP="0005779A">
      <w:pPr>
        <w:pStyle w:val="ListParagraph"/>
        <w:numPr>
          <w:ilvl w:val="0"/>
          <w:numId w:val="21"/>
        </w:numPr>
        <w:spacing w:after="0"/>
        <w:rPr>
          <w:rFonts w:ascii="Times New Roman" w:hAnsi="Times New Roman" w:cs="Times New Roman"/>
          <w:sz w:val="24"/>
          <w:szCs w:val="24"/>
        </w:rPr>
      </w:pPr>
      <w:r>
        <w:rPr>
          <w:rFonts w:ascii="Times New Roman" w:hAnsi="Times New Roman" w:cs="Times New Roman"/>
          <w:sz w:val="24"/>
          <w:szCs w:val="24"/>
        </w:rPr>
        <w:t xml:space="preserve">Dispense 3 </w:t>
      </w:r>
      <w:r w:rsidR="00E3158F" w:rsidRPr="00E3158F">
        <w:rPr>
          <w:rFonts w:ascii="Times New Roman" w:hAnsi="Times New Roman" w:cs="Times New Roman"/>
        </w:rPr>
        <w:t>µl</w:t>
      </w:r>
      <w:r>
        <w:rPr>
          <w:rFonts w:ascii="Times New Roman" w:hAnsi="Times New Roman" w:cs="Times New Roman"/>
          <w:sz w:val="24"/>
          <w:szCs w:val="24"/>
        </w:rPr>
        <w:t xml:space="preserve"> of </w:t>
      </w:r>
      <w:r w:rsidR="00950DEB">
        <w:rPr>
          <w:rFonts w:ascii="Times New Roman" w:hAnsi="Times New Roman" w:cs="Times New Roman"/>
          <w:sz w:val="24"/>
          <w:szCs w:val="24"/>
        </w:rPr>
        <w:t>sterile deionized water</w:t>
      </w:r>
      <w:r>
        <w:rPr>
          <w:rFonts w:ascii="Times New Roman" w:hAnsi="Times New Roman" w:cs="Times New Roman"/>
          <w:sz w:val="24"/>
          <w:szCs w:val="24"/>
        </w:rPr>
        <w:t xml:space="preserve"> into each well</w:t>
      </w:r>
      <w:r w:rsidR="004A5207">
        <w:rPr>
          <w:rFonts w:ascii="Times New Roman" w:hAnsi="Times New Roman" w:cs="Times New Roman"/>
          <w:sz w:val="24"/>
          <w:szCs w:val="24"/>
        </w:rPr>
        <w:t xml:space="preserve"> (important for consistency).</w:t>
      </w:r>
    </w:p>
    <w:p w:rsidR="0005779A" w:rsidRDefault="0005779A" w:rsidP="0005779A">
      <w:pPr>
        <w:pStyle w:val="ListParagraph"/>
        <w:numPr>
          <w:ilvl w:val="0"/>
          <w:numId w:val="21"/>
        </w:numPr>
        <w:spacing w:after="0"/>
        <w:rPr>
          <w:rFonts w:ascii="Times New Roman" w:hAnsi="Times New Roman" w:cs="Times New Roman"/>
          <w:sz w:val="24"/>
          <w:szCs w:val="24"/>
        </w:rPr>
      </w:pPr>
      <w:r>
        <w:rPr>
          <w:rFonts w:ascii="Times New Roman" w:hAnsi="Times New Roman" w:cs="Times New Roman"/>
          <w:sz w:val="24"/>
          <w:szCs w:val="24"/>
        </w:rPr>
        <w:t>Briefly centrifuge plates to move liquid to bottom of well.</w:t>
      </w:r>
    </w:p>
    <w:p w:rsidR="0005779A" w:rsidRDefault="0005779A" w:rsidP="0005779A">
      <w:pPr>
        <w:pStyle w:val="ListParagraph"/>
        <w:numPr>
          <w:ilvl w:val="0"/>
          <w:numId w:val="21"/>
        </w:numPr>
        <w:spacing w:after="0"/>
        <w:rPr>
          <w:rFonts w:ascii="Times New Roman" w:hAnsi="Times New Roman" w:cs="Times New Roman"/>
          <w:sz w:val="24"/>
          <w:szCs w:val="24"/>
        </w:rPr>
      </w:pPr>
      <w:r>
        <w:rPr>
          <w:rFonts w:ascii="Times New Roman" w:hAnsi="Times New Roman" w:cs="Times New Roman"/>
          <w:sz w:val="24"/>
          <w:szCs w:val="24"/>
        </w:rPr>
        <w:t xml:space="preserve">Dispense 2 </w:t>
      </w:r>
      <w:r w:rsidR="00E3158F" w:rsidRPr="00E3158F">
        <w:rPr>
          <w:rFonts w:ascii="Times New Roman" w:hAnsi="Times New Roman" w:cs="Times New Roman"/>
        </w:rPr>
        <w:t>µl</w:t>
      </w:r>
      <w:r>
        <w:rPr>
          <w:rFonts w:ascii="Times New Roman" w:hAnsi="Times New Roman" w:cs="Times New Roman"/>
          <w:sz w:val="24"/>
          <w:szCs w:val="24"/>
        </w:rPr>
        <w:t xml:space="preserve"> of roughly 5-15 ng/</w:t>
      </w:r>
      <w:r w:rsidR="00E3158F" w:rsidRPr="00E3158F">
        <w:rPr>
          <w:rFonts w:ascii="Times New Roman" w:hAnsi="Times New Roman" w:cs="Times New Roman"/>
        </w:rPr>
        <w:t>µl</w:t>
      </w:r>
      <w:r>
        <w:rPr>
          <w:rFonts w:ascii="Times New Roman" w:hAnsi="Times New Roman" w:cs="Times New Roman"/>
          <w:sz w:val="24"/>
          <w:szCs w:val="24"/>
        </w:rPr>
        <w:t xml:space="preserve"> – DNA does not have to be normalized. </w:t>
      </w:r>
      <w:r w:rsidR="00950DEB">
        <w:rPr>
          <w:rFonts w:ascii="Times New Roman" w:hAnsi="Times New Roman" w:cs="Times New Roman"/>
          <w:sz w:val="24"/>
          <w:szCs w:val="24"/>
        </w:rPr>
        <w:t>Usually dispense one 96 well plate at a time in consistent WA -&gt; TX -&gt; NY -&gt; FL order.</w:t>
      </w:r>
    </w:p>
    <w:p w:rsidR="0005779A" w:rsidRDefault="0005779A" w:rsidP="0005779A">
      <w:pPr>
        <w:pStyle w:val="ListParagraph"/>
        <w:numPr>
          <w:ilvl w:val="0"/>
          <w:numId w:val="21"/>
        </w:numPr>
        <w:spacing w:after="0"/>
        <w:rPr>
          <w:rFonts w:ascii="Times New Roman" w:hAnsi="Times New Roman" w:cs="Times New Roman"/>
          <w:sz w:val="24"/>
          <w:szCs w:val="24"/>
        </w:rPr>
      </w:pPr>
      <w:r>
        <w:rPr>
          <w:rFonts w:ascii="Times New Roman" w:hAnsi="Times New Roman" w:cs="Times New Roman"/>
          <w:sz w:val="24"/>
          <w:szCs w:val="24"/>
        </w:rPr>
        <w:t>Briefly centrifuge plates.</w:t>
      </w:r>
    </w:p>
    <w:p w:rsidR="0005779A" w:rsidRDefault="0005779A" w:rsidP="0005779A">
      <w:pPr>
        <w:pStyle w:val="ListParagraph"/>
        <w:numPr>
          <w:ilvl w:val="0"/>
          <w:numId w:val="21"/>
        </w:numPr>
        <w:spacing w:after="0"/>
        <w:rPr>
          <w:rFonts w:ascii="Times New Roman" w:hAnsi="Times New Roman" w:cs="Times New Roman"/>
          <w:sz w:val="24"/>
          <w:szCs w:val="24"/>
        </w:rPr>
      </w:pPr>
      <w:r>
        <w:rPr>
          <w:rFonts w:ascii="Times New Roman" w:hAnsi="Times New Roman" w:cs="Times New Roman"/>
          <w:sz w:val="24"/>
          <w:szCs w:val="24"/>
        </w:rPr>
        <w:t>Incubate at 65</w:t>
      </w:r>
      <w:r w:rsidR="00E3158F">
        <w:rPr>
          <w:rFonts w:ascii="Times New Roman" w:hAnsi="Times New Roman" w:cs="Times New Roman"/>
          <w:sz w:val="24"/>
          <w:szCs w:val="24"/>
        </w:rPr>
        <w:t>°</w:t>
      </w:r>
      <w:r>
        <w:rPr>
          <w:rFonts w:ascii="Times New Roman" w:hAnsi="Times New Roman" w:cs="Times New Roman"/>
          <w:sz w:val="24"/>
          <w:szCs w:val="24"/>
        </w:rPr>
        <w:t>C for at least 1:30 hours to overnight to dry overnight (</w:t>
      </w:r>
      <w:r w:rsidR="00950DEB">
        <w:rPr>
          <w:rFonts w:ascii="Times New Roman" w:hAnsi="Times New Roman" w:cs="Times New Roman"/>
          <w:sz w:val="24"/>
          <w:szCs w:val="24"/>
        </w:rPr>
        <w:t>plates can be saved for at least a few months at room temperature)</w:t>
      </w:r>
      <w:r>
        <w:rPr>
          <w:rFonts w:ascii="Times New Roman" w:hAnsi="Times New Roman" w:cs="Times New Roman"/>
          <w:sz w:val="24"/>
          <w:szCs w:val="24"/>
        </w:rPr>
        <w:t xml:space="preserve">. </w:t>
      </w:r>
    </w:p>
    <w:p w:rsidR="00E3158F" w:rsidRPr="0005779A" w:rsidRDefault="00E3158F" w:rsidP="00E3158F">
      <w:pPr>
        <w:pStyle w:val="ListParagraph"/>
        <w:spacing w:after="0"/>
        <w:rPr>
          <w:rFonts w:ascii="Times New Roman" w:hAnsi="Times New Roman" w:cs="Times New Roman"/>
          <w:sz w:val="24"/>
          <w:szCs w:val="24"/>
        </w:rPr>
      </w:pPr>
    </w:p>
    <w:p w:rsidR="00D52FFE" w:rsidRPr="00E3158F" w:rsidRDefault="00E3158F" w:rsidP="00D52FFE">
      <w:pPr>
        <w:pStyle w:val="ListParagraph"/>
        <w:numPr>
          <w:ilvl w:val="0"/>
          <w:numId w:val="10"/>
        </w:numPr>
        <w:spacing w:after="0"/>
        <w:rPr>
          <w:rFonts w:ascii="Times New Roman" w:hAnsi="Times New Roman" w:cs="Times New Roman"/>
          <w:b/>
        </w:rPr>
      </w:pPr>
      <w:r>
        <w:rPr>
          <w:rFonts w:ascii="Times New Roman" w:hAnsi="Times New Roman" w:cs="Times New Roman"/>
          <w:b/>
          <w:sz w:val="28"/>
          <w:szCs w:val="28"/>
        </w:rPr>
        <w:t>Making 72x Marker Mix</w:t>
      </w:r>
      <w:r w:rsidR="00D52FFE" w:rsidRPr="00EF4071">
        <w:rPr>
          <w:rFonts w:ascii="Times New Roman" w:hAnsi="Times New Roman" w:cs="Times New Roman"/>
          <w:b/>
          <w:sz w:val="28"/>
          <w:szCs w:val="28"/>
        </w:rPr>
        <w:t>:</w:t>
      </w:r>
    </w:p>
    <w:p w:rsidR="00E3158F" w:rsidRDefault="00E3158F" w:rsidP="00E3158F">
      <w:pPr>
        <w:pStyle w:val="ListParagraph"/>
        <w:numPr>
          <w:ilvl w:val="0"/>
          <w:numId w:val="24"/>
        </w:numPr>
        <w:spacing w:after="0"/>
        <w:rPr>
          <w:rFonts w:ascii="Times New Roman" w:hAnsi="Times New Roman" w:cs="Times New Roman"/>
        </w:rPr>
      </w:pPr>
      <w:r>
        <w:rPr>
          <w:rFonts w:ascii="Times New Roman" w:hAnsi="Times New Roman" w:cs="Times New Roman"/>
        </w:rPr>
        <w:t>Thaw, then vortex and centrifuge 10 ng/</w:t>
      </w:r>
      <w:r w:rsidR="004A5207" w:rsidRPr="00E3158F">
        <w:rPr>
          <w:rFonts w:ascii="Times New Roman" w:hAnsi="Times New Roman" w:cs="Times New Roman"/>
        </w:rPr>
        <w:t>µl</w:t>
      </w:r>
      <w:r>
        <w:rPr>
          <w:rFonts w:ascii="Times New Roman" w:hAnsi="Times New Roman" w:cs="Times New Roman"/>
        </w:rPr>
        <w:t xml:space="preserve"> primers.</w:t>
      </w:r>
    </w:p>
    <w:p w:rsidR="00E3158F" w:rsidRDefault="00E3158F" w:rsidP="00E3158F">
      <w:pPr>
        <w:pStyle w:val="ListParagraph"/>
        <w:numPr>
          <w:ilvl w:val="0"/>
          <w:numId w:val="24"/>
        </w:numPr>
        <w:spacing w:after="0"/>
        <w:rPr>
          <w:rFonts w:ascii="Times New Roman" w:hAnsi="Times New Roman" w:cs="Times New Roman"/>
        </w:rPr>
      </w:pPr>
      <w:r>
        <w:rPr>
          <w:rFonts w:ascii="Times New Roman" w:hAnsi="Times New Roman" w:cs="Times New Roman"/>
        </w:rPr>
        <w:t>Combine and dilute primers:</w:t>
      </w:r>
    </w:p>
    <w:p w:rsidR="00E3158F" w:rsidRPr="00E3158F" w:rsidRDefault="00E3158F" w:rsidP="00E3158F">
      <w:pPr>
        <w:spacing w:after="0"/>
        <w:ind w:left="360"/>
        <w:rPr>
          <w:rFonts w:ascii="Times New Roman" w:hAnsi="Times New Roman" w:cs="Times New Roman"/>
        </w:rPr>
      </w:pPr>
      <w:r w:rsidRPr="00E3158F">
        <w:rPr>
          <w:rFonts w:ascii="Times New Roman" w:hAnsi="Times New Roman" w:cs="Times New Roman"/>
        </w:rPr>
        <w:tab/>
      </w:r>
      <w:r w:rsidRPr="00E3158F">
        <w:rPr>
          <w:rFonts w:ascii="Times New Roman" w:hAnsi="Times New Roman" w:cs="Times New Roman"/>
        </w:rPr>
        <w:tab/>
      </w:r>
      <w:r w:rsidRPr="00E3158F">
        <w:rPr>
          <w:rFonts w:ascii="Times New Roman" w:hAnsi="Times New Roman" w:cs="Times New Roman"/>
        </w:rPr>
        <w:tab/>
      </w:r>
      <w:r>
        <w:rPr>
          <w:rFonts w:ascii="Times New Roman" w:hAnsi="Times New Roman" w:cs="Times New Roman"/>
        </w:rPr>
        <w:t>A1 Primer</w:t>
      </w:r>
      <w:r>
        <w:rPr>
          <w:rFonts w:ascii="Times New Roman" w:hAnsi="Times New Roman" w:cs="Times New Roman"/>
        </w:rPr>
        <w:tab/>
        <w:t>12</w:t>
      </w:r>
      <w:r w:rsidRPr="00E3158F">
        <w:rPr>
          <w:rFonts w:ascii="Times New Roman" w:hAnsi="Times New Roman" w:cs="Times New Roman"/>
        </w:rPr>
        <w:t xml:space="preserve"> µl</w:t>
      </w:r>
    </w:p>
    <w:p w:rsidR="00E3158F" w:rsidRDefault="00E3158F" w:rsidP="00E3158F">
      <w:pPr>
        <w:spacing w:after="0"/>
        <w:ind w:left="36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A2 Primer</w:t>
      </w:r>
      <w:r>
        <w:rPr>
          <w:rFonts w:ascii="Times New Roman" w:hAnsi="Times New Roman" w:cs="Times New Roman"/>
        </w:rPr>
        <w:tab/>
        <w:t>12</w:t>
      </w:r>
      <w:r w:rsidRPr="00E3158F">
        <w:rPr>
          <w:rFonts w:ascii="Times New Roman" w:hAnsi="Times New Roman" w:cs="Times New Roman"/>
        </w:rPr>
        <w:t xml:space="preserve"> µl </w:t>
      </w:r>
    </w:p>
    <w:p w:rsidR="00E3158F" w:rsidRPr="00E3158F" w:rsidRDefault="00CA4033" w:rsidP="00E3158F">
      <w:pPr>
        <w:spacing w:after="0"/>
        <w:ind w:left="1800" w:firstLine="360"/>
        <w:rPr>
          <w:rFonts w:ascii="Times New Roman" w:hAnsi="Times New Roman" w:cs="Times New Roman"/>
        </w:rPr>
      </w:pPr>
      <w:r>
        <w:rPr>
          <w:rFonts w:ascii="Times New Roman" w:hAnsi="Times New Roman" w:cs="Times New Roman"/>
        </w:rPr>
        <w:t>C   Primer</w:t>
      </w:r>
      <w:r>
        <w:rPr>
          <w:rFonts w:ascii="Times New Roman" w:hAnsi="Times New Roman" w:cs="Times New Roman"/>
        </w:rPr>
        <w:tab/>
        <w:t>3</w:t>
      </w:r>
      <w:r w:rsidR="00E3158F">
        <w:rPr>
          <w:rFonts w:ascii="Times New Roman" w:hAnsi="Times New Roman" w:cs="Times New Roman"/>
        </w:rPr>
        <w:t xml:space="preserve">0 </w:t>
      </w:r>
      <w:r w:rsidR="00E3158F" w:rsidRPr="00E3158F">
        <w:rPr>
          <w:rFonts w:ascii="Times New Roman" w:hAnsi="Times New Roman" w:cs="Times New Roman"/>
        </w:rPr>
        <w:t>µl</w:t>
      </w:r>
    </w:p>
    <w:p w:rsidR="00E3158F" w:rsidRPr="00E3158F" w:rsidRDefault="00E3158F" w:rsidP="00E3158F">
      <w:pPr>
        <w:spacing w:after="0"/>
        <w:ind w:left="360"/>
        <w:rPr>
          <w:rFonts w:ascii="Times New Roman" w:hAnsi="Times New Roman" w:cs="Times New Roman"/>
          <w:u w:val="single"/>
        </w:rPr>
      </w:pPr>
      <w:r w:rsidRPr="00E3158F">
        <w:rPr>
          <w:rFonts w:ascii="Times New Roman" w:hAnsi="Times New Roman" w:cs="Times New Roman"/>
        </w:rPr>
        <w:tab/>
      </w:r>
      <w:r w:rsidRPr="00E3158F">
        <w:rPr>
          <w:rFonts w:ascii="Times New Roman" w:hAnsi="Times New Roman" w:cs="Times New Roman"/>
        </w:rPr>
        <w:tab/>
      </w:r>
      <w:r w:rsidRPr="00E3158F">
        <w:rPr>
          <w:rFonts w:ascii="Times New Roman" w:hAnsi="Times New Roman" w:cs="Times New Roman"/>
        </w:rPr>
        <w:tab/>
      </w:r>
      <w:r>
        <w:rPr>
          <w:rFonts w:ascii="Times New Roman" w:hAnsi="Times New Roman" w:cs="Times New Roman"/>
          <w:u w:val="single"/>
        </w:rPr>
        <w:t>H2O</w:t>
      </w:r>
      <w:r>
        <w:rPr>
          <w:rFonts w:ascii="Times New Roman" w:hAnsi="Times New Roman" w:cs="Times New Roman"/>
          <w:u w:val="single"/>
        </w:rPr>
        <w:tab/>
        <w:t xml:space="preserve">             46</w:t>
      </w:r>
      <w:r w:rsidRPr="00E3158F">
        <w:rPr>
          <w:rFonts w:ascii="Times New Roman" w:hAnsi="Times New Roman" w:cs="Times New Roman"/>
          <w:u w:val="single"/>
        </w:rPr>
        <w:t xml:space="preserve"> </w:t>
      </w:r>
      <w:r w:rsidRPr="00E3158F">
        <w:rPr>
          <w:rFonts w:ascii="Times New Roman" w:hAnsi="Times New Roman" w:cs="Times New Roman"/>
        </w:rPr>
        <w:t>µl</w:t>
      </w:r>
      <w:r w:rsidRPr="00E3158F">
        <w:rPr>
          <w:rFonts w:ascii="Times New Roman" w:hAnsi="Times New Roman" w:cs="Times New Roman"/>
          <w:u w:val="single"/>
        </w:rPr>
        <w:t xml:space="preserve"> </w:t>
      </w:r>
    </w:p>
    <w:p w:rsidR="00E3158F" w:rsidRPr="00E3158F" w:rsidRDefault="00CA4033" w:rsidP="00E3158F">
      <w:pPr>
        <w:spacing w:after="0"/>
        <w:ind w:left="36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Total</w:t>
      </w:r>
      <w:r>
        <w:rPr>
          <w:rFonts w:ascii="Times New Roman" w:hAnsi="Times New Roman" w:cs="Times New Roman"/>
        </w:rPr>
        <w:tab/>
        <w:t xml:space="preserve">            100</w:t>
      </w:r>
      <w:bookmarkStart w:id="0" w:name="_GoBack"/>
      <w:bookmarkEnd w:id="0"/>
      <w:r w:rsidR="00E3158F" w:rsidRPr="00E3158F">
        <w:rPr>
          <w:rFonts w:ascii="Times New Roman" w:hAnsi="Times New Roman" w:cs="Times New Roman"/>
        </w:rPr>
        <w:t xml:space="preserve"> µl </w:t>
      </w:r>
    </w:p>
    <w:p w:rsidR="00E3158F" w:rsidRPr="00E3158F" w:rsidRDefault="00E3158F" w:rsidP="00E3158F">
      <w:pPr>
        <w:spacing w:after="0"/>
        <w:rPr>
          <w:rFonts w:ascii="Times New Roman" w:hAnsi="Times New Roman" w:cs="Times New Roman"/>
        </w:rPr>
      </w:pPr>
    </w:p>
    <w:p w:rsidR="00E3158F" w:rsidRPr="00E3158F" w:rsidRDefault="00E3158F" w:rsidP="00E3158F">
      <w:pPr>
        <w:pStyle w:val="ListParagraph"/>
        <w:numPr>
          <w:ilvl w:val="0"/>
          <w:numId w:val="10"/>
        </w:numPr>
        <w:spacing w:after="0"/>
        <w:rPr>
          <w:rFonts w:ascii="Times New Roman" w:hAnsi="Times New Roman" w:cs="Times New Roman"/>
          <w:b/>
        </w:rPr>
      </w:pPr>
      <w:r w:rsidRPr="00EF4071">
        <w:rPr>
          <w:rFonts w:ascii="Times New Roman" w:hAnsi="Times New Roman" w:cs="Times New Roman"/>
          <w:b/>
          <w:sz w:val="28"/>
          <w:szCs w:val="28"/>
        </w:rPr>
        <w:t>Making Master-mix:</w:t>
      </w:r>
    </w:p>
    <w:p w:rsidR="00D52FFE" w:rsidRPr="00EF4071" w:rsidRDefault="00D52FFE" w:rsidP="00D52FFE">
      <w:pPr>
        <w:spacing w:after="0"/>
        <w:ind w:firstLine="720"/>
        <w:rPr>
          <w:rFonts w:ascii="Times New Roman" w:hAnsi="Times New Roman" w:cs="Times New Roman"/>
          <w:b/>
        </w:rPr>
      </w:pPr>
    </w:p>
    <w:p w:rsidR="00C86C56" w:rsidRPr="00EF4071" w:rsidRDefault="00C86C56" w:rsidP="00D52FFE">
      <w:pPr>
        <w:spacing w:after="0"/>
        <w:rPr>
          <w:rFonts w:ascii="Times New Roman" w:hAnsi="Times New Roman" w:cs="Times New Roman"/>
          <w:u w:val="single"/>
        </w:rPr>
      </w:pPr>
      <w:r w:rsidRPr="00EF4071">
        <w:rPr>
          <w:rFonts w:ascii="Times New Roman" w:hAnsi="Times New Roman" w:cs="Times New Roman"/>
          <w:u w:val="single"/>
        </w:rPr>
        <w:t>Required materials:</w:t>
      </w:r>
    </w:p>
    <w:p w:rsidR="00C86C56" w:rsidRPr="00EF4071" w:rsidRDefault="00C86C56" w:rsidP="00C86C56">
      <w:pPr>
        <w:pStyle w:val="ListParagraph"/>
        <w:numPr>
          <w:ilvl w:val="0"/>
          <w:numId w:val="11"/>
        </w:numPr>
        <w:spacing w:after="0"/>
        <w:rPr>
          <w:rFonts w:ascii="Times New Roman" w:hAnsi="Times New Roman" w:cs="Times New Roman"/>
          <w:u w:val="single"/>
        </w:rPr>
      </w:pPr>
      <w:r w:rsidRPr="00EF4071">
        <w:rPr>
          <w:rFonts w:ascii="Times New Roman" w:hAnsi="Times New Roman" w:cs="Times New Roman"/>
        </w:rPr>
        <w:t>Deionized water</w:t>
      </w:r>
    </w:p>
    <w:p w:rsidR="00C86C56" w:rsidRPr="00EF4071" w:rsidRDefault="00E3158F" w:rsidP="00C86C56">
      <w:pPr>
        <w:pStyle w:val="ListParagraph"/>
        <w:numPr>
          <w:ilvl w:val="0"/>
          <w:numId w:val="11"/>
        </w:numPr>
        <w:spacing w:after="0"/>
        <w:rPr>
          <w:rFonts w:ascii="Times New Roman" w:hAnsi="Times New Roman" w:cs="Times New Roman"/>
          <w:u w:val="single"/>
        </w:rPr>
      </w:pPr>
      <w:r>
        <w:rPr>
          <w:rFonts w:ascii="Times New Roman" w:hAnsi="Times New Roman" w:cs="Times New Roman"/>
        </w:rPr>
        <w:t>PACE</w:t>
      </w:r>
      <w:r w:rsidR="002612DD">
        <w:rPr>
          <w:rFonts w:ascii="Times New Roman" w:hAnsi="Times New Roman" w:cs="Times New Roman"/>
        </w:rPr>
        <w:t xml:space="preserve"> </w:t>
      </w:r>
      <w:r w:rsidR="00C86C56" w:rsidRPr="00EF4071">
        <w:rPr>
          <w:rFonts w:ascii="Times New Roman" w:hAnsi="Times New Roman" w:cs="Times New Roman"/>
        </w:rPr>
        <w:t>2x mix</w:t>
      </w:r>
    </w:p>
    <w:p w:rsidR="00C86C56" w:rsidRPr="00EF4071" w:rsidRDefault="00C86C56" w:rsidP="00C86C56">
      <w:pPr>
        <w:pStyle w:val="ListParagraph"/>
        <w:numPr>
          <w:ilvl w:val="0"/>
          <w:numId w:val="11"/>
        </w:numPr>
        <w:spacing w:after="0"/>
        <w:rPr>
          <w:rFonts w:ascii="Times New Roman" w:hAnsi="Times New Roman" w:cs="Times New Roman"/>
          <w:u w:val="single"/>
        </w:rPr>
      </w:pPr>
      <w:r w:rsidRPr="00EF4071">
        <w:rPr>
          <w:rFonts w:ascii="Times New Roman" w:hAnsi="Times New Roman" w:cs="Times New Roman"/>
        </w:rPr>
        <w:t xml:space="preserve">KASP 72x marker </w:t>
      </w:r>
      <w:r w:rsidR="00E3158F">
        <w:rPr>
          <w:rFonts w:ascii="Times New Roman" w:hAnsi="Times New Roman" w:cs="Times New Roman"/>
        </w:rPr>
        <w:t>mix.</w:t>
      </w:r>
    </w:p>
    <w:p w:rsidR="00E3158F" w:rsidRPr="00E3158F" w:rsidRDefault="00C86C56" w:rsidP="00D52FFE">
      <w:pPr>
        <w:pStyle w:val="ListParagraph"/>
        <w:numPr>
          <w:ilvl w:val="0"/>
          <w:numId w:val="11"/>
        </w:numPr>
        <w:spacing w:after="0"/>
        <w:rPr>
          <w:rFonts w:ascii="Times New Roman" w:hAnsi="Times New Roman" w:cs="Times New Roman"/>
          <w:u w:val="single"/>
        </w:rPr>
      </w:pPr>
      <w:r w:rsidRPr="00EF4071">
        <w:rPr>
          <w:rFonts w:ascii="Times New Roman" w:hAnsi="Times New Roman" w:cs="Times New Roman"/>
        </w:rPr>
        <w:t>Centrifuge tubes (1.7mL, 2mL, 5mL, 10mL, refer to total volumes in Table 1)</w:t>
      </w:r>
    </w:p>
    <w:p w:rsidR="00E3158F" w:rsidRDefault="00E3158F" w:rsidP="00D52FFE">
      <w:pPr>
        <w:spacing w:after="0"/>
        <w:rPr>
          <w:rFonts w:ascii="Times New Roman" w:hAnsi="Times New Roman" w:cs="Times New Roman"/>
          <w:u w:val="single"/>
        </w:rPr>
      </w:pPr>
    </w:p>
    <w:p w:rsidR="00950DEB" w:rsidRPr="00950DEB" w:rsidRDefault="00950DEB" w:rsidP="00D52FFE">
      <w:pPr>
        <w:spacing w:after="0"/>
        <w:rPr>
          <w:rFonts w:ascii="Times New Roman" w:hAnsi="Times New Roman" w:cs="Times New Roman"/>
          <w:b/>
        </w:rPr>
      </w:pPr>
      <w:r>
        <w:rPr>
          <w:rFonts w:ascii="Times New Roman" w:hAnsi="Times New Roman" w:cs="Times New Roman"/>
          <w:b/>
        </w:rPr>
        <w:t>Less than 384-well plate ratios include additional padding for Meridian – can use less if pipetting manually.</w:t>
      </w:r>
    </w:p>
    <w:p w:rsidR="00D52FFE" w:rsidRPr="00EF4071" w:rsidRDefault="00D52FFE" w:rsidP="00D52FFE">
      <w:pPr>
        <w:spacing w:after="0"/>
        <w:rPr>
          <w:rFonts w:ascii="Times New Roman" w:hAnsi="Times New Roman" w:cs="Times New Roman"/>
        </w:rPr>
      </w:pPr>
      <w:r w:rsidRPr="00EF4071">
        <w:rPr>
          <w:rFonts w:ascii="Times New Roman" w:hAnsi="Times New Roman" w:cs="Times New Roman"/>
        </w:rPr>
        <w:t>Master-mix for a full 384-well plate,</w:t>
      </w:r>
    </w:p>
    <w:p w:rsidR="00D52FFE" w:rsidRPr="00EF4071" w:rsidRDefault="00D52FFE" w:rsidP="00D52FFE">
      <w:pPr>
        <w:spacing w:after="0"/>
        <w:rPr>
          <w:rFonts w:ascii="Times New Roman" w:hAnsi="Times New Roman" w:cs="Times New Roman"/>
        </w:rPr>
      </w:pPr>
      <w:r w:rsidRPr="00EF4071">
        <w:rPr>
          <w:rFonts w:ascii="Times New Roman" w:hAnsi="Times New Roman" w:cs="Times New Roman"/>
        </w:rPr>
        <w:tab/>
      </w:r>
      <w:r w:rsidRPr="00EF4071">
        <w:rPr>
          <w:rFonts w:ascii="Times New Roman" w:hAnsi="Times New Roman" w:cs="Times New Roman"/>
        </w:rPr>
        <w:tab/>
      </w:r>
      <w:r w:rsidRPr="00EF4071">
        <w:rPr>
          <w:rFonts w:ascii="Times New Roman" w:hAnsi="Times New Roman" w:cs="Times New Roman"/>
        </w:rPr>
        <w:tab/>
        <w:t>2X reaction mix    740 µl</w:t>
      </w:r>
    </w:p>
    <w:p w:rsidR="00D52FFE" w:rsidRPr="00EF4071" w:rsidRDefault="00D52FFE" w:rsidP="00D52FFE">
      <w:pPr>
        <w:spacing w:after="0"/>
        <w:rPr>
          <w:rFonts w:ascii="Times New Roman" w:hAnsi="Times New Roman" w:cs="Times New Roman"/>
        </w:rPr>
      </w:pPr>
      <w:r w:rsidRPr="00EF4071">
        <w:rPr>
          <w:rFonts w:ascii="Times New Roman" w:hAnsi="Times New Roman" w:cs="Times New Roman"/>
        </w:rPr>
        <w:tab/>
      </w:r>
      <w:r w:rsidRPr="00EF4071">
        <w:rPr>
          <w:rFonts w:ascii="Times New Roman" w:hAnsi="Times New Roman" w:cs="Times New Roman"/>
        </w:rPr>
        <w:tab/>
      </w:r>
      <w:r w:rsidRPr="00EF4071">
        <w:rPr>
          <w:rFonts w:ascii="Times New Roman" w:hAnsi="Times New Roman" w:cs="Times New Roman"/>
        </w:rPr>
        <w:tab/>
        <w:t>72X assay mix</w:t>
      </w:r>
      <w:r w:rsidRPr="00EF4071">
        <w:rPr>
          <w:rFonts w:ascii="Times New Roman" w:hAnsi="Times New Roman" w:cs="Times New Roman"/>
        </w:rPr>
        <w:tab/>
        <w:t xml:space="preserve">  20 µl </w:t>
      </w:r>
    </w:p>
    <w:p w:rsidR="00D52FFE" w:rsidRPr="00EF4071" w:rsidRDefault="00D52FFE" w:rsidP="00D52FFE">
      <w:pPr>
        <w:spacing w:after="0"/>
        <w:rPr>
          <w:rFonts w:ascii="Times New Roman" w:hAnsi="Times New Roman" w:cs="Times New Roman"/>
          <w:u w:val="single"/>
        </w:rPr>
      </w:pPr>
      <w:r w:rsidRPr="00EF4071">
        <w:rPr>
          <w:rFonts w:ascii="Times New Roman" w:hAnsi="Times New Roman" w:cs="Times New Roman"/>
        </w:rPr>
        <w:tab/>
      </w:r>
      <w:r w:rsidRPr="00EF4071">
        <w:rPr>
          <w:rFonts w:ascii="Times New Roman" w:hAnsi="Times New Roman" w:cs="Times New Roman"/>
        </w:rPr>
        <w:tab/>
      </w:r>
      <w:r w:rsidRPr="00EF4071">
        <w:rPr>
          <w:rFonts w:ascii="Times New Roman" w:hAnsi="Times New Roman" w:cs="Times New Roman"/>
        </w:rPr>
        <w:tab/>
      </w:r>
      <w:r w:rsidRPr="00EF4071">
        <w:rPr>
          <w:rFonts w:ascii="Times New Roman" w:hAnsi="Times New Roman" w:cs="Times New Roman"/>
          <w:u w:val="single"/>
        </w:rPr>
        <w:t>H2O</w:t>
      </w:r>
      <w:r w:rsidRPr="00EF4071">
        <w:rPr>
          <w:rFonts w:ascii="Times New Roman" w:hAnsi="Times New Roman" w:cs="Times New Roman"/>
          <w:u w:val="single"/>
        </w:rPr>
        <w:tab/>
        <w:t xml:space="preserve">               720 </w:t>
      </w:r>
      <w:r w:rsidRPr="00EF4071">
        <w:rPr>
          <w:rFonts w:ascii="Times New Roman" w:hAnsi="Times New Roman" w:cs="Times New Roman"/>
        </w:rPr>
        <w:t>µl</w:t>
      </w:r>
      <w:r w:rsidRPr="00EF4071">
        <w:rPr>
          <w:rFonts w:ascii="Times New Roman" w:hAnsi="Times New Roman" w:cs="Times New Roman"/>
          <w:u w:val="single"/>
        </w:rPr>
        <w:t xml:space="preserve"> </w:t>
      </w:r>
    </w:p>
    <w:p w:rsidR="00D52FFE" w:rsidRPr="00EF4071" w:rsidRDefault="00D52FFE" w:rsidP="00D52FFE">
      <w:pPr>
        <w:spacing w:after="0"/>
        <w:rPr>
          <w:rFonts w:ascii="Times New Roman" w:hAnsi="Times New Roman" w:cs="Times New Roman"/>
        </w:rPr>
      </w:pPr>
      <w:r w:rsidRPr="00EF4071">
        <w:rPr>
          <w:rFonts w:ascii="Times New Roman" w:hAnsi="Times New Roman" w:cs="Times New Roman"/>
        </w:rPr>
        <w:lastRenderedPageBreak/>
        <w:tab/>
      </w:r>
      <w:r w:rsidRPr="00EF4071">
        <w:rPr>
          <w:rFonts w:ascii="Times New Roman" w:hAnsi="Times New Roman" w:cs="Times New Roman"/>
        </w:rPr>
        <w:tab/>
      </w:r>
      <w:r w:rsidRPr="00EF4071">
        <w:rPr>
          <w:rFonts w:ascii="Times New Roman" w:hAnsi="Times New Roman" w:cs="Times New Roman"/>
        </w:rPr>
        <w:tab/>
        <w:t>Total</w:t>
      </w:r>
      <w:r w:rsidRPr="00EF4071">
        <w:rPr>
          <w:rFonts w:ascii="Times New Roman" w:hAnsi="Times New Roman" w:cs="Times New Roman"/>
        </w:rPr>
        <w:tab/>
        <w:t xml:space="preserve">              1480 µl </w:t>
      </w:r>
    </w:p>
    <w:p w:rsidR="00D52FFE" w:rsidRPr="00EF4071" w:rsidRDefault="00D52FFE" w:rsidP="00D52FFE">
      <w:pPr>
        <w:spacing w:after="0"/>
        <w:rPr>
          <w:rFonts w:ascii="Times New Roman" w:hAnsi="Times New Roman" w:cs="Times New Roman"/>
        </w:rPr>
      </w:pPr>
      <w:r w:rsidRPr="00EF4071">
        <w:rPr>
          <w:rFonts w:ascii="Times New Roman" w:hAnsi="Times New Roman" w:cs="Times New Roman"/>
        </w:rPr>
        <w:t>Master-mix for 2/3 of a 384-well plate (288 well),</w:t>
      </w:r>
    </w:p>
    <w:p w:rsidR="00D52FFE" w:rsidRPr="00EF4071" w:rsidRDefault="00D52FFE" w:rsidP="00D52FFE">
      <w:pPr>
        <w:spacing w:after="0"/>
        <w:rPr>
          <w:rFonts w:ascii="Times New Roman" w:hAnsi="Times New Roman" w:cs="Times New Roman"/>
        </w:rPr>
      </w:pPr>
      <w:r w:rsidRPr="00EF4071">
        <w:rPr>
          <w:rFonts w:ascii="Times New Roman" w:hAnsi="Times New Roman" w:cs="Times New Roman"/>
        </w:rPr>
        <w:tab/>
      </w:r>
      <w:r w:rsidRPr="00EF4071">
        <w:rPr>
          <w:rFonts w:ascii="Times New Roman" w:hAnsi="Times New Roman" w:cs="Times New Roman"/>
        </w:rPr>
        <w:tab/>
      </w:r>
      <w:r w:rsidRPr="00EF4071">
        <w:rPr>
          <w:rFonts w:ascii="Times New Roman" w:hAnsi="Times New Roman" w:cs="Times New Roman"/>
        </w:rPr>
        <w:tab/>
        <w:t>2X reaction mix    583 µl</w:t>
      </w:r>
    </w:p>
    <w:p w:rsidR="00D52FFE" w:rsidRPr="00EF4071" w:rsidRDefault="00D52FFE" w:rsidP="00D52FFE">
      <w:pPr>
        <w:spacing w:after="0"/>
        <w:rPr>
          <w:rFonts w:ascii="Times New Roman" w:hAnsi="Times New Roman" w:cs="Times New Roman"/>
        </w:rPr>
      </w:pPr>
      <w:r w:rsidRPr="00EF4071">
        <w:rPr>
          <w:rFonts w:ascii="Times New Roman" w:hAnsi="Times New Roman" w:cs="Times New Roman"/>
        </w:rPr>
        <w:tab/>
      </w:r>
      <w:r w:rsidRPr="00EF4071">
        <w:rPr>
          <w:rFonts w:ascii="Times New Roman" w:hAnsi="Times New Roman" w:cs="Times New Roman"/>
        </w:rPr>
        <w:tab/>
      </w:r>
      <w:r w:rsidRPr="00EF4071">
        <w:rPr>
          <w:rFonts w:ascii="Times New Roman" w:hAnsi="Times New Roman" w:cs="Times New Roman"/>
        </w:rPr>
        <w:tab/>
        <w:t>72X assay mix</w:t>
      </w:r>
      <w:r w:rsidRPr="00EF4071">
        <w:rPr>
          <w:rFonts w:ascii="Times New Roman" w:hAnsi="Times New Roman" w:cs="Times New Roman"/>
        </w:rPr>
        <w:tab/>
        <w:t xml:space="preserve">  16 µl </w:t>
      </w:r>
    </w:p>
    <w:p w:rsidR="00D52FFE" w:rsidRPr="00EF4071" w:rsidRDefault="00D52FFE" w:rsidP="00D52FFE">
      <w:pPr>
        <w:spacing w:after="0"/>
        <w:rPr>
          <w:rFonts w:ascii="Times New Roman" w:hAnsi="Times New Roman" w:cs="Times New Roman"/>
          <w:u w:val="single"/>
        </w:rPr>
      </w:pPr>
      <w:r w:rsidRPr="00EF4071">
        <w:rPr>
          <w:rFonts w:ascii="Times New Roman" w:hAnsi="Times New Roman" w:cs="Times New Roman"/>
        </w:rPr>
        <w:tab/>
      </w:r>
      <w:r w:rsidRPr="00EF4071">
        <w:rPr>
          <w:rFonts w:ascii="Times New Roman" w:hAnsi="Times New Roman" w:cs="Times New Roman"/>
        </w:rPr>
        <w:tab/>
      </w:r>
      <w:r w:rsidRPr="00EF4071">
        <w:rPr>
          <w:rFonts w:ascii="Times New Roman" w:hAnsi="Times New Roman" w:cs="Times New Roman"/>
        </w:rPr>
        <w:tab/>
      </w:r>
      <w:r w:rsidRPr="00EF4071">
        <w:rPr>
          <w:rFonts w:ascii="Times New Roman" w:hAnsi="Times New Roman" w:cs="Times New Roman"/>
          <w:u w:val="single"/>
        </w:rPr>
        <w:t>H2O</w:t>
      </w:r>
      <w:r w:rsidRPr="00EF4071">
        <w:rPr>
          <w:rFonts w:ascii="Times New Roman" w:hAnsi="Times New Roman" w:cs="Times New Roman"/>
          <w:u w:val="single"/>
        </w:rPr>
        <w:tab/>
        <w:t xml:space="preserve">               567 </w:t>
      </w:r>
      <w:r w:rsidRPr="00EF4071">
        <w:rPr>
          <w:rFonts w:ascii="Times New Roman" w:hAnsi="Times New Roman" w:cs="Times New Roman"/>
        </w:rPr>
        <w:t>µl</w:t>
      </w:r>
      <w:r w:rsidRPr="00EF4071">
        <w:rPr>
          <w:rFonts w:ascii="Times New Roman" w:hAnsi="Times New Roman" w:cs="Times New Roman"/>
          <w:u w:val="single"/>
        </w:rPr>
        <w:t xml:space="preserve"> </w:t>
      </w:r>
    </w:p>
    <w:p w:rsidR="00D52FFE" w:rsidRPr="00EF4071" w:rsidRDefault="00D52FFE" w:rsidP="00D52FFE">
      <w:pPr>
        <w:spacing w:after="0"/>
        <w:rPr>
          <w:rFonts w:ascii="Times New Roman" w:hAnsi="Times New Roman" w:cs="Times New Roman"/>
        </w:rPr>
      </w:pPr>
      <w:r w:rsidRPr="00EF4071">
        <w:rPr>
          <w:rFonts w:ascii="Times New Roman" w:hAnsi="Times New Roman" w:cs="Times New Roman"/>
        </w:rPr>
        <w:tab/>
      </w:r>
      <w:r w:rsidRPr="00EF4071">
        <w:rPr>
          <w:rFonts w:ascii="Times New Roman" w:hAnsi="Times New Roman" w:cs="Times New Roman"/>
        </w:rPr>
        <w:tab/>
      </w:r>
      <w:r w:rsidRPr="00EF4071">
        <w:rPr>
          <w:rFonts w:ascii="Times New Roman" w:hAnsi="Times New Roman" w:cs="Times New Roman"/>
        </w:rPr>
        <w:tab/>
        <w:t>Total</w:t>
      </w:r>
      <w:r w:rsidRPr="00EF4071">
        <w:rPr>
          <w:rFonts w:ascii="Times New Roman" w:hAnsi="Times New Roman" w:cs="Times New Roman"/>
        </w:rPr>
        <w:tab/>
        <w:t xml:space="preserve">              1166 µl </w:t>
      </w:r>
    </w:p>
    <w:p w:rsidR="00D52FFE" w:rsidRPr="00EF4071" w:rsidRDefault="00D52FFE" w:rsidP="00D52FFE">
      <w:pPr>
        <w:spacing w:after="0"/>
        <w:rPr>
          <w:rFonts w:ascii="Times New Roman" w:hAnsi="Times New Roman" w:cs="Times New Roman"/>
        </w:rPr>
      </w:pPr>
      <w:r w:rsidRPr="00EF4071">
        <w:rPr>
          <w:rFonts w:ascii="Times New Roman" w:hAnsi="Times New Roman" w:cs="Times New Roman"/>
        </w:rPr>
        <w:t xml:space="preserve">Master-mix for 1/2 of a 384-well plate (192 well), </w:t>
      </w:r>
    </w:p>
    <w:p w:rsidR="00D52FFE" w:rsidRPr="00EF4071" w:rsidRDefault="00D52FFE" w:rsidP="00D52FFE">
      <w:pPr>
        <w:spacing w:after="0"/>
        <w:rPr>
          <w:rFonts w:ascii="Times New Roman" w:hAnsi="Times New Roman" w:cs="Times New Roman"/>
        </w:rPr>
      </w:pPr>
      <w:r w:rsidRPr="00EF4071">
        <w:rPr>
          <w:rFonts w:ascii="Times New Roman" w:hAnsi="Times New Roman" w:cs="Times New Roman"/>
        </w:rPr>
        <w:tab/>
      </w:r>
      <w:r w:rsidRPr="00EF4071">
        <w:rPr>
          <w:rFonts w:ascii="Times New Roman" w:hAnsi="Times New Roman" w:cs="Times New Roman"/>
        </w:rPr>
        <w:tab/>
      </w:r>
      <w:r w:rsidRPr="00EF4071">
        <w:rPr>
          <w:rFonts w:ascii="Times New Roman" w:hAnsi="Times New Roman" w:cs="Times New Roman"/>
        </w:rPr>
        <w:tab/>
        <w:t>2X reaction mix</w:t>
      </w:r>
      <w:r w:rsidRPr="00EF4071">
        <w:rPr>
          <w:rFonts w:ascii="Times New Roman" w:hAnsi="Times New Roman" w:cs="Times New Roman"/>
        </w:rPr>
        <w:tab/>
        <w:t xml:space="preserve">   426 µl </w:t>
      </w:r>
    </w:p>
    <w:p w:rsidR="00D52FFE" w:rsidRPr="00EF4071" w:rsidRDefault="00D52FFE" w:rsidP="00D52FFE">
      <w:pPr>
        <w:spacing w:after="0"/>
        <w:rPr>
          <w:rFonts w:ascii="Times New Roman" w:hAnsi="Times New Roman" w:cs="Times New Roman"/>
        </w:rPr>
      </w:pPr>
      <w:r w:rsidRPr="00EF4071">
        <w:rPr>
          <w:rFonts w:ascii="Times New Roman" w:hAnsi="Times New Roman" w:cs="Times New Roman"/>
        </w:rPr>
        <w:tab/>
      </w:r>
      <w:r w:rsidRPr="00EF4071">
        <w:rPr>
          <w:rFonts w:ascii="Times New Roman" w:hAnsi="Times New Roman" w:cs="Times New Roman"/>
        </w:rPr>
        <w:tab/>
      </w:r>
      <w:r w:rsidRPr="00EF4071">
        <w:rPr>
          <w:rFonts w:ascii="Times New Roman" w:hAnsi="Times New Roman" w:cs="Times New Roman"/>
        </w:rPr>
        <w:tab/>
        <w:t>72X assay mix</w:t>
      </w:r>
      <w:r w:rsidRPr="00EF4071">
        <w:rPr>
          <w:rFonts w:ascii="Times New Roman" w:hAnsi="Times New Roman" w:cs="Times New Roman"/>
        </w:rPr>
        <w:tab/>
        <w:t xml:space="preserve">  12 µl </w:t>
      </w:r>
    </w:p>
    <w:p w:rsidR="00D52FFE" w:rsidRPr="00EF4071" w:rsidRDefault="00D52FFE" w:rsidP="00D52FFE">
      <w:pPr>
        <w:spacing w:after="0"/>
        <w:rPr>
          <w:rFonts w:ascii="Times New Roman" w:hAnsi="Times New Roman" w:cs="Times New Roman"/>
          <w:u w:val="single"/>
        </w:rPr>
      </w:pPr>
      <w:r w:rsidRPr="00EF4071">
        <w:rPr>
          <w:rFonts w:ascii="Times New Roman" w:hAnsi="Times New Roman" w:cs="Times New Roman"/>
        </w:rPr>
        <w:tab/>
      </w:r>
      <w:r w:rsidRPr="00EF4071">
        <w:rPr>
          <w:rFonts w:ascii="Times New Roman" w:hAnsi="Times New Roman" w:cs="Times New Roman"/>
        </w:rPr>
        <w:tab/>
      </w:r>
      <w:r w:rsidRPr="00EF4071">
        <w:rPr>
          <w:rFonts w:ascii="Times New Roman" w:hAnsi="Times New Roman" w:cs="Times New Roman"/>
        </w:rPr>
        <w:tab/>
      </w:r>
      <w:r w:rsidRPr="00EF4071">
        <w:rPr>
          <w:rFonts w:ascii="Times New Roman" w:hAnsi="Times New Roman" w:cs="Times New Roman"/>
          <w:u w:val="single"/>
        </w:rPr>
        <w:t>H2O</w:t>
      </w:r>
      <w:r w:rsidRPr="00EF4071">
        <w:rPr>
          <w:rFonts w:ascii="Times New Roman" w:hAnsi="Times New Roman" w:cs="Times New Roman"/>
          <w:u w:val="single"/>
        </w:rPr>
        <w:tab/>
        <w:t xml:space="preserve">               414 </w:t>
      </w:r>
      <w:r w:rsidRPr="00EF4071">
        <w:rPr>
          <w:rFonts w:ascii="Times New Roman" w:hAnsi="Times New Roman" w:cs="Times New Roman"/>
        </w:rPr>
        <w:t>µl</w:t>
      </w:r>
      <w:r w:rsidRPr="00EF4071">
        <w:rPr>
          <w:rFonts w:ascii="Times New Roman" w:hAnsi="Times New Roman" w:cs="Times New Roman"/>
          <w:u w:val="single"/>
        </w:rPr>
        <w:t xml:space="preserve"> </w:t>
      </w:r>
    </w:p>
    <w:p w:rsidR="00D52FFE" w:rsidRPr="00EF4071" w:rsidRDefault="00D52FFE" w:rsidP="00D52FFE">
      <w:pPr>
        <w:spacing w:after="0"/>
        <w:rPr>
          <w:rFonts w:ascii="Times New Roman" w:hAnsi="Times New Roman" w:cs="Times New Roman"/>
        </w:rPr>
      </w:pPr>
      <w:r w:rsidRPr="00EF4071">
        <w:rPr>
          <w:rFonts w:ascii="Times New Roman" w:hAnsi="Times New Roman" w:cs="Times New Roman"/>
        </w:rPr>
        <w:tab/>
      </w:r>
      <w:r w:rsidRPr="00EF4071">
        <w:rPr>
          <w:rFonts w:ascii="Times New Roman" w:hAnsi="Times New Roman" w:cs="Times New Roman"/>
        </w:rPr>
        <w:tab/>
      </w:r>
      <w:r w:rsidRPr="00EF4071">
        <w:rPr>
          <w:rFonts w:ascii="Times New Roman" w:hAnsi="Times New Roman" w:cs="Times New Roman"/>
        </w:rPr>
        <w:tab/>
        <w:t>Total</w:t>
      </w:r>
      <w:r w:rsidRPr="00EF4071">
        <w:rPr>
          <w:rFonts w:ascii="Times New Roman" w:hAnsi="Times New Roman" w:cs="Times New Roman"/>
        </w:rPr>
        <w:tab/>
        <w:t xml:space="preserve">               852 µl </w:t>
      </w:r>
    </w:p>
    <w:p w:rsidR="00D52FFE" w:rsidRPr="00EF4071" w:rsidRDefault="00D52FFE" w:rsidP="00D52FFE">
      <w:pPr>
        <w:spacing w:after="0"/>
        <w:rPr>
          <w:rFonts w:ascii="Times New Roman" w:hAnsi="Times New Roman" w:cs="Times New Roman"/>
        </w:rPr>
      </w:pPr>
      <w:r w:rsidRPr="00EF4071">
        <w:rPr>
          <w:rFonts w:ascii="Times New Roman" w:hAnsi="Times New Roman" w:cs="Times New Roman"/>
        </w:rPr>
        <w:t>Master-mix for 1/4 of a full 384-well plate (96 well),</w:t>
      </w:r>
    </w:p>
    <w:p w:rsidR="00D52FFE" w:rsidRPr="00EF4071" w:rsidRDefault="00D52FFE" w:rsidP="00D52FFE">
      <w:pPr>
        <w:spacing w:after="0"/>
        <w:rPr>
          <w:rFonts w:ascii="Times New Roman" w:hAnsi="Times New Roman" w:cs="Times New Roman"/>
        </w:rPr>
      </w:pPr>
      <w:r w:rsidRPr="00EF4071">
        <w:rPr>
          <w:rFonts w:ascii="Times New Roman" w:hAnsi="Times New Roman" w:cs="Times New Roman"/>
        </w:rPr>
        <w:tab/>
      </w:r>
      <w:r w:rsidRPr="00EF4071">
        <w:rPr>
          <w:rFonts w:ascii="Times New Roman" w:hAnsi="Times New Roman" w:cs="Times New Roman"/>
        </w:rPr>
        <w:tab/>
      </w:r>
      <w:r w:rsidRPr="00EF4071">
        <w:rPr>
          <w:rFonts w:ascii="Times New Roman" w:hAnsi="Times New Roman" w:cs="Times New Roman"/>
        </w:rPr>
        <w:tab/>
        <w:t>2X reaction mix    300 µl</w:t>
      </w:r>
    </w:p>
    <w:p w:rsidR="00D52FFE" w:rsidRPr="00EF4071" w:rsidRDefault="00D52FFE" w:rsidP="00D52FFE">
      <w:pPr>
        <w:spacing w:after="0"/>
        <w:rPr>
          <w:rFonts w:ascii="Times New Roman" w:hAnsi="Times New Roman" w:cs="Times New Roman"/>
        </w:rPr>
      </w:pPr>
      <w:r w:rsidRPr="00EF4071">
        <w:rPr>
          <w:rFonts w:ascii="Times New Roman" w:hAnsi="Times New Roman" w:cs="Times New Roman"/>
        </w:rPr>
        <w:tab/>
      </w:r>
      <w:r w:rsidRPr="00EF4071">
        <w:rPr>
          <w:rFonts w:ascii="Times New Roman" w:hAnsi="Times New Roman" w:cs="Times New Roman"/>
        </w:rPr>
        <w:tab/>
      </w:r>
      <w:r w:rsidRPr="00EF4071">
        <w:rPr>
          <w:rFonts w:ascii="Times New Roman" w:hAnsi="Times New Roman" w:cs="Times New Roman"/>
        </w:rPr>
        <w:tab/>
        <w:t>72X assay mix</w:t>
      </w:r>
      <w:r w:rsidRPr="00EF4071">
        <w:rPr>
          <w:rFonts w:ascii="Times New Roman" w:hAnsi="Times New Roman" w:cs="Times New Roman"/>
        </w:rPr>
        <w:tab/>
        <w:t xml:space="preserve">  8 µl </w:t>
      </w:r>
    </w:p>
    <w:p w:rsidR="00D52FFE" w:rsidRPr="00EF4071" w:rsidRDefault="00D52FFE" w:rsidP="00D52FFE">
      <w:pPr>
        <w:spacing w:after="0"/>
        <w:rPr>
          <w:rFonts w:ascii="Times New Roman" w:hAnsi="Times New Roman" w:cs="Times New Roman"/>
          <w:u w:val="single"/>
        </w:rPr>
      </w:pPr>
      <w:r w:rsidRPr="00EF4071">
        <w:rPr>
          <w:rFonts w:ascii="Times New Roman" w:hAnsi="Times New Roman" w:cs="Times New Roman"/>
        </w:rPr>
        <w:tab/>
      </w:r>
      <w:r w:rsidRPr="00EF4071">
        <w:rPr>
          <w:rFonts w:ascii="Times New Roman" w:hAnsi="Times New Roman" w:cs="Times New Roman"/>
        </w:rPr>
        <w:tab/>
      </w:r>
      <w:r w:rsidRPr="00EF4071">
        <w:rPr>
          <w:rFonts w:ascii="Times New Roman" w:hAnsi="Times New Roman" w:cs="Times New Roman"/>
        </w:rPr>
        <w:tab/>
      </w:r>
      <w:r w:rsidRPr="00EF4071">
        <w:rPr>
          <w:rFonts w:ascii="Times New Roman" w:hAnsi="Times New Roman" w:cs="Times New Roman"/>
          <w:u w:val="single"/>
        </w:rPr>
        <w:t>H2O</w:t>
      </w:r>
      <w:r w:rsidRPr="00EF4071">
        <w:rPr>
          <w:rFonts w:ascii="Times New Roman" w:hAnsi="Times New Roman" w:cs="Times New Roman"/>
          <w:u w:val="single"/>
        </w:rPr>
        <w:tab/>
        <w:t xml:space="preserve">               292 </w:t>
      </w:r>
      <w:r w:rsidRPr="00EF4071">
        <w:rPr>
          <w:rFonts w:ascii="Times New Roman" w:hAnsi="Times New Roman" w:cs="Times New Roman"/>
        </w:rPr>
        <w:t>µl</w:t>
      </w:r>
      <w:r w:rsidRPr="00EF4071">
        <w:rPr>
          <w:rFonts w:ascii="Times New Roman" w:hAnsi="Times New Roman" w:cs="Times New Roman"/>
          <w:u w:val="single"/>
        </w:rPr>
        <w:t xml:space="preserve"> </w:t>
      </w:r>
    </w:p>
    <w:p w:rsidR="00D52FFE" w:rsidRPr="00EF4071" w:rsidRDefault="00D52FFE" w:rsidP="00D52FFE">
      <w:pPr>
        <w:spacing w:after="0"/>
        <w:rPr>
          <w:rFonts w:ascii="Times New Roman" w:hAnsi="Times New Roman" w:cs="Times New Roman"/>
        </w:rPr>
      </w:pPr>
      <w:r w:rsidRPr="00EF4071">
        <w:rPr>
          <w:rFonts w:ascii="Times New Roman" w:hAnsi="Times New Roman" w:cs="Times New Roman"/>
        </w:rPr>
        <w:tab/>
      </w:r>
      <w:r w:rsidRPr="00EF4071">
        <w:rPr>
          <w:rFonts w:ascii="Times New Roman" w:hAnsi="Times New Roman" w:cs="Times New Roman"/>
        </w:rPr>
        <w:tab/>
      </w:r>
      <w:r w:rsidRPr="00EF4071">
        <w:rPr>
          <w:rFonts w:ascii="Times New Roman" w:hAnsi="Times New Roman" w:cs="Times New Roman"/>
        </w:rPr>
        <w:tab/>
        <w:t>Total</w:t>
      </w:r>
      <w:r w:rsidRPr="00EF4071">
        <w:rPr>
          <w:rFonts w:ascii="Times New Roman" w:hAnsi="Times New Roman" w:cs="Times New Roman"/>
        </w:rPr>
        <w:tab/>
        <w:t xml:space="preserve">              600 µl </w:t>
      </w:r>
    </w:p>
    <w:p w:rsidR="007B56A1" w:rsidRPr="00EF4071" w:rsidRDefault="00C86C56" w:rsidP="005E14A2">
      <w:pPr>
        <w:spacing w:after="0"/>
        <w:ind w:left="2880"/>
        <w:rPr>
          <w:rFonts w:ascii="Times New Roman" w:hAnsi="Times New Roman" w:cs="Times New Roman"/>
          <w:b/>
        </w:rPr>
      </w:pPr>
      <w:r w:rsidRPr="00EF4071">
        <w:rPr>
          <w:rFonts w:ascii="Times New Roman" w:hAnsi="Times New Roman" w:cs="Times New Roman"/>
          <w:b/>
        </w:rPr>
        <w:t>Table 1</w:t>
      </w:r>
    </w:p>
    <w:p w:rsidR="00E10C1A" w:rsidRPr="00EF4071" w:rsidRDefault="00E10C1A" w:rsidP="007B56A1">
      <w:pPr>
        <w:spacing w:after="0"/>
        <w:rPr>
          <w:rFonts w:ascii="Times New Roman" w:hAnsi="Times New Roman" w:cs="Times New Roman"/>
          <w:b/>
        </w:rPr>
      </w:pPr>
      <w:r w:rsidRPr="00EF4071">
        <w:rPr>
          <w:rFonts w:ascii="Times New Roman" w:hAnsi="Times New Roman" w:cs="Times New Roman"/>
          <w:b/>
        </w:rPr>
        <w:t xml:space="preserve">*For volumes greater than one plate </w:t>
      </w:r>
      <w:r w:rsidR="00D10927">
        <w:rPr>
          <w:rFonts w:ascii="Times New Roman" w:hAnsi="Times New Roman" w:cs="Times New Roman"/>
          <w:b/>
        </w:rPr>
        <w:t xml:space="preserve">add the amount of plates you will be running (EX. If you want to run one and a half plates then add the 384well volumes to the 192well volumes) </w:t>
      </w:r>
    </w:p>
    <w:p w:rsidR="00E10C1A" w:rsidRPr="00EF4071" w:rsidRDefault="00E10C1A" w:rsidP="007B56A1">
      <w:pPr>
        <w:spacing w:after="0"/>
        <w:rPr>
          <w:rFonts w:ascii="Times New Roman" w:hAnsi="Times New Roman" w:cs="Times New Roman"/>
          <w:b/>
        </w:rPr>
      </w:pPr>
    </w:p>
    <w:p w:rsidR="00E10C1A" w:rsidRPr="00EF4071" w:rsidRDefault="00E10C1A" w:rsidP="00E10C1A">
      <w:pPr>
        <w:pStyle w:val="ListParagraph"/>
        <w:numPr>
          <w:ilvl w:val="0"/>
          <w:numId w:val="12"/>
        </w:numPr>
        <w:spacing w:after="0"/>
        <w:rPr>
          <w:rFonts w:ascii="Times New Roman" w:hAnsi="Times New Roman" w:cs="Times New Roman"/>
        </w:rPr>
      </w:pPr>
      <w:r w:rsidRPr="00EF4071">
        <w:rPr>
          <w:rFonts w:ascii="Times New Roman" w:hAnsi="Times New Roman" w:cs="Times New Roman"/>
        </w:rPr>
        <w:t xml:space="preserve">Remove the 72x master mix </w:t>
      </w:r>
      <w:r w:rsidR="005E14A2">
        <w:rPr>
          <w:rFonts w:ascii="Times New Roman" w:hAnsi="Times New Roman" w:cs="Times New Roman"/>
        </w:rPr>
        <w:t xml:space="preserve">from the tube rack </w:t>
      </w:r>
      <w:r w:rsidRPr="00EF4071">
        <w:rPr>
          <w:rFonts w:ascii="Times New Roman" w:hAnsi="Times New Roman" w:cs="Times New Roman"/>
        </w:rPr>
        <w:t>and one 1mL aliquot</w:t>
      </w:r>
      <w:r w:rsidR="00950DEB">
        <w:rPr>
          <w:rFonts w:ascii="Times New Roman" w:hAnsi="Times New Roman" w:cs="Times New Roman"/>
        </w:rPr>
        <w:t xml:space="preserve"> of 2x mix for every plate to be run</w:t>
      </w:r>
      <w:r w:rsidR="005E14A2">
        <w:rPr>
          <w:rFonts w:ascii="Times New Roman" w:hAnsi="Times New Roman" w:cs="Times New Roman"/>
        </w:rPr>
        <w:t>.</w:t>
      </w:r>
    </w:p>
    <w:p w:rsidR="00E10C1A" w:rsidRPr="00EF4071" w:rsidRDefault="00E10C1A" w:rsidP="00E10C1A">
      <w:pPr>
        <w:pStyle w:val="ListParagraph"/>
        <w:numPr>
          <w:ilvl w:val="0"/>
          <w:numId w:val="12"/>
        </w:numPr>
        <w:spacing w:after="0"/>
        <w:rPr>
          <w:rFonts w:ascii="Times New Roman" w:hAnsi="Times New Roman" w:cs="Times New Roman"/>
        </w:rPr>
      </w:pPr>
      <w:r w:rsidRPr="00EF4071">
        <w:rPr>
          <w:rFonts w:ascii="Times New Roman" w:hAnsi="Times New Roman" w:cs="Times New Roman"/>
        </w:rPr>
        <w:t xml:space="preserve">Get out micro-centrifuge tubes </w:t>
      </w:r>
      <w:r w:rsidR="00950DEB">
        <w:rPr>
          <w:rFonts w:ascii="Times New Roman" w:hAnsi="Times New Roman" w:cs="Times New Roman"/>
        </w:rPr>
        <w:t>for every marker that will be ru</w:t>
      </w:r>
      <w:r w:rsidRPr="00EF4071">
        <w:rPr>
          <w:rFonts w:ascii="Times New Roman" w:hAnsi="Times New Roman" w:cs="Times New Roman"/>
        </w:rPr>
        <w:t xml:space="preserve">n and choose the appropriate volume according to the amount used (refer to </w:t>
      </w:r>
      <w:r w:rsidRPr="00EF4071">
        <w:rPr>
          <w:rFonts w:ascii="Times New Roman" w:hAnsi="Times New Roman" w:cs="Times New Roman"/>
          <w:b/>
        </w:rPr>
        <w:t>Table 1</w:t>
      </w:r>
      <w:r w:rsidRPr="00EF4071">
        <w:rPr>
          <w:rFonts w:ascii="Times New Roman" w:hAnsi="Times New Roman" w:cs="Times New Roman"/>
        </w:rPr>
        <w:t xml:space="preserve"> total volumes)</w:t>
      </w:r>
      <w:r w:rsidR="004A5207">
        <w:rPr>
          <w:rFonts w:ascii="Times New Roman" w:hAnsi="Times New Roman" w:cs="Times New Roman"/>
        </w:rPr>
        <w:t>.</w:t>
      </w:r>
    </w:p>
    <w:p w:rsidR="005E14A2" w:rsidRDefault="00E10C1A" w:rsidP="005E14A2">
      <w:pPr>
        <w:pStyle w:val="ListParagraph"/>
        <w:numPr>
          <w:ilvl w:val="0"/>
          <w:numId w:val="12"/>
        </w:numPr>
        <w:spacing w:after="0"/>
        <w:rPr>
          <w:rFonts w:ascii="Times New Roman" w:hAnsi="Times New Roman" w:cs="Times New Roman"/>
        </w:rPr>
      </w:pPr>
      <w:r w:rsidRPr="00EF4071">
        <w:rPr>
          <w:rFonts w:ascii="Times New Roman" w:hAnsi="Times New Roman" w:cs="Times New Roman"/>
        </w:rPr>
        <w:t>Fill each of the tub</w:t>
      </w:r>
      <w:r w:rsidR="004A5207">
        <w:rPr>
          <w:rFonts w:ascii="Times New Roman" w:hAnsi="Times New Roman" w:cs="Times New Roman"/>
        </w:rPr>
        <w:t>es with sterile deionized water.</w:t>
      </w:r>
    </w:p>
    <w:p w:rsidR="005E14A2" w:rsidRDefault="005E14A2" w:rsidP="005E14A2">
      <w:pPr>
        <w:pStyle w:val="ListParagraph"/>
        <w:numPr>
          <w:ilvl w:val="0"/>
          <w:numId w:val="12"/>
        </w:numPr>
        <w:spacing w:after="0"/>
        <w:rPr>
          <w:rFonts w:ascii="Times New Roman" w:hAnsi="Times New Roman" w:cs="Times New Roman"/>
        </w:rPr>
      </w:pPr>
      <w:r>
        <w:rPr>
          <w:rFonts w:ascii="Times New Roman" w:hAnsi="Times New Roman" w:cs="Times New Roman"/>
        </w:rPr>
        <w:t>Fill each of the tubes with 2x mix</w:t>
      </w:r>
      <w:r w:rsidR="004A5207">
        <w:rPr>
          <w:rFonts w:ascii="Times New Roman" w:hAnsi="Times New Roman" w:cs="Times New Roman"/>
        </w:rPr>
        <w:t>.</w:t>
      </w:r>
    </w:p>
    <w:p w:rsidR="005E14A2" w:rsidRDefault="005E14A2" w:rsidP="005E14A2">
      <w:pPr>
        <w:pStyle w:val="ListParagraph"/>
        <w:numPr>
          <w:ilvl w:val="0"/>
          <w:numId w:val="12"/>
        </w:numPr>
        <w:spacing w:after="0"/>
        <w:rPr>
          <w:rFonts w:ascii="Times New Roman" w:hAnsi="Times New Roman" w:cs="Times New Roman"/>
        </w:rPr>
      </w:pPr>
      <w:r>
        <w:rPr>
          <w:rFonts w:ascii="Times New Roman" w:hAnsi="Times New Roman" w:cs="Times New Roman"/>
        </w:rPr>
        <w:t>Add the 72x mix, close the top of the tube(s)</w:t>
      </w:r>
      <w:r w:rsidR="004A5207">
        <w:rPr>
          <w:rFonts w:ascii="Times New Roman" w:hAnsi="Times New Roman" w:cs="Times New Roman"/>
        </w:rPr>
        <w:t>.</w:t>
      </w:r>
    </w:p>
    <w:p w:rsidR="00E10C1A" w:rsidRPr="004A5207" w:rsidRDefault="004A5207" w:rsidP="007B56A1">
      <w:pPr>
        <w:pStyle w:val="ListParagraph"/>
        <w:numPr>
          <w:ilvl w:val="0"/>
          <w:numId w:val="12"/>
        </w:numPr>
        <w:spacing w:after="0"/>
        <w:rPr>
          <w:rFonts w:ascii="Times New Roman" w:hAnsi="Times New Roman" w:cs="Times New Roman"/>
        </w:rPr>
      </w:pPr>
      <w:r>
        <w:rPr>
          <w:rFonts w:ascii="Times New Roman" w:hAnsi="Times New Roman" w:cs="Times New Roman"/>
        </w:rPr>
        <w:t xml:space="preserve">Briefly vortex and </w:t>
      </w:r>
      <w:r w:rsidR="00950DEB">
        <w:rPr>
          <w:rFonts w:ascii="Times New Roman" w:hAnsi="Times New Roman" w:cs="Times New Roman"/>
        </w:rPr>
        <w:t>c</w:t>
      </w:r>
      <w:r w:rsidR="005E14A2">
        <w:rPr>
          <w:rFonts w:ascii="Times New Roman" w:hAnsi="Times New Roman" w:cs="Times New Roman"/>
        </w:rPr>
        <w:t>entrifuge the tube(s</w:t>
      </w:r>
      <w:r>
        <w:rPr>
          <w:rFonts w:ascii="Times New Roman" w:hAnsi="Times New Roman" w:cs="Times New Roman"/>
        </w:rPr>
        <w:t>).</w:t>
      </w:r>
    </w:p>
    <w:p w:rsidR="002612DD" w:rsidRPr="002612DD" w:rsidRDefault="002612DD" w:rsidP="002612DD">
      <w:pPr>
        <w:pStyle w:val="ListParagraph"/>
        <w:spacing w:after="0"/>
        <w:rPr>
          <w:rFonts w:ascii="Times New Roman" w:hAnsi="Times New Roman" w:cs="Times New Roman"/>
          <w:b/>
          <w:sz w:val="28"/>
          <w:szCs w:val="28"/>
        </w:rPr>
      </w:pPr>
    </w:p>
    <w:p w:rsidR="003B0C86" w:rsidRPr="00B91358" w:rsidRDefault="005E14A2" w:rsidP="00B91358">
      <w:pPr>
        <w:pStyle w:val="ListParagraph"/>
        <w:numPr>
          <w:ilvl w:val="0"/>
          <w:numId w:val="10"/>
        </w:numPr>
        <w:spacing w:after="0"/>
        <w:rPr>
          <w:rFonts w:ascii="Times New Roman" w:hAnsi="Times New Roman" w:cs="Times New Roman"/>
          <w:b/>
          <w:sz w:val="28"/>
          <w:szCs w:val="28"/>
        </w:rPr>
      </w:pPr>
      <w:r w:rsidRPr="005E14A2">
        <w:rPr>
          <w:rFonts w:ascii="Times New Roman" w:hAnsi="Times New Roman" w:cs="Times New Roman"/>
          <w:b/>
          <w:sz w:val="28"/>
          <w:szCs w:val="28"/>
        </w:rPr>
        <w:t>Plate Preparation</w:t>
      </w:r>
    </w:p>
    <w:p w:rsidR="002612DD" w:rsidRDefault="002612DD" w:rsidP="00D16C28">
      <w:pPr>
        <w:spacing w:after="0"/>
        <w:ind w:firstLine="720"/>
        <w:rPr>
          <w:rFonts w:ascii="Times New Roman" w:hAnsi="Times New Roman" w:cs="Times New Roman"/>
          <w:u w:val="single"/>
        </w:rPr>
      </w:pPr>
    </w:p>
    <w:p w:rsidR="00D16C28" w:rsidRPr="002612DD" w:rsidRDefault="004A5207" w:rsidP="002612DD">
      <w:pPr>
        <w:spacing w:after="0"/>
        <w:ind w:firstLine="720"/>
        <w:rPr>
          <w:rFonts w:ascii="Times New Roman" w:hAnsi="Times New Roman" w:cs="Times New Roman"/>
          <w:u w:val="single"/>
        </w:rPr>
      </w:pPr>
      <w:r>
        <w:rPr>
          <w:rFonts w:ascii="Times New Roman" w:hAnsi="Times New Roman" w:cs="Times New Roman"/>
          <w:u w:val="single"/>
        </w:rPr>
        <w:t xml:space="preserve">Required </w:t>
      </w:r>
      <w:r w:rsidR="003B0C86" w:rsidRPr="002612DD">
        <w:rPr>
          <w:rFonts w:ascii="Times New Roman" w:hAnsi="Times New Roman" w:cs="Times New Roman"/>
          <w:u w:val="single"/>
        </w:rPr>
        <w:t>Materials</w:t>
      </w:r>
    </w:p>
    <w:p w:rsidR="00B91358" w:rsidRDefault="00B91358" w:rsidP="002612DD">
      <w:pPr>
        <w:pStyle w:val="ListParagraph"/>
        <w:numPr>
          <w:ilvl w:val="0"/>
          <w:numId w:val="15"/>
        </w:numPr>
        <w:spacing w:after="0"/>
        <w:rPr>
          <w:rFonts w:ascii="Times New Roman" w:hAnsi="Times New Roman" w:cs="Times New Roman"/>
        </w:rPr>
      </w:pPr>
      <w:r>
        <w:rPr>
          <w:rFonts w:ascii="Times New Roman" w:hAnsi="Times New Roman" w:cs="Times New Roman"/>
        </w:rPr>
        <w:t>KASP master-mix</w:t>
      </w:r>
    </w:p>
    <w:p w:rsidR="003B0C86" w:rsidRPr="002612DD" w:rsidRDefault="003B0C86" w:rsidP="002612DD">
      <w:pPr>
        <w:pStyle w:val="ListParagraph"/>
        <w:numPr>
          <w:ilvl w:val="0"/>
          <w:numId w:val="15"/>
        </w:numPr>
        <w:spacing w:after="0"/>
        <w:rPr>
          <w:rFonts w:ascii="Times New Roman" w:hAnsi="Times New Roman" w:cs="Times New Roman"/>
        </w:rPr>
      </w:pPr>
      <w:r w:rsidRPr="002612DD">
        <w:rPr>
          <w:rFonts w:ascii="Times New Roman" w:hAnsi="Times New Roman" w:cs="Times New Roman"/>
        </w:rPr>
        <w:t>384 well plate</w:t>
      </w:r>
      <w:r w:rsidR="00B91358">
        <w:rPr>
          <w:rFonts w:ascii="Times New Roman" w:hAnsi="Times New Roman" w:cs="Times New Roman"/>
        </w:rPr>
        <w:t xml:space="preserve"> with dried DNA</w:t>
      </w:r>
    </w:p>
    <w:p w:rsidR="003B0C86" w:rsidRPr="002612DD" w:rsidRDefault="003B0C86" w:rsidP="002612DD">
      <w:pPr>
        <w:pStyle w:val="ListParagraph"/>
        <w:numPr>
          <w:ilvl w:val="0"/>
          <w:numId w:val="15"/>
        </w:numPr>
        <w:spacing w:after="0"/>
        <w:rPr>
          <w:rFonts w:ascii="Times New Roman" w:hAnsi="Times New Roman" w:cs="Times New Roman"/>
        </w:rPr>
      </w:pPr>
      <w:r w:rsidRPr="002612DD">
        <w:rPr>
          <w:rFonts w:ascii="Times New Roman" w:hAnsi="Times New Roman" w:cs="Times New Roman"/>
        </w:rPr>
        <w:t>BIO-RAD Microseal ‘B’ seal</w:t>
      </w:r>
    </w:p>
    <w:p w:rsidR="003B0C86" w:rsidRPr="002612DD" w:rsidRDefault="003B0C86" w:rsidP="002612DD">
      <w:pPr>
        <w:pStyle w:val="ListParagraph"/>
        <w:numPr>
          <w:ilvl w:val="0"/>
          <w:numId w:val="15"/>
        </w:numPr>
        <w:spacing w:after="0"/>
        <w:rPr>
          <w:rFonts w:ascii="Times New Roman" w:hAnsi="Times New Roman" w:cs="Times New Roman"/>
        </w:rPr>
      </w:pPr>
      <w:r w:rsidRPr="002612DD">
        <w:rPr>
          <w:rFonts w:ascii="Times New Roman" w:hAnsi="Times New Roman" w:cs="Times New Roman"/>
        </w:rPr>
        <w:t>Roller</w:t>
      </w:r>
    </w:p>
    <w:p w:rsidR="003B0C86" w:rsidRDefault="003B0C86" w:rsidP="002612DD">
      <w:pPr>
        <w:pStyle w:val="ListParagraph"/>
        <w:numPr>
          <w:ilvl w:val="0"/>
          <w:numId w:val="15"/>
        </w:numPr>
        <w:spacing w:after="0"/>
        <w:rPr>
          <w:rFonts w:ascii="Times New Roman" w:hAnsi="Times New Roman" w:cs="Times New Roman"/>
        </w:rPr>
      </w:pPr>
      <w:r w:rsidRPr="002612DD">
        <w:rPr>
          <w:rFonts w:ascii="Times New Roman" w:hAnsi="Times New Roman" w:cs="Times New Roman"/>
        </w:rPr>
        <w:t xml:space="preserve">384 well steel plate anchor </w:t>
      </w:r>
    </w:p>
    <w:p w:rsidR="002612DD" w:rsidRDefault="002612DD" w:rsidP="002612DD">
      <w:pPr>
        <w:spacing w:after="0"/>
        <w:rPr>
          <w:rFonts w:ascii="Times New Roman" w:hAnsi="Times New Roman" w:cs="Times New Roman"/>
        </w:rPr>
      </w:pPr>
    </w:p>
    <w:p w:rsidR="00B91358" w:rsidRDefault="00E1283D" w:rsidP="002612DD">
      <w:pPr>
        <w:pStyle w:val="ListParagraph"/>
        <w:numPr>
          <w:ilvl w:val="0"/>
          <w:numId w:val="17"/>
        </w:numPr>
        <w:spacing w:after="0"/>
        <w:rPr>
          <w:rFonts w:ascii="Times New Roman" w:hAnsi="Times New Roman" w:cs="Times New Roman"/>
        </w:rPr>
      </w:pPr>
      <w:r>
        <w:rPr>
          <w:rFonts w:ascii="Times New Roman" w:hAnsi="Times New Roman" w:cs="Times New Roman"/>
        </w:rPr>
        <w:t>Pipette 3</w:t>
      </w:r>
      <w:r w:rsidR="00B91358">
        <w:rPr>
          <w:rFonts w:ascii="Times New Roman" w:hAnsi="Times New Roman" w:cs="Times New Roman"/>
        </w:rPr>
        <w:t xml:space="preserve"> </w:t>
      </w:r>
      <w:r w:rsidR="004A5207" w:rsidRPr="00E3158F">
        <w:rPr>
          <w:rFonts w:ascii="Times New Roman" w:hAnsi="Times New Roman" w:cs="Times New Roman"/>
        </w:rPr>
        <w:t>µl</w:t>
      </w:r>
      <w:r w:rsidR="00B91358">
        <w:rPr>
          <w:rFonts w:ascii="Times New Roman" w:hAnsi="Times New Roman" w:cs="Times New Roman"/>
        </w:rPr>
        <w:t xml:space="preserve"> of KASP master</w:t>
      </w:r>
      <w:r w:rsidR="004A5207">
        <w:rPr>
          <w:rFonts w:ascii="Times New Roman" w:hAnsi="Times New Roman" w:cs="Times New Roman"/>
        </w:rPr>
        <w:t xml:space="preserve"> </w:t>
      </w:r>
      <w:r w:rsidR="00B91358">
        <w:rPr>
          <w:rFonts w:ascii="Times New Roman" w:hAnsi="Times New Roman" w:cs="Times New Roman"/>
        </w:rPr>
        <w:t>mix into each well and briefly centrifuge. If running more th</w:t>
      </w:r>
      <w:r w:rsidR="004A5207">
        <w:rPr>
          <w:rFonts w:ascii="Times New Roman" w:hAnsi="Times New Roman" w:cs="Times New Roman"/>
        </w:rPr>
        <w:t>an one marker, pipette</w:t>
      </w:r>
      <w:r w:rsidR="00B91358">
        <w:rPr>
          <w:rFonts w:ascii="Times New Roman" w:hAnsi="Times New Roman" w:cs="Times New Roman"/>
        </w:rPr>
        <w:t xml:space="preserve"> in quadrant order WA -&gt; TX -&gt; NY -&gt; FL.</w:t>
      </w:r>
    </w:p>
    <w:p w:rsidR="002612DD" w:rsidRDefault="002612DD" w:rsidP="002612DD">
      <w:pPr>
        <w:pStyle w:val="ListParagraph"/>
        <w:numPr>
          <w:ilvl w:val="0"/>
          <w:numId w:val="17"/>
        </w:numPr>
        <w:spacing w:after="0"/>
        <w:rPr>
          <w:rFonts w:ascii="Times New Roman" w:hAnsi="Times New Roman" w:cs="Times New Roman"/>
        </w:rPr>
      </w:pPr>
      <w:r>
        <w:rPr>
          <w:rFonts w:ascii="Times New Roman" w:hAnsi="Times New Roman" w:cs="Times New Roman"/>
        </w:rPr>
        <w:t>Remove the plate(s) from the centrifuge and place one on the 384 well steel plate anchor</w:t>
      </w:r>
      <w:r w:rsidR="00BF3A1B">
        <w:rPr>
          <w:rFonts w:ascii="Times New Roman" w:hAnsi="Times New Roman" w:cs="Times New Roman"/>
        </w:rPr>
        <w:t>, ensure it fits snugly and is on properly.</w:t>
      </w:r>
    </w:p>
    <w:p w:rsidR="00BF3A1B" w:rsidRDefault="00E1283D" w:rsidP="002612DD">
      <w:pPr>
        <w:pStyle w:val="ListParagraph"/>
        <w:numPr>
          <w:ilvl w:val="0"/>
          <w:numId w:val="17"/>
        </w:numPr>
        <w:spacing w:after="0"/>
        <w:rPr>
          <w:rFonts w:ascii="Times New Roman" w:hAnsi="Times New Roman" w:cs="Times New Roman"/>
        </w:rPr>
      </w:pPr>
      <w:r>
        <w:rPr>
          <w:rFonts w:ascii="Times New Roman" w:hAnsi="Times New Roman" w:cs="Times New Roman"/>
        </w:rPr>
        <w:t>Cover each plate in microseal and press down with roller, putting pressure on first the top then each edge individually.</w:t>
      </w:r>
    </w:p>
    <w:p w:rsidR="00E1283D" w:rsidRPr="002612DD" w:rsidRDefault="00E1283D" w:rsidP="002612DD">
      <w:pPr>
        <w:pStyle w:val="ListParagraph"/>
        <w:numPr>
          <w:ilvl w:val="0"/>
          <w:numId w:val="17"/>
        </w:numPr>
        <w:spacing w:after="0"/>
        <w:rPr>
          <w:rFonts w:ascii="Times New Roman" w:hAnsi="Times New Roman" w:cs="Times New Roman"/>
        </w:rPr>
      </w:pPr>
      <w:r>
        <w:rPr>
          <w:rFonts w:ascii="Times New Roman" w:hAnsi="Times New Roman" w:cs="Times New Roman"/>
        </w:rPr>
        <w:t>Briefly place plate(s) on vortexer/shaker and centrifuge.</w:t>
      </w:r>
    </w:p>
    <w:p w:rsidR="003B0C86" w:rsidRPr="00EF4071" w:rsidRDefault="003B0C86" w:rsidP="00D16C28">
      <w:pPr>
        <w:spacing w:after="0"/>
        <w:ind w:firstLine="720"/>
        <w:rPr>
          <w:rFonts w:ascii="Times New Roman" w:hAnsi="Times New Roman" w:cs="Times New Roman"/>
          <w:b/>
        </w:rPr>
      </w:pPr>
    </w:p>
    <w:p w:rsidR="00E1283D" w:rsidRDefault="00122C6E" w:rsidP="00E1283D">
      <w:pPr>
        <w:pStyle w:val="ListParagraph"/>
        <w:numPr>
          <w:ilvl w:val="0"/>
          <w:numId w:val="10"/>
        </w:numPr>
        <w:spacing w:after="0"/>
        <w:rPr>
          <w:rFonts w:ascii="Times New Roman" w:hAnsi="Times New Roman" w:cs="Times New Roman"/>
          <w:b/>
          <w:sz w:val="28"/>
          <w:szCs w:val="28"/>
        </w:rPr>
      </w:pPr>
      <w:r>
        <w:rPr>
          <w:rFonts w:ascii="Times New Roman" w:hAnsi="Times New Roman" w:cs="Times New Roman"/>
          <w:b/>
          <w:sz w:val="28"/>
          <w:szCs w:val="28"/>
        </w:rPr>
        <w:t>Thermocycler and End Reads</w:t>
      </w:r>
    </w:p>
    <w:p w:rsidR="00E1283D" w:rsidRPr="00E1283D" w:rsidRDefault="00E1283D" w:rsidP="00E1283D">
      <w:pPr>
        <w:pStyle w:val="ListParagraph"/>
        <w:spacing w:after="0"/>
        <w:rPr>
          <w:rFonts w:ascii="Times New Roman" w:hAnsi="Times New Roman" w:cs="Times New Roman"/>
          <w:sz w:val="24"/>
          <w:szCs w:val="24"/>
        </w:rPr>
      </w:pPr>
    </w:p>
    <w:p w:rsidR="00E1283D" w:rsidRPr="00E1283D" w:rsidRDefault="00E1283D" w:rsidP="00E1283D">
      <w:pPr>
        <w:pStyle w:val="ListParagraph"/>
        <w:numPr>
          <w:ilvl w:val="0"/>
          <w:numId w:val="22"/>
        </w:numPr>
        <w:spacing w:after="0"/>
        <w:rPr>
          <w:rFonts w:ascii="Times New Roman" w:hAnsi="Times New Roman" w:cs="Times New Roman"/>
        </w:rPr>
      </w:pPr>
      <w:r w:rsidRPr="00E1283D">
        <w:rPr>
          <w:rFonts w:ascii="Times New Roman" w:hAnsi="Times New Roman" w:cs="Times New Roman"/>
        </w:rPr>
        <w:t>Place plate(s) into thermocycler and run appropriate KASP protocol (see below). With new markers, start</w:t>
      </w:r>
      <w:r>
        <w:rPr>
          <w:rFonts w:ascii="Times New Roman" w:hAnsi="Times New Roman" w:cs="Times New Roman"/>
        </w:rPr>
        <w:t xml:space="preserve"> off with KASP_31 (thirty cycles). With previously tested markers, select KASP_34 or KASP_37 as appropriate. </w:t>
      </w:r>
    </w:p>
    <w:p w:rsidR="00E1283D" w:rsidRDefault="00E1283D" w:rsidP="00E1283D">
      <w:pPr>
        <w:pStyle w:val="ListParagraph"/>
        <w:numPr>
          <w:ilvl w:val="0"/>
          <w:numId w:val="22"/>
        </w:numPr>
        <w:spacing w:after="0"/>
        <w:rPr>
          <w:rFonts w:ascii="Times New Roman" w:hAnsi="Times New Roman" w:cs="Times New Roman"/>
        </w:rPr>
      </w:pPr>
      <w:r>
        <w:rPr>
          <w:rFonts w:ascii="Times New Roman" w:hAnsi="Times New Roman" w:cs="Times New Roman"/>
        </w:rPr>
        <w:t>After program finishes, briefly centrifuge.</w:t>
      </w:r>
    </w:p>
    <w:p w:rsidR="00B719AE" w:rsidRDefault="00E1283D" w:rsidP="00E1283D">
      <w:pPr>
        <w:pStyle w:val="ListParagraph"/>
        <w:numPr>
          <w:ilvl w:val="0"/>
          <w:numId w:val="22"/>
        </w:numPr>
        <w:spacing w:after="0"/>
        <w:rPr>
          <w:rFonts w:ascii="Times New Roman" w:hAnsi="Times New Roman" w:cs="Times New Roman"/>
        </w:rPr>
      </w:pPr>
      <w:r>
        <w:rPr>
          <w:rFonts w:ascii="Times New Roman" w:hAnsi="Times New Roman" w:cs="Times New Roman"/>
        </w:rPr>
        <w:t>Take plate read (see section PHERAstar PLATE READER) with format PLATENAME+XX, where XX is the number of cycles above 31(so at the end of KASP_31 will be PLATENAME+00, after another 3 cycles or after running KASP_34 +03).</w:t>
      </w:r>
    </w:p>
    <w:p w:rsidR="00E1283D" w:rsidRDefault="00E1283D" w:rsidP="00E1283D">
      <w:pPr>
        <w:pStyle w:val="ListParagraph"/>
        <w:numPr>
          <w:ilvl w:val="0"/>
          <w:numId w:val="22"/>
        </w:numPr>
        <w:spacing w:after="0"/>
        <w:rPr>
          <w:rFonts w:ascii="Times New Roman" w:hAnsi="Times New Roman" w:cs="Times New Roman"/>
        </w:rPr>
      </w:pPr>
      <w:r>
        <w:rPr>
          <w:rFonts w:ascii="Times New Roman" w:hAnsi="Times New Roman" w:cs="Times New Roman"/>
        </w:rPr>
        <w:t>Re-seal edge of plate with roller.</w:t>
      </w:r>
    </w:p>
    <w:p w:rsidR="00E1283D" w:rsidRPr="00E1283D" w:rsidRDefault="00E1283D" w:rsidP="00E1283D">
      <w:pPr>
        <w:pStyle w:val="ListParagraph"/>
        <w:numPr>
          <w:ilvl w:val="0"/>
          <w:numId w:val="22"/>
        </w:numPr>
        <w:spacing w:after="0"/>
        <w:rPr>
          <w:rFonts w:ascii="Times New Roman" w:hAnsi="Times New Roman" w:cs="Times New Roman"/>
        </w:rPr>
      </w:pPr>
      <w:r>
        <w:rPr>
          <w:rFonts w:ascii="Times New Roman" w:hAnsi="Times New Roman" w:cs="Times New Roman"/>
        </w:rPr>
        <w:t xml:space="preserve">Place plate(s) back into thermocycler and select program KASP_+03. Repeat steps 2-4 until taking plate read PLATENAME+12. </w:t>
      </w:r>
    </w:p>
    <w:p w:rsidR="00F33EFB" w:rsidRPr="00EF4071" w:rsidRDefault="00F33EFB" w:rsidP="00D16C28">
      <w:pPr>
        <w:spacing w:after="0"/>
        <w:ind w:firstLine="720"/>
        <w:rPr>
          <w:rFonts w:ascii="Times New Roman" w:hAnsi="Times New Roman" w:cs="Times New Roman"/>
          <w:b/>
        </w:rPr>
      </w:pPr>
    </w:p>
    <w:p w:rsidR="00F33EFB" w:rsidRPr="00EF4071" w:rsidRDefault="00F33EFB" w:rsidP="00122C6E">
      <w:pPr>
        <w:spacing w:after="0"/>
        <w:rPr>
          <w:rFonts w:ascii="Times New Roman" w:hAnsi="Times New Roman" w:cs="Times New Roman"/>
          <w:b/>
        </w:rPr>
      </w:pPr>
    </w:p>
    <w:p w:rsidR="00D52FFE" w:rsidRDefault="00122C6E" w:rsidP="00345DE1">
      <w:pPr>
        <w:spacing w:after="0"/>
        <w:rPr>
          <w:rFonts w:ascii="Times New Roman" w:hAnsi="Times New Roman" w:cs="Times New Roman"/>
          <w:b/>
          <w:sz w:val="28"/>
          <w:szCs w:val="28"/>
        </w:rPr>
      </w:pPr>
      <w:r>
        <w:rPr>
          <w:rFonts w:ascii="Times New Roman" w:hAnsi="Times New Roman" w:cs="Times New Roman"/>
          <w:b/>
          <w:sz w:val="28"/>
          <w:szCs w:val="28"/>
        </w:rPr>
        <w:t xml:space="preserve"> PACE PCR Programs</w:t>
      </w:r>
    </w:p>
    <w:p w:rsidR="00122C6E" w:rsidRDefault="00122C6E" w:rsidP="00345DE1">
      <w:pPr>
        <w:spacing w:after="0"/>
        <w:rPr>
          <w:rFonts w:ascii="Times New Roman" w:hAnsi="Times New Roman" w:cs="Times New Roman"/>
          <w:b/>
          <w:sz w:val="28"/>
          <w:szCs w:val="28"/>
        </w:rPr>
      </w:pPr>
    </w:p>
    <w:p w:rsidR="00122C6E" w:rsidRDefault="00122C6E" w:rsidP="00345DE1">
      <w:pPr>
        <w:spacing w:after="0"/>
        <w:rPr>
          <w:rFonts w:ascii="Times New Roman" w:hAnsi="Times New Roman" w:cs="Times New Roman"/>
          <w:sz w:val="24"/>
          <w:szCs w:val="24"/>
        </w:rPr>
      </w:pPr>
      <w:r>
        <w:rPr>
          <w:rFonts w:ascii="Times New Roman" w:hAnsi="Times New Roman" w:cs="Times New Roman"/>
          <w:b/>
          <w:sz w:val="24"/>
          <w:szCs w:val="24"/>
        </w:rPr>
        <w:t>KASP_31</w:t>
      </w:r>
      <w:r>
        <w:rPr>
          <w:rFonts w:ascii="Times New Roman" w:hAnsi="Times New Roman" w:cs="Times New Roman"/>
          <w:sz w:val="24"/>
          <w:szCs w:val="24"/>
        </w:rPr>
        <w:t xml:space="preserve"> (for KASP_34 and higher, add 3 cycles to x21):</w:t>
      </w:r>
    </w:p>
    <w:p w:rsidR="00E3158F" w:rsidRDefault="00E3158F" w:rsidP="00345DE1">
      <w:pPr>
        <w:spacing w:after="0"/>
        <w:rPr>
          <w:rFonts w:ascii="Times New Roman" w:hAnsi="Times New Roman" w:cs="Times New Roman"/>
          <w:sz w:val="24"/>
          <w:szCs w:val="24"/>
        </w:rPr>
      </w:pPr>
    </w:p>
    <w:p w:rsidR="00122C6E" w:rsidRDefault="00122C6E" w:rsidP="00122C6E">
      <w:pPr>
        <w:pStyle w:val="ListParagraph"/>
        <w:numPr>
          <w:ilvl w:val="0"/>
          <w:numId w:val="23"/>
        </w:numPr>
        <w:spacing w:after="0"/>
        <w:rPr>
          <w:rFonts w:ascii="Times New Roman" w:hAnsi="Times New Roman" w:cs="Times New Roman"/>
          <w:sz w:val="24"/>
          <w:szCs w:val="24"/>
        </w:rPr>
      </w:pPr>
      <w:r>
        <w:rPr>
          <w:rFonts w:ascii="Times New Roman" w:hAnsi="Times New Roman" w:cs="Times New Roman"/>
          <w:sz w:val="24"/>
          <w:szCs w:val="24"/>
        </w:rPr>
        <w:t>94°C -- 15:00</w:t>
      </w:r>
    </w:p>
    <w:p w:rsidR="00122C6E" w:rsidRDefault="00122C6E" w:rsidP="00122C6E">
      <w:pPr>
        <w:pStyle w:val="ListParagraph"/>
        <w:spacing w:after="0"/>
        <w:rPr>
          <w:rFonts w:ascii="Times New Roman" w:hAnsi="Times New Roman" w:cs="Times New Roman"/>
          <w:sz w:val="24"/>
          <w:szCs w:val="24"/>
        </w:rPr>
      </w:pPr>
    </w:p>
    <w:p w:rsidR="00122C6E" w:rsidRPr="00122C6E" w:rsidRDefault="00122C6E" w:rsidP="00122C6E">
      <w:pPr>
        <w:pStyle w:val="ListParagraph"/>
        <w:spacing w:after="0"/>
        <w:rPr>
          <w:rFonts w:ascii="Times New Roman" w:hAnsi="Times New Roman" w:cs="Times New Roman"/>
          <w:sz w:val="24"/>
          <w:szCs w:val="24"/>
          <w:u w:val="single"/>
        </w:rPr>
      </w:pPr>
      <w:r w:rsidRPr="00122C6E">
        <w:rPr>
          <w:rFonts w:ascii="Times New Roman" w:hAnsi="Times New Roman" w:cs="Times New Roman"/>
          <w:sz w:val="24"/>
          <w:szCs w:val="24"/>
          <w:u w:val="single"/>
        </w:rPr>
        <w:t>Repeat 10x</w:t>
      </w:r>
    </w:p>
    <w:p w:rsidR="00122C6E" w:rsidRDefault="00122C6E" w:rsidP="00122C6E">
      <w:pPr>
        <w:pStyle w:val="ListParagraph"/>
        <w:numPr>
          <w:ilvl w:val="0"/>
          <w:numId w:val="23"/>
        </w:numPr>
        <w:spacing w:after="0"/>
        <w:rPr>
          <w:rFonts w:ascii="Times New Roman" w:hAnsi="Times New Roman" w:cs="Times New Roman"/>
          <w:sz w:val="24"/>
          <w:szCs w:val="24"/>
        </w:rPr>
      </w:pPr>
      <w:r>
        <w:rPr>
          <w:rFonts w:ascii="Times New Roman" w:hAnsi="Times New Roman" w:cs="Times New Roman"/>
          <w:sz w:val="24"/>
          <w:szCs w:val="24"/>
        </w:rPr>
        <w:t>94°C -- 00:20</w:t>
      </w:r>
    </w:p>
    <w:p w:rsidR="00122C6E" w:rsidRDefault="00122C6E" w:rsidP="00122C6E">
      <w:pPr>
        <w:pStyle w:val="ListParagraph"/>
        <w:numPr>
          <w:ilvl w:val="0"/>
          <w:numId w:val="23"/>
        </w:numPr>
        <w:spacing w:after="0"/>
        <w:rPr>
          <w:rFonts w:ascii="Times New Roman" w:hAnsi="Times New Roman" w:cs="Times New Roman"/>
          <w:sz w:val="24"/>
          <w:szCs w:val="24"/>
        </w:rPr>
      </w:pPr>
      <w:r>
        <w:rPr>
          <w:rFonts w:ascii="Times New Roman" w:hAnsi="Times New Roman" w:cs="Times New Roman"/>
          <w:sz w:val="24"/>
          <w:szCs w:val="24"/>
        </w:rPr>
        <w:t>65°C -- 01:00 (decreasing by -.08°C per cycle)</w:t>
      </w:r>
    </w:p>
    <w:p w:rsidR="00122C6E" w:rsidRDefault="00122C6E" w:rsidP="00122C6E">
      <w:pPr>
        <w:pStyle w:val="ListParagraph"/>
        <w:spacing w:after="0"/>
        <w:rPr>
          <w:rFonts w:ascii="Times New Roman" w:hAnsi="Times New Roman" w:cs="Times New Roman"/>
          <w:sz w:val="24"/>
          <w:szCs w:val="24"/>
        </w:rPr>
      </w:pPr>
    </w:p>
    <w:p w:rsidR="00122C6E" w:rsidRPr="00122C6E" w:rsidRDefault="00122C6E" w:rsidP="00122C6E">
      <w:pPr>
        <w:pStyle w:val="ListParagraph"/>
        <w:spacing w:after="0"/>
        <w:rPr>
          <w:rFonts w:ascii="Times New Roman" w:hAnsi="Times New Roman" w:cs="Times New Roman"/>
          <w:sz w:val="24"/>
          <w:szCs w:val="24"/>
          <w:u w:val="single"/>
        </w:rPr>
      </w:pPr>
      <w:r>
        <w:rPr>
          <w:rFonts w:ascii="Times New Roman" w:hAnsi="Times New Roman" w:cs="Times New Roman"/>
          <w:sz w:val="24"/>
          <w:szCs w:val="24"/>
          <w:u w:val="single"/>
        </w:rPr>
        <w:t>Repeat 21x</w:t>
      </w:r>
    </w:p>
    <w:p w:rsidR="00122C6E" w:rsidRDefault="00122C6E" w:rsidP="00122C6E">
      <w:pPr>
        <w:pStyle w:val="ListParagraph"/>
        <w:numPr>
          <w:ilvl w:val="0"/>
          <w:numId w:val="23"/>
        </w:numPr>
        <w:spacing w:after="0"/>
        <w:rPr>
          <w:rFonts w:ascii="Times New Roman" w:hAnsi="Times New Roman" w:cs="Times New Roman"/>
          <w:sz w:val="24"/>
          <w:szCs w:val="24"/>
        </w:rPr>
      </w:pPr>
      <w:r>
        <w:rPr>
          <w:rFonts w:ascii="Times New Roman" w:hAnsi="Times New Roman" w:cs="Times New Roman"/>
          <w:sz w:val="24"/>
          <w:szCs w:val="24"/>
        </w:rPr>
        <w:t>94°C -- 00:20</w:t>
      </w:r>
    </w:p>
    <w:p w:rsidR="00122C6E" w:rsidRDefault="00122C6E" w:rsidP="00122C6E">
      <w:pPr>
        <w:pStyle w:val="ListParagraph"/>
        <w:numPr>
          <w:ilvl w:val="0"/>
          <w:numId w:val="23"/>
        </w:numPr>
        <w:spacing w:after="0"/>
        <w:rPr>
          <w:rFonts w:ascii="Times New Roman" w:hAnsi="Times New Roman" w:cs="Times New Roman"/>
          <w:sz w:val="24"/>
          <w:szCs w:val="24"/>
        </w:rPr>
      </w:pPr>
      <w:r>
        <w:rPr>
          <w:rFonts w:ascii="Times New Roman" w:hAnsi="Times New Roman" w:cs="Times New Roman"/>
          <w:sz w:val="24"/>
          <w:szCs w:val="24"/>
        </w:rPr>
        <w:t>57°C -- 01:00</w:t>
      </w:r>
    </w:p>
    <w:p w:rsidR="00122C6E" w:rsidRDefault="00122C6E" w:rsidP="00122C6E">
      <w:pPr>
        <w:spacing w:after="0"/>
        <w:rPr>
          <w:rFonts w:ascii="Times New Roman" w:hAnsi="Times New Roman" w:cs="Times New Roman"/>
          <w:sz w:val="24"/>
          <w:szCs w:val="24"/>
        </w:rPr>
      </w:pPr>
    </w:p>
    <w:p w:rsidR="00122C6E" w:rsidRPr="00122C6E" w:rsidRDefault="00122C6E" w:rsidP="00122C6E">
      <w:pPr>
        <w:pStyle w:val="ListParagraph"/>
        <w:numPr>
          <w:ilvl w:val="0"/>
          <w:numId w:val="23"/>
        </w:numPr>
        <w:spacing w:after="0"/>
        <w:rPr>
          <w:rFonts w:ascii="Times New Roman" w:hAnsi="Times New Roman" w:cs="Times New Roman"/>
          <w:sz w:val="24"/>
          <w:szCs w:val="24"/>
        </w:rPr>
      </w:pPr>
      <w:r>
        <w:rPr>
          <w:rFonts w:ascii="Times New Roman" w:hAnsi="Times New Roman" w:cs="Times New Roman"/>
          <w:sz w:val="24"/>
          <w:szCs w:val="24"/>
        </w:rPr>
        <w:t>4</w:t>
      </w:r>
      <w:r w:rsidR="00E3158F">
        <w:rPr>
          <w:rFonts w:ascii="Times New Roman" w:hAnsi="Times New Roman" w:cs="Times New Roman"/>
          <w:sz w:val="24"/>
          <w:szCs w:val="24"/>
        </w:rPr>
        <w:t>°C -- Hold</w:t>
      </w:r>
    </w:p>
    <w:p w:rsidR="00E3158F" w:rsidRDefault="00345DE1" w:rsidP="00E1283D">
      <w:pPr>
        <w:spacing w:after="0"/>
        <w:rPr>
          <w:rFonts w:ascii="Times New Roman" w:hAnsi="Times New Roman" w:cs="Times New Roman"/>
        </w:rPr>
      </w:pPr>
      <w:r w:rsidRPr="00EF4071">
        <w:rPr>
          <w:rFonts w:ascii="Times New Roman" w:hAnsi="Times New Roman" w:cs="Times New Roman"/>
        </w:rPr>
        <w:tab/>
      </w:r>
      <w:r w:rsidRPr="00EF4071">
        <w:rPr>
          <w:rFonts w:ascii="Times New Roman" w:hAnsi="Times New Roman" w:cs="Times New Roman"/>
        </w:rPr>
        <w:tab/>
      </w:r>
    </w:p>
    <w:p w:rsidR="00E3158F" w:rsidRDefault="00E3158F" w:rsidP="00E3158F">
      <w:pPr>
        <w:spacing w:after="0"/>
        <w:rPr>
          <w:rFonts w:ascii="Times New Roman" w:hAnsi="Times New Roman" w:cs="Times New Roman"/>
          <w:sz w:val="24"/>
          <w:szCs w:val="24"/>
        </w:rPr>
      </w:pPr>
      <w:r>
        <w:rPr>
          <w:rFonts w:ascii="Times New Roman" w:hAnsi="Times New Roman" w:cs="Times New Roman"/>
          <w:b/>
          <w:sz w:val="24"/>
          <w:szCs w:val="24"/>
        </w:rPr>
        <w:t>KASP_+03</w:t>
      </w:r>
      <w:r>
        <w:rPr>
          <w:rFonts w:ascii="Times New Roman" w:hAnsi="Times New Roman" w:cs="Times New Roman"/>
          <w:sz w:val="24"/>
          <w:szCs w:val="24"/>
        </w:rPr>
        <w:t xml:space="preserve"> </w:t>
      </w:r>
    </w:p>
    <w:p w:rsidR="00E3158F" w:rsidRPr="00E3158F" w:rsidRDefault="00E3158F" w:rsidP="00E3158F">
      <w:pPr>
        <w:spacing w:after="0"/>
        <w:rPr>
          <w:rFonts w:ascii="Times New Roman" w:hAnsi="Times New Roman" w:cs="Times New Roman"/>
          <w:sz w:val="24"/>
          <w:szCs w:val="24"/>
        </w:rPr>
      </w:pPr>
    </w:p>
    <w:p w:rsidR="00E3158F" w:rsidRPr="00122C6E" w:rsidRDefault="00E3158F" w:rsidP="00E3158F">
      <w:pPr>
        <w:pStyle w:val="ListParagraph"/>
        <w:spacing w:after="0"/>
        <w:rPr>
          <w:rFonts w:ascii="Times New Roman" w:hAnsi="Times New Roman" w:cs="Times New Roman"/>
          <w:sz w:val="24"/>
          <w:szCs w:val="24"/>
          <w:u w:val="single"/>
        </w:rPr>
      </w:pPr>
      <w:r>
        <w:rPr>
          <w:rFonts w:ascii="Times New Roman" w:hAnsi="Times New Roman" w:cs="Times New Roman"/>
          <w:sz w:val="24"/>
          <w:szCs w:val="24"/>
          <w:u w:val="single"/>
        </w:rPr>
        <w:t>Repeat 3x</w:t>
      </w:r>
    </w:p>
    <w:p w:rsidR="00E3158F" w:rsidRDefault="00E3158F" w:rsidP="00E3158F">
      <w:pPr>
        <w:pStyle w:val="ListParagraph"/>
        <w:numPr>
          <w:ilvl w:val="0"/>
          <w:numId w:val="23"/>
        </w:numPr>
        <w:spacing w:after="0"/>
        <w:rPr>
          <w:rFonts w:ascii="Times New Roman" w:hAnsi="Times New Roman" w:cs="Times New Roman"/>
          <w:sz w:val="24"/>
          <w:szCs w:val="24"/>
        </w:rPr>
      </w:pPr>
      <w:r>
        <w:rPr>
          <w:rFonts w:ascii="Times New Roman" w:hAnsi="Times New Roman" w:cs="Times New Roman"/>
          <w:sz w:val="24"/>
          <w:szCs w:val="24"/>
        </w:rPr>
        <w:t>94°C -- 00:20</w:t>
      </w:r>
    </w:p>
    <w:p w:rsidR="00E3158F" w:rsidRDefault="00E3158F" w:rsidP="00E3158F">
      <w:pPr>
        <w:pStyle w:val="ListParagraph"/>
        <w:numPr>
          <w:ilvl w:val="0"/>
          <w:numId w:val="23"/>
        </w:numPr>
        <w:spacing w:after="0"/>
        <w:rPr>
          <w:rFonts w:ascii="Times New Roman" w:hAnsi="Times New Roman" w:cs="Times New Roman"/>
          <w:sz w:val="24"/>
          <w:szCs w:val="24"/>
        </w:rPr>
      </w:pPr>
      <w:r>
        <w:rPr>
          <w:rFonts w:ascii="Times New Roman" w:hAnsi="Times New Roman" w:cs="Times New Roman"/>
          <w:sz w:val="24"/>
          <w:szCs w:val="24"/>
        </w:rPr>
        <w:t>57°C -- 01:00</w:t>
      </w:r>
    </w:p>
    <w:p w:rsidR="00E3158F" w:rsidRDefault="00E3158F" w:rsidP="00E3158F">
      <w:pPr>
        <w:spacing w:after="0"/>
        <w:rPr>
          <w:rFonts w:ascii="Times New Roman" w:hAnsi="Times New Roman" w:cs="Times New Roman"/>
          <w:sz w:val="24"/>
          <w:szCs w:val="24"/>
        </w:rPr>
      </w:pPr>
    </w:p>
    <w:p w:rsidR="00E3158F" w:rsidRPr="00122C6E" w:rsidRDefault="00E3158F" w:rsidP="00E3158F">
      <w:pPr>
        <w:pStyle w:val="ListParagraph"/>
        <w:numPr>
          <w:ilvl w:val="0"/>
          <w:numId w:val="23"/>
        </w:numPr>
        <w:spacing w:after="0"/>
        <w:rPr>
          <w:rFonts w:ascii="Times New Roman" w:hAnsi="Times New Roman" w:cs="Times New Roman"/>
          <w:sz w:val="24"/>
          <w:szCs w:val="24"/>
        </w:rPr>
      </w:pPr>
      <w:r>
        <w:rPr>
          <w:rFonts w:ascii="Times New Roman" w:hAnsi="Times New Roman" w:cs="Times New Roman"/>
          <w:sz w:val="24"/>
          <w:szCs w:val="24"/>
        </w:rPr>
        <w:t>4°C -- Hold</w:t>
      </w:r>
    </w:p>
    <w:p w:rsidR="00E3158F" w:rsidRPr="00EF4071" w:rsidRDefault="00E3158F" w:rsidP="00E1283D">
      <w:pPr>
        <w:spacing w:after="0"/>
        <w:rPr>
          <w:rFonts w:ascii="Times New Roman" w:hAnsi="Times New Roman" w:cs="Times New Roman"/>
        </w:rPr>
      </w:pPr>
    </w:p>
    <w:p w:rsidR="003E0203" w:rsidRPr="00EF4071" w:rsidRDefault="0090207C" w:rsidP="003E0203">
      <w:pPr>
        <w:spacing w:after="0" w:line="240" w:lineRule="auto"/>
        <w:rPr>
          <w:rFonts w:ascii="Times New Roman" w:hAnsi="Times New Roman" w:cs="Times New Roman"/>
          <w:b/>
          <w:sz w:val="28"/>
          <w:szCs w:val="28"/>
        </w:rPr>
      </w:pPr>
      <w:r w:rsidRPr="00EF4071">
        <w:rPr>
          <w:rFonts w:ascii="Times New Roman" w:hAnsi="Times New Roman" w:cs="Times New Roman"/>
        </w:rPr>
        <w:t xml:space="preserve"> </w:t>
      </w:r>
      <w:r w:rsidR="00110394" w:rsidRPr="00EF4071">
        <w:rPr>
          <w:rFonts w:ascii="Times New Roman" w:hAnsi="Times New Roman" w:cs="Times New Roman"/>
          <w:b/>
          <w:sz w:val="28"/>
          <w:szCs w:val="28"/>
        </w:rPr>
        <w:t>P</w:t>
      </w:r>
      <w:r w:rsidR="0009386B" w:rsidRPr="00EF4071">
        <w:rPr>
          <w:rFonts w:ascii="Times New Roman" w:hAnsi="Times New Roman" w:cs="Times New Roman"/>
          <w:b/>
          <w:sz w:val="28"/>
          <w:szCs w:val="28"/>
        </w:rPr>
        <w:t>HERA</w:t>
      </w:r>
      <w:r w:rsidR="00110394" w:rsidRPr="00EF4071">
        <w:rPr>
          <w:rFonts w:ascii="Times New Roman" w:hAnsi="Times New Roman" w:cs="Times New Roman"/>
          <w:b/>
          <w:sz w:val="28"/>
          <w:szCs w:val="28"/>
        </w:rPr>
        <w:t xml:space="preserve">star </w:t>
      </w:r>
      <w:r w:rsidR="00FC2ECA" w:rsidRPr="00EF4071">
        <w:rPr>
          <w:rFonts w:ascii="Times New Roman" w:hAnsi="Times New Roman" w:cs="Times New Roman"/>
          <w:b/>
          <w:sz w:val="28"/>
          <w:szCs w:val="28"/>
        </w:rPr>
        <w:t xml:space="preserve">Plate </w:t>
      </w:r>
      <w:r w:rsidR="003E0203" w:rsidRPr="00EF4071">
        <w:rPr>
          <w:rFonts w:ascii="Times New Roman" w:hAnsi="Times New Roman" w:cs="Times New Roman"/>
          <w:b/>
          <w:sz w:val="28"/>
          <w:szCs w:val="28"/>
        </w:rPr>
        <w:t>Reader</w:t>
      </w:r>
    </w:p>
    <w:p w:rsidR="00FD5DFF" w:rsidRPr="00EF4071" w:rsidRDefault="00FD5DFF" w:rsidP="003E0203">
      <w:pPr>
        <w:spacing w:after="0" w:line="240" w:lineRule="auto"/>
        <w:rPr>
          <w:rFonts w:ascii="Times New Roman" w:hAnsi="Times New Roman" w:cs="Times New Roman"/>
          <w:b/>
        </w:rPr>
      </w:pPr>
    </w:p>
    <w:p w:rsidR="00893AB8" w:rsidRPr="00EF4071" w:rsidRDefault="003E0203" w:rsidP="00FD5DFF">
      <w:pPr>
        <w:spacing w:after="0" w:line="240" w:lineRule="auto"/>
        <w:rPr>
          <w:rFonts w:ascii="Times New Roman" w:hAnsi="Times New Roman" w:cs="Times New Roman"/>
          <w:b/>
        </w:rPr>
      </w:pPr>
      <w:r w:rsidRPr="00EF4071">
        <w:rPr>
          <w:rFonts w:ascii="Times New Roman" w:hAnsi="Times New Roman" w:cs="Times New Roman"/>
        </w:rPr>
        <w:t xml:space="preserve">Open the </w:t>
      </w:r>
      <w:r w:rsidR="00893AB8" w:rsidRPr="00EF4071">
        <w:rPr>
          <w:rFonts w:ascii="Times New Roman" w:hAnsi="Times New Roman" w:cs="Times New Roman"/>
        </w:rPr>
        <w:t>PHERAstar</w:t>
      </w:r>
      <w:r w:rsidRPr="00EF4071">
        <w:rPr>
          <w:rFonts w:ascii="Times New Roman" w:hAnsi="Times New Roman" w:cs="Times New Roman"/>
        </w:rPr>
        <w:t xml:space="preserve"> </w:t>
      </w:r>
      <w:r w:rsidR="00893AB8" w:rsidRPr="00EF4071">
        <w:rPr>
          <w:rFonts w:ascii="Times New Roman" w:hAnsi="Times New Roman" w:cs="Times New Roman"/>
        </w:rPr>
        <w:t>program</w:t>
      </w:r>
      <w:r w:rsidR="00AC6BAD" w:rsidRPr="00EF4071">
        <w:rPr>
          <w:rFonts w:ascii="Times New Roman" w:hAnsi="Times New Roman" w:cs="Times New Roman"/>
        </w:rPr>
        <w:t xml:space="preserve">, select </w:t>
      </w:r>
      <w:r w:rsidR="00893AB8" w:rsidRPr="00EF4071">
        <w:rPr>
          <w:rFonts w:ascii="Times New Roman" w:hAnsi="Times New Roman" w:cs="Times New Roman"/>
          <w:b/>
        </w:rPr>
        <w:t>Run</w:t>
      </w:r>
      <w:r w:rsidR="00AC6BAD" w:rsidRPr="00EF4071">
        <w:rPr>
          <w:rFonts w:ascii="Times New Roman" w:hAnsi="Times New Roman" w:cs="Times New Roman"/>
        </w:rPr>
        <w:t xml:space="preserve">, </w:t>
      </w:r>
      <w:r w:rsidR="00AC6BAD" w:rsidRPr="00EF4071">
        <w:rPr>
          <w:rFonts w:ascii="Times New Roman" w:hAnsi="Times New Roman" w:cs="Times New Roman"/>
          <w:b/>
        </w:rPr>
        <w:t>P</w:t>
      </w:r>
      <w:r w:rsidR="00893AB8" w:rsidRPr="00EF4071">
        <w:rPr>
          <w:rFonts w:ascii="Times New Roman" w:hAnsi="Times New Roman" w:cs="Times New Roman"/>
          <w:b/>
        </w:rPr>
        <w:t>late out</w:t>
      </w:r>
      <w:r w:rsidR="00893AB8" w:rsidRPr="00EF4071">
        <w:rPr>
          <w:rFonts w:ascii="Times New Roman" w:hAnsi="Times New Roman" w:cs="Times New Roman"/>
        </w:rPr>
        <w:t xml:space="preserve">. Put </w:t>
      </w:r>
      <w:r w:rsidR="009609FD" w:rsidRPr="00EF4071">
        <w:rPr>
          <w:rFonts w:ascii="Times New Roman" w:hAnsi="Times New Roman" w:cs="Times New Roman"/>
        </w:rPr>
        <w:t xml:space="preserve">the </w:t>
      </w:r>
      <w:r w:rsidR="00FC2ECA" w:rsidRPr="00EF4071">
        <w:rPr>
          <w:rFonts w:ascii="Times New Roman" w:hAnsi="Times New Roman" w:cs="Times New Roman"/>
        </w:rPr>
        <w:t>plate</w:t>
      </w:r>
      <w:r w:rsidR="00484192" w:rsidRPr="00EF4071">
        <w:rPr>
          <w:rFonts w:ascii="Times New Roman" w:hAnsi="Times New Roman" w:cs="Times New Roman"/>
        </w:rPr>
        <w:t>, which has been spun down,</w:t>
      </w:r>
      <w:r w:rsidR="00FC2ECA" w:rsidRPr="00EF4071">
        <w:rPr>
          <w:rFonts w:ascii="Times New Roman" w:hAnsi="Times New Roman" w:cs="Times New Roman"/>
        </w:rPr>
        <w:t xml:space="preserve"> into the Plate </w:t>
      </w:r>
      <w:r w:rsidR="00893AB8" w:rsidRPr="00EF4071">
        <w:rPr>
          <w:rFonts w:ascii="Times New Roman" w:hAnsi="Times New Roman" w:cs="Times New Roman"/>
        </w:rPr>
        <w:t xml:space="preserve">Reader, then click </w:t>
      </w:r>
      <w:r w:rsidR="00893AB8" w:rsidRPr="00EF4071">
        <w:rPr>
          <w:rFonts w:ascii="Times New Roman" w:hAnsi="Times New Roman" w:cs="Times New Roman"/>
          <w:b/>
        </w:rPr>
        <w:t>Plate-In</w:t>
      </w:r>
      <w:r w:rsidR="00AC6BAD" w:rsidRPr="00EF4071">
        <w:rPr>
          <w:rFonts w:ascii="Times New Roman" w:hAnsi="Times New Roman" w:cs="Times New Roman"/>
        </w:rPr>
        <w:t>,</w:t>
      </w:r>
      <w:r w:rsidR="00893AB8" w:rsidRPr="00EF4071">
        <w:rPr>
          <w:rFonts w:ascii="Times New Roman" w:hAnsi="Times New Roman" w:cs="Times New Roman"/>
        </w:rPr>
        <w:t xml:space="preserve"> </w:t>
      </w:r>
      <w:r w:rsidR="00893AB8" w:rsidRPr="00EF4071">
        <w:rPr>
          <w:rFonts w:ascii="Times New Roman" w:hAnsi="Times New Roman" w:cs="Times New Roman"/>
          <w:b/>
        </w:rPr>
        <w:t>KASP read button</w:t>
      </w:r>
      <w:r w:rsidR="00AC6BAD" w:rsidRPr="00EF4071">
        <w:rPr>
          <w:rFonts w:ascii="Times New Roman" w:hAnsi="Times New Roman" w:cs="Times New Roman"/>
        </w:rPr>
        <w:t xml:space="preserve">, </w:t>
      </w:r>
      <w:r w:rsidR="0080036E" w:rsidRPr="00EF4071">
        <w:rPr>
          <w:rFonts w:ascii="Times New Roman" w:hAnsi="Times New Roman" w:cs="Times New Roman"/>
        </w:rPr>
        <w:t xml:space="preserve">name </w:t>
      </w:r>
      <w:r w:rsidR="009609FD" w:rsidRPr="00EF4071">
        <w:rPr>
          <w:rFonts w:ascii="Times New Roman" w:hAnsi="Times New Roman" w:cs="Times New Roman"/>
        </w:rPr>
        <w:t>the</w:t>
      </w:r>
      <w:r w:rsidR="0080036E" w:rsidRPr="00EF4071">
        <w:rPr>
          <w:rFonts w:ascii="Times New Roman" w:hAnsi="Times New Roman" w:cs="Times New Roman"/>
        </w:rPr>
        <w:t xml:space="preserve"> plate</w:t>
      </w:r>
      <w:r w:rsidR="00AC6BAD" w:rsidRPr="00EF4071">
        <w:rPr>
          <w:rFonts w:ascii="Times New Roman" w:hAnsi="Times New Roman" w:cs="Times New Roman"/>
        </w:rPr>
        <w:t xml:space="preserve">, </w:t>
      </w:r>
      <w:r w:rsidR="00AE5FE7" w:rsidRPr="00EF4071">
        <w:rPr>
          <w:rFonts w:ascii="Times New Roman" w:hAnsi="Times New Roman" w:cs="Times New Roman"/>
          <w:b/>
        </w:rPr>
        <w:t>S</w:t>
      </w:r>
      <w:r w:rsidR="0080036E" w:rsidRPr="00EF4071">
        <w:rPr>
          <w:rFonts w:ascii="Times New Roman" w:hAnsi="Times New Roman" w:cs="Times New Roman"/>
          <w:b/>
        </w:rPr>
        <w:t>tart measurement</w:t>
      </w:r>
      <w:r w:rsidR="00893AB8" w:rsidRPr="00EF4071">
        <w:rPr>
          <w:rFonts w:ascii="Times New Roman" w:hAnsi="Times New Roman" w:cs="Times New Roman"/>
        </w:rPr>
        <w:t xml:space="preserve">. </w:t>
      </w:r>
      <w:r w:rsidR="002745B5" w:rsidRPr="00EF4071">
        <w:rPr>
          <w:rFonts w:ascii="Times New Roman" w:hAnsi="Times New Roman" w:cs="Times New Roman"/>
          <w:b/>
        </w:rPr>
        <w:t xml:space="preserve">Do not include 1A, 1B, 2A, or 2B in the plate name because it will interfere with the measurement. </w:t>
      </w:r>
    </w:p>
    <w:p w:rsidR="009478E8" w:rsidRPr="00EF4071" w:rsidRDefault="009478E8" w:rsidP="00FD5DFF">
      <w:pPr>
        <w:spacing w:after="0" w:line="240" w:lineRule="auto"/>
        <w:rPr>
          <w:rFonts w:ascii="Times New Roman" w:hAnsi="Times New Roman" w:cs="Times New Roman"/>
        </w:rPr>
      </w:pPr>
    </w:p>
    <w:p w:rsidR="009478E8" w:rsidRPr="00EF4071" w:rsidRDefault="009478E8" w:rsidP="009478E8">
      <w:pPr>
        <w:spacing w:after="0" w:line="240" w:lineRule="auto"/>
        <w:rPr>
          <w:rFonts w:ascii="Times New Roman" w:hAnsi="Times New Roman" w:cs="Times New Roman"/>
        </w:rPr>
      </w:pPr>
      <w:r w:rsidRPr="00EF4071">
        <w:rPr>
          <w:rFonts w:ascii="Times New Roman" w:hAnsi="Times New Roman" w:cs="Times New Roman"/>
        </w:rPr>
        <w:t>After the first measurement, put the plate back on the thermocycler and select KASP</w:t>
      </w:r>
      <w:r w:rsidR="00113898" w:rsidRPr="00EF4071">
        <w:rPr>
          <w:rFonts w:ascii="Times New Roman" w:hAnsi="Times New Roman" w:cs="Times New Roman"/>
        </w:rPr>
        <w:t>+</w:t>
      </w:r>
      <w:r w:rsidRPr="00EF4071">
        <w:rPr>
          <w:rFonts w:ascii="Times New Roman" w:hAnsi="Times New Roman" w:cs="Times New Roman"/>
        </w:rPr>
        <w:t xml:space="preserve"> 3 C</w:t>
      </w:r>
      <w:r w:rsidR="00113898" w:rsidRPr="00EF4071">
        <w:rPr>
          <w:rFonts w:ascii="Times New Roman" w:hAnsi="Times New Roman" w:cs="Times New Roman"/>
        </w:rPr>
        <w:t>ycles</w:t>
      </w:r>
      <w:r w:rsidRPr="00EF4071">
        <w:rPr>
          <w:rFonts w:ascii="Times New Roman" w:hAnsi="Times New Roman" w:cs="Times New Roman"/>
        </w:rPr>
        <w:t>. Continue taking readings and adding cycles until the clusters are well-separated.</w:t>
      </w:r>
    </w:p>
    <w:p w:rsidR="00893AB8" w:rsidRPr="00EF4071" w:rsidRDefault="00893AB8" w:rsidP="003E0203">
      <w:pPr>
        <w:spacing w:after="0" w:line="240" w:lineRule="auto"/>
        <w:rPr>
          <w:rFonts w:ascii="Times New Roman" w:hAnsi="Times New Roman" w:cs="Times New Roman"/>
        </w:rPr>
      </w:pPr>
    </w:p>
    <w:p w:rsidR="008436A5" w:rsidRPr="00EF4071" w:rsidRDefault="008436A5" w:rsidP="008436A5">
      <w:pPr>
        <w:spacing w:line="240" w:lineRule="auto"/>
        <w:rPr>
          <w:rFonts w:ascii="Times New Roman" w:hAnsi="Times New Roman" w:cs="Times New Roman"/>
          <w:b/>
          <w:sz w:val="28"/>
          <w:szCs w:val="28"/>
        </w:rPr>
      </w:pPr>
      <w:r w:rsidRPr="00EF4071">
        <w:rPr>
          <w:rFonts w:ascii="Times New Roman" w:hAnsi="Times New Roman" w:cs="Times New Roman"/>
          <w:b/>
          <w:sz w:val="28"/>
          <w:szCs w:val="28"/>
        </w:rPr>
        <w:t>Kluster</w:t>
      </w:r>
      <w:r w:rsidR="00B42559" w:rsidRPr="00EF4071">
        <w:rPr>
          <w:rFonts w:ascii="Times New Roman" w:hAnsi="Times New Roman" w:cs="Times New Roman"/>
          <w:b/>
          <w:sz w:val="28"/>
          <w:szCs w:val="28"/>
        </w:rPr>
        <w:t>C</w:t>
      </w:r>
      <w:r w:rsidRPr="00EF4071">
        <w:rPr>
          <w:rFonts w:ascii="Times New Roman" w:hAnsi="Times New Roman" w:cs="Times New Roman"/>
          <w:b/>
          <w:sz w:val="28"/>
          <w:szCs w:val="28"/>
        </w:rPr>
        <w:t>aller</w:t>
      </w:r>
    </w:p>
    <w:p w:rsidR="00B1759E" w:rsidRPr="00EF4071" w:rsidRDefault="00B1759E" w:rsidP="00B1759E">
      <w:pPr>
        <w:spacing w:after="0" w:line="240" w:lineRule="auto"/>
        <w:rPr>
          <w:rFonts w:ascii="Times New Roman" w:hAnsi="Times New Roman" w:cs="Times New Roman"/>
        </w:rPr>
      </w:pPr>
      <w:r w:rsidRPr="00EF4071">
        <w:rPr>
          <w:rFonts w:ascii="Times New Roman" w:hAnsi="Times New Roman" w:cs="Times New Roman"/>
        </w:rPr>
        <w:t>In Kluster</w:t>
      </w:r>
      <w:r w:rsidR="00AB14B3" w:rsidRPr="00EF4071">
        <w:rPr>
          <w:rFonts w:ascii="Times New Roman" w:hAnsi="Times New Roman" w:cs="Times New Roman"/>
        </w:rPr>
        <w:t>C</w:t>
      </w:r>
      <w:r w:rsidRPr="00EF4071">
        <w:rPr>
          <w:rFonts w:ascii="Times New Roman" w:hAnsi="Times New Roman" w:cs="Times New Roman"/>
        </w:rPr>
        <w:t xml:space="preserve">aller, click either </w:t>
      </w:r>
      <w:r w:rsidR="00AC6BAD" w:rsidRPr="00EF4071">
        <w:rPr>
          <w:rFonts w:ascii="Times New Roman" w:hAnsi="Times New Roman" w:cs="Times New Roman"/>
          <w:b/>
        </w:rPr>
        <w:t>O</w:t>
      </w:r>
      <w:r w:rsidRPr="00EF4071">
        <w:rPr>
          <w:rFonts w:ascii="Times New Roman" w:hAnsi="Times New Roman" w:cs="Times New Roman"/>
          <w:b/>
        </w:rPr>
        <w:t>pen existing project</w:t>
      </w:r>
      <w:r w:rsidR="005D6F63" w:rsidRPr="00EF4071">
        <w:rPr>
          <w:rFonts w:ascii="Times New Roman" w:hAnsi="Times New Roman" w:cs="Times New Roman"/>
        </w:rPr>
        <w:t xml:space="preserve"> to select the project </w:t>
      </w:r>
      <w:r w:rsidR="00AC6BAD" w:rsidRPr="00EF4071">
        <w:rPr>
          <w:rFonts w:ascii="Times New Roman" w:hAnsi="Times New Roman" w:cs="Times New Roman"/>
        </w:rPr>
        <w:t xml:space="preserve">or </w:t>
      </w:r>
      <w:r w:rsidR="00AC6BAD" w:rsidRPr="00EF4071">
        <w:rPr>
          <w:rFonts w:ascii="Times New Roman" w:hAnsi="Times New Roman" w:cs="Times New Roman"/>
          <w:b/>
        </w:rPr>
        <w:t>C</w:t>
      </w:r>
      <w:r w:rsidRPr="00EF4071">
        <w:rPr>
          <w:rFonts w:ascii="Times New Roman" w:hAnsi="Times New Roman" w:cs="Times New Roman"/>
          <w:b/>
        </w:rPr>
        <w:t>reate new project</w:t>
      </w:r>
      <w:r w:rsidRPr="00EF4071">
        <w:rPr>
          <w:rFonts w:ascii="Times New Roman" w:hAnsi="Times New Roman" w:cs="Times New Roman"/>
        </w:rPr>
        <w:t xml:space="preserve">. </w:t>
      </w:r>
      <w:r w:rsidR="00C561EF" w:rsidRPr="00EF4071">
        <w:rPr>
          <w:rFonts w:ascii="Times New Roman" w:hAnsi="Times New Roman" w:cs="Times New Roman"/>
          <w:b/>
        </w:rPr>
        <w:t>C</w:t>
      </w:r>
      <w:r w:rsidR="00AC6BAD" w:rsidRPr="00EF4071">
        <w:rPr>
          <w:rFonts w:ascii="Times New Roman" w:hAnsi="Times New Roman" w:cs="Times New Roman"/>
          <w:b/>
        </w:rPr>
        <w:t>lick I</w:t>
      </w:r>
      <w:r w:rsidRPr="00EF4071">
        <w:rPr>
          <w:rFonts w:ascii="Times New Roman" w:hAnsi="Times New Roman" w:cs="Times New Roman"/>
          <w:b/>
        </w:rPr>
        <w:t>mport plate reader files</w:t>
      </w:r>
      <w:r w:rsidRPr="00EF4071">
        <w:rPr>
          <w:rFonts w:ascii="Times New Roman" w:hAnsi="Times New Roman" w:cs="Times New Roman"/>
        </w:rPr>
        <w:t xml:space="preserve"> and select the plate from the list. Import the plate reader files and</w:t>
      </w:r>
      <w:r w:rsidR="005D6F63" w:rsidRPr="00EF4071">
        <w:rPr>
          <w:rFonts w:ascii="Times New Roman" w:hAnsi="Times New Roman" w:cs="Times New Roman"/>
        </w:rPr>
        <w:t xml:space="preserve"> examine the results in KlusterC</w:t>
      </w:r>
      <w:r w:rsidRPr="00EF4071">
        <w:rPr>
          <w:rFonts w:ascii="Times New Roman" w:hAnsi="Times New Roman" w:cs="Times New Roman"/>
        </w:rPr>
        <w:t>aller.</w:t>
      </w:r>
      <w:r w:rsidR="0066575F" w:rsidRPr="00EF4071">
        <w:rPr>
          <w:rFonts w:ascii="Times New Roman" w:hAnsi="Times New Roman" w:cs="Times New Roman"/>
        </w:rPr>
        <w:t xml:space="preserve"> </w:t>
      </w:r>
    </w:p>
    <w:p w:rsidR="008436A5" w:rsidRPr="00EF4071" w:rsidRDefault="008436A5" w:rsidP="008436A5">
      <w:pPr>
        <w:spacing w:after="0" w:line="240" w:lineRule="auto"/>
        <w:rPr>
          <w:rFonts w:ascii="Times New Roman" w:hAnsi="Times New Roman" w:cs="Times New Roman"/>
        </w:rPr>
      </w:pPr>
    </w:p>
    <w:p w:rsidR="005B32F6" w:rsidRPr="00EF4071" w:rsidRDefault="005B32F6" w:rsidP="008436A5">
      <w:pPr>
        <w:spacing w:after="0" w:line="240" w:lineRule="auto"/>
        <w:rPr>
          <w:rFonts w:ascii="Times New Roman" w:hAnsi="Times New Roman" w:cs="Times New Roman"/>
          <w:b/>
        </w:rPr>
      </w:pPr>
      <w:r w:rsidRPr="00EF4071">
        <w:rPr>
          <w:rFonts w:ascii="Times New Roman" w:hAnsi="Times New Roman" w:cs="Times New Roman"/>
          <w:b/>
        </w:rPr>
        <w:t xml:space="preserve">Create </w:t>
      </w:r>
      <w:r w:rsidR="00C92D4B" w:rsidRPr="00EF4071">
        <w:rPr>
          <w:rFonts w:ascii="Times New Roman" w:hAnsi="Times New Roman" w:cs="Times New Roman"/>
          <w:b/>
        </w:rPr>
        <w:t xml:space="preserve">and apply master </w:t>
      </w:r>
      <w:r w:rsidRPr="00EF4071">
        <w:rPr>
          <w:rFonts w:ascii="Times New Roman" w:hAnsi="Times New Roman" w:cs="Times New Roman"/>
          <w:b/>
        </w:rPr>
        <w:t>plate:</w:t>
      </w:r>
    </w:p>
    <w:p w:rsidR="005B32F6" w:rsidRPr="00EF4071" w:rsidRDefault="005B32F6" w:rsidP="008436A5">
      <w:pPr>
        <w:spacing w:after="0" w:line="240" w:lineRule="auto"/>
        <w:rPr>
          <w:rFonts w:ascii="Times New Roman" w:hAnsi="Times New Roman" w:cs="Times New Roman"/>
        </w:rPr>
      </w:pPr>
    </w:p>
    <w:p w:rsidR="008436A5" w:rsidRPr="00EF4071" w:rsidRDefault="008436A5" w:rsidP="009C7A21">
      <w:pPr>
        <w:spacing w:after="0" w:line="240" w:lineRule="auto"/>
        <w:rPr>
          <w:rFonts w:ascii="Times New Roman" w:hAnsi="Times New Roman" w:cs="Times New Roman"/>
        </w:rPr>
      </w:pPr>
      <w:r w:rsidRPr="00EF4071">
        <w:rPr>
          <w:rFonts w:ascii="Times New Roman" w:hAnsi="Times New Roman" w:cs="Times New Roman"/>
        </w:rPr>
        <w:t>The master plate is used to indicate the location of samples and the associated marker</w:t>
      </w:r>
      <w:r w:rsidR="003A3411" w:rsidRPr="00EF4071">
        <w:rPr>
          <w:rFonts w:ascii="Times New Roman" w:hAnsi="Times New Roman" w:cs="Times New Roman"/>
        </w:rPr>
        <w:t xml:space="preserve"> on the plate</w:t>
      </w:r>
      <w:r w:rsidRPr="00EF4071">
        <w:rPr>
          <w:rFonts w:ascii="Times New Roman" w:hAnsi="Times New Roman" w:cs="Times New Roman"/>
        </w:rPr>
        <w:t>. First, create a template of the KASP plate by concatenating the number, sample names</w:t>
      </w:r>
      <w:r w:rsidR="009C7A21" w:rsidRPr="00EF4071">
        <w:rPr>
          <w:rFonts w:ascii="Times New Roman" w:hAnsi="Times New Roman" w:cs="Times New Roman"/>
        </w:rPr>
        <w:t>,</w:t>
      </w:r>
      <w:r w:rsidRPr="00EF4071">
        <w:rPr>
          <w:rFonts w:ascii="Times New Roman" w:hAnsi="Times New Roman" w:cs="Times New Roman"/>
        </w:rPr>
        <w:t xml:space="preserve"> and marker name, if necessary, using the numbering template, then copy the information to the 3730_384 macro file. </w:t>
      </w:r>
    </w:p>
    <w:p w:rsidR="003A02CC" w:rsidRPr="00EF4071" w:rsidRDefault="003A02CC" w:rsidP="009C7A21">
      <w:pPr>
        <w:spacing w:after="0" w:line="240" w:lineRule="auto"/>
        <w:rPr>
          <w:rFonts w:ascii="Times New Roman" w:hAnsi="Times New Roman" w:cs="Times New Roman"/>
        </w:rPr>
      </w:pPr>
    </w:p>
    <w:p w:rsidR="008436A5" w:rsidRPr="00EF4071" w:rsidRDefault="00AB14B3" w:rsidP="008436A5">
      <w:pPr>
        <w:spacing w:line="240" w:lineRule="auto"/>
        <w:rPr>
          <w:rFonts w:ascii="Times New Roman" w:hAnsi="Times New Roman" w:cs="Times New Roman"/>
        </w:rPr>
      </w:pPr>
      <w:r w:rsidRPr="00EF4071">
        <w:rPr>
          <w:rFonts w:ascii="Times New Roman" w:hAnsi="Times New Roman" w:cs="Times New Roman"/>
        </w:rPr>
        <w:t>In KlusterC</w:t>
      </w:r>
      <w:r w:rsidR="008436A5" w:rsidRPr="00EF4071">
        <w:rPr>
          <w:rFonts w:ascii="Times New Roman" w:hAnsi="Times New Roman" w:cs="Times New Roman"/>
        </w:rPr>
        <w:t xml:space="preserve">aller, right click on master plate in the project folder, select </w:t>
      </w:r>
      <w:r w:rsidR="00654912" w:rsidRPr="00EF4071">
        <w:rPr>
          <w:rFonts w:ascii="Times New Roman" w:hAnsi="Times New Roman" w:cs="Times New Roman"/>
          <w:b/>
        </w:rPr>
        <w:t>N</w:t>
      </w:r>
      <w:r w:rsidR="008436A5" w:rsidRPr="00EF4071">
        <w:rPr>
          <w:rFonts w:ascii="Times New Roman" w:hAnsi="Times New Roman" w:cs="Times New Roman"/>
          <w:b/>
        </w:rPr>
        <w:t>ew master plate</w:t>
      </w:r>
      <w:r w:rsidR="008436A5" w:rsidRPr="00EF4071">
        <w:rPr>
          <w:rFonts w:ascii="Times New Roman" w:hAnsi="Times New Roman" w:cs="Times New Roman"/>
        </w:rPr>
        <w:t xml:space="preserve">, name the file, click </w:t>
      </w:r>
      <w:r w:rsidR="00654912" w:rsidRPr="00EF4071">
        <w:rPr>
          <w:rFonts w:ascii="Times New Roman" w:hAnsi="Times New Roman" w:cs="Times New Roman"/>
        </w:rPr>
        <w:t xml:space="preserve">on </w:t>
      </w:r>
      <w:r w:rsidR="008436A5" w:rsidRPr="00EF4071">
        <w:rPr>
          <w:rFonts w:ascii="Times New Roman" w:hAnsi="Times New Roman" w:cs="Times New Roman"/>
        </w:rPr>
        <w:t xml:space="preserve">the name of the master plate. Under </w:t>
      </w:r>
      <w:r w:rsidR="00654912" w:rsidRPr="00EF4071">
        <w:rPr>
          <w:rFonts w:ascii="Times New Roman" w:hAnsi="Times New Roman" w:cs="Times New Roman"/>
          <w:b/>
        </w:rPr>
        <w:t>W</w:t>
      </w:r>
      <w:r w:rsidR="008436A5" w:rsidRPr="00EF4071">
        <w:rPr>
          <w:rFonts w:ascii="Times New Roman" w:hAnsi="Times New Roman" w:cs="Times New Roman"/>
          <w:b/>
        </w:rPr>
        <w:t>ell density</w:t>
      </w:r>
      <w:r w:rsidR="008436A5" w:rsidRPr="00EF4071">
        <w:rPr>
          <w:rFonts w:ascii="Times New Roman" w:hAnsi="Times New Roman" w:cs="Times New Roman"/>
        </w:rPr>
        <w:t xml:space="preserve">, select </w:t>
      </w:r>
      <w:r w:rsidR="008436A5" w:rsidRPr="00EF4071">
        <w:rPr>
          <w:rFonts w:ascii="Times New Roman" w:hAnsi="Times New Roman" w:cs="Times New Roman"/>
          <w:b/>
        </w:rPr>
        <w:t>384 wells</w:t>
      </w:r>
      <w:r w:rsidR="00654912" w:rsidRPr="00EF4071">
        <w:rPr>
          <w:rFonts w:ascii="Times New Roman" w:hAnsi="Times New Roman" w:cs="Times New Roman"/>
        </w:rPr>
        <w:t xml:space="preserve">. Click </w:t>
      </w:r>
      <w:r w:rsidR="00654912" w:rsidRPr="00EF4071">
        <w:rPr>
          <w:rFonts w:ascii="Times New Roman" w:hAnsi="Times New Roman" w:cs="Times New Roman"/>
          <w:b/>
        </w:rPr>
        <w:t>S</w:t>
      </w:r>
      <w:r w:rsidR="008436A5" w:rsidRPr="00EF4071">
        <w:rPr>
          <w:rFonts w:ascii="Times New Roman" w:hAnsi="Times New Roman" w:cs="Times New Roman"/>
          <w:b/>
        </w:rPr>
        <w:t>ubject IDs</w:t>
      </w:r>
      <w:r w:rsidR="008436A5" w:rsidRPr="00EF4071">
        <w:rPr>
          <w:rFonts w:ascii="Times New Roman" w:hAnsi="Times New Roman" w:cs="Times New Roman"/>
        </w:rPr>
        <w:t>, copy the cells in columns AB to AY from the 3730_384 macro file, click cell A1</w:t>
      </w:r>
      <w:r w:rsidR="00654912" w:rsidRPr="00EF4071">
        <w:rPr>
          <w:rFonts w:ascii="Times New Roman" w:hAnsi="Times New Roman" w:cs="Times New Roman"/>
        </w:rPr>
        <w:t xml:space="preserve">, click </w:t>
      </w:r>
      <w:r w:rsidR="00654912" w:rsidRPr="00EF4071">
        <w:rPr>
          <w:rFonts w:ascii="Times New Roman" w:hAnsi="Times New Roman" w:cs="Times New Roman"/>
          <w:b/>
        </w:rPr>
        <w:t>P</w:t>
      </w:r>
      <w:r w:rsidR="008436A5" w:rsidRPr="00EF4071">
        <w:rPr>
          <w:rFonts w:ascii="Times New Roman" w:hAnsi="Times New Roman" w:cs="Times New Roman"/>
          <w:b/>
        </w:rPr>
        <w:t>aste</w:t>
      </w:r>
      <w:r w:rsidR="00654912" w:rsidRPr="00EF4071">
        <w:rPr>
          <w:rFonts w:ascii="Times New Roman" w:hAnsi="Times New Roman" w:cs="Times New Roman"/>
        </w:rPr>
        <w:t xml:space="preserve">, </w:t>
      </w:r>
      <w:r w:rsidR="00654912" w:rsidRPr="00EF4071">
        <w:rPr>
          <w:rFonts w:ascii="Times New Roman" w:hAnsi="Times New Roman" w:cs="Times New Roman"/>
          <w:b/>
        </w:rPr>
        <w:t>OK</w:t>
      </w:r>
      <w:r w:rsidR="008436A5" w:rsidRPr="00EF4071">
        <w:rPr>
          <w:rFonts w:ascii="Times New Roman" w:hAnsi="Times New Roman" w:cs="Times New Roman"/>
        </w:rPr>
        <w:t xml:space="preserve">. Select the location of the samples and the associated marker by holding down the control key and clicking individual columns or highlight wells by clicking and dragging. After the location of the samples has been selected, click the </w:t>
      </w:r>
      <w:r w:rsidR="008436A5" w:rsidRPr="00EF4071">
        <w:rPr>
          <w:rFonts w:ascii="Times New Roman" w:hAnsi="Times New Roman" w:cs="Times New Roman"/>
          <w:b/>
        </w:rPr>
        <w:t>DNA button</w:t>
      </w:r>
      <w:r w:rsidR="00442B33" w:rsidRPr="00EF4071">
        <w:rPr>
          <w:rFonts w:ascii="Times New Roman" w:hAnsi="Times New Roman" w:cs="Times New Roman"/>
          <w:b/>
        </w:rPr>
        <w:t>.</w:t>
      </w:r>
      <w:r w:rsidR="008436A5" w:rsidRPr="00EF4071">
        <w:rPr>
          <w:rFonts w:ascii="Times New Roman" w:hAnsi="Times New Roman" w:cs="Times New Roman"/>
        </w:rPr>
        <w:t xml:space="preserve"> </w:t>
      </w:r>
      <w:r w:rsidR="00442B33" w:rsidRPr="00EF4071">
        <w:rPr>
          <w:rFonts w:ascii="Times New Roman" w:hAnsi="Times New Roman" w:cs="Times New Roman"/>
        </w:rPr>
        <w:t>T</w:t>
      </w:r>
      <w:r w:rsidR="008436A5" w:rsidRPr="00EF4071">
        <w:rPr>
          <w:rFonts w:ascii="Times New Roman" w:hAnsi="Times New Roman" w:cs="Times New Roman"/>
        </w:rPr>
        <w:t>he selected wells turn pink, click</w:t>
      </w:r>
      <w:r w:rsidR="000C33CB" w:rsidRPr="00EF4071">
        <w:rPr>
          <w:rFonts w:ascii="Times New Roman" w:hAnsi="Times New Roman" w:cs="Times New Roman"/>
        </w:rPr>
        <w:t xml:space="preserve"> </w:t>
      </w:r>
      <w:r w:rsidR="00654912" w:rsidRPr="00EF4071">
        <w:rPr>
          <w:rFonts w:ascii="Times New Roman" w:hAnsi="Times New Roman" w:cs="Times New Roman"/>
          <w:b/>
        </w:rPr>
        <w:t>S</w:t>
      </w:r>
      <w:r w:rsidR="008436A5" w:rsidRPr="00EF4071">
        <w:rPr>
          <w:rFonts w:ascii="Times New Roman" w:hAnsi="Times New Roman" w:cs="Times New Roman"/>
          <w:b/>
        </w:rPr>
        <w:t>ave</w:t>
      </w:r>
      <w:r w:rsidR="008436A5" w:rsidRPr="00EF4071">
        <w:rPr>
          <w:rFonts w:ascii="Times New Roman" w:hAnsi="Times New Roman" w:cs="Times New Roman"/>
        </w:rPr>
        <w:t xml:space="preserve">. </w:t>
      </w:r>
    </w:p>
    <w:p w:rsidR="008436A5" w:rsidRPr="00EF4071" w:rsidRDefault="008436A5" w:rsidP="008436A5">
      <w:pPr>
        <w:spacing w:line="240" w:lineRule="auto"/>
        <w:rPr>
          <w:rFonts w:ascii="Times New Roman" w:hAnsi="Times New Roman" w:cs="Times New Roman"/>
          <w:b/>
        </w:rPr>
      </w:pPr>
      <w:r w:rsidRPr="00EF4071">
        <w:rPr>
          <w:rFonts w:ascii="Times New Roman" w:hAnsi="Times New Roman" w:cs="Times New Roman"/>
          <w:b/>
        </w:rPr>
        <w:t>Analysis:</w:t>
      </w:r>
    </w:p>
    <w:p w:rsidR="008436A5" w:rsidRPr="00EF4071" w:rsidRDefault="008436A5" w:rsidP="008436A5">
      <w:pPr>
        <w:spacing w:line="240" w:lineRule="auto"/>
        <w:rPr>
          <w:rFonts w:ascii="Times New Roman" w:hAnsi="Times New Roman" w:cs="Times New Roman"/>
        </w:rPr>
      </w:pPr>
      <w:r w:rsidRPr="00EF4071">
        <w:rPr>
          <w:rFonts w:ascii="Times New Roman" w:hAnsi="Times New Roman" w:cs="Times New Roman"/>
        </w:rPr>
        <w:t>Click the plate reader file to be analyzed. Click the compensation F2 icon to analyze un-normalized and normalized data. The factor X and Y, and the X and Y background can be changed, after the data is normalized, to define the cl</w:t>
      </w:r>
      <w:r w:rsidR="007E52DA" w:rsidRPr="00EF4071">
        <w:rPr>
          <w:rFonts w:ascii="Times New Roman" w:hAnsi="Times New Roman" w:cs="Times New Roman"/>
        </w:rPr>
        <w:t>usters. Make sure the data make</w:t>
      </w:r>
      <w:r w:rsidRPr="00EF4071">
        <w:rPr>
          <w:rFonts w:ascii="Times New Roman" w:hAnsi="Times New Roman" w:cs="Times New Roman"/>
        </w:rPr>
        <w:t xml:space="preserve"> sense whether it is normalized or un-normalized. </w:t>
      </w:r>
    </w:p>
    <w:p w:rsidR="006F5163" w:rsidRPr="00EF4071" w:rsidRDefault="006F5163" w:rsidP="006F5163">
      <w:pPr>
        <w:spacing w:line="240" w:lineRule="auto"/>
        <w:rPr>
          <w:rFonts w:ascii="Times New Roman" w:hAnsi="Times New Roman" w:cs="Times New Roman"/>
        </w:rPr>
      </w:pPr>
      <w:r w:rsidRPr="00EF4071">
        <w:rPr>
          <w:rFonts w:ascii="Times New Roman" w:hAnsi="Times New Roman" w:cs="Times New Roman"/>
        </w:rPr>
        <w:t xml:space="preserve">Left click and circle samples to change the call, if necessary. Negative samples are indicated in pink and show up as a question mark in the allele report. NTC, non-template control or blank, </w:t>
      </w:r>
      <w:r w:rsidR="00704D28" w:rsidRPr="00EF4071">
        <w:rPr>
          <w:rFonts w:ascii="Times New Roman" w:hAnsi="Times New Roman" w:cs="Times New Roman"/>
        </w:rPr>
        <w:t>can also be used to identify blanks.</w:t>
      </w:r>
    </w:p>
    <w:p w:rsidR="003F28FE" w:rsidRPr="00EF4071" w:rsidRDefault="003F28FE" w:rsidP="003F28FE">
      <w:pPr>
        <w:spacing w:after="0" w:line="240" w:lineRule="auto"/>
        <w:rPr>
          <w:rFonts w:ascii="Times New Roman" w:hAnsi="Times New Roman" w:cs="Times New Roman"/>
        </w:rPr>
      </w:pPr>
      <w:r w:rsidRPr="00EF4071">
        <w:rPr>
          <w:rFonts w:ascii="Times New Roman" w:hAnsi="Times New Roman" w:cs="Times New Roman"/>
        </w:rPr>
        <w:t xml:space="preserve">The value for HEX is much higher than FAM in the Y:Y cluster, HEX:FAM is about 3:1 in the X:Y cluster. In the X:X cluster, </w:t>
      </w:r>
      <w:r w:rsidR="008F7E98" w:rsidRPr="00EF4071">
        <w:rPr>
          <w:rFonts w:ascii="Times New Roman" w:hAnsi="Times New Roman" w:cs="Times New Roman"/>
        </w:rPr>
        <w:t xml:space="preserve">the value for </w:t>
      </w:r>
      <w:r w:rsidRPr="00EF4071">
        <w:rPr>
          <w:rFonts w:ascii="Times New Roman" w:hAnsi="Times New Roman" w:cs="Times New Roman"/>
        </w:rPr>
        <w:t xml:space="preserve">FAM </w:t>
      </w:r>
      <w:r w:rsidR="008F7E98" w:rsidRPr="00EF4071">
        <w:rPr>
          <w:rFonts w:ascii="Times New Roman" w:hAnsi="Times New Roman" w:cs="Times New Roman"/>
        </w:rPr>
        <w:t>may be much higher than HEX, HEX may be higher or the values may be similar</w:t>
      </w:r>
      <w:r w:rsidR="0059561D" w:rsidRPr="00EF4071">
        <w:rPr>
          <w:rFonts w:ascii="Times New Roman" w:hAnsi="Times New Roman" w:cs="Times New Roman"/>
        </w:rPr>
        <w:t>.</w:t>
      </w:r>
    </w:p>
    <w:p w:rsidR="00B04EA5" w:rsidRPr="00EF4071" w:rsidRDefault="00B04EA5" w:rsidP="003F28FE">
      <w:pPr>
        <w:spacing w:after="0" w:line="240" w:lineRule="auto"/>
        <w:rPr>
          <w:rFonts w:ascii="Times New Roman" w:hAnsi="Times New Roman" w:cs="Times New Roman"/>
        </w:rPr>
      </w:pPr>
    </w:p>
    <w:p w:rsidR="008436A5" w:rsidRPr="00EF4071" w:rsidRDefault="008436A5" w:rsidP="008436A5">
      <w:pPr>
        <w:spacing w:line="240" w:lineRule="auto"/>
        <w:rPr>
          <w:rFonts w:ascii="Times New Roman" w:hAnsi="Times New Roman" w:cs="Times New Roman"/>
        </w:rPr>
      </w:pPr>
      <w:r w:rsidRPr="00EF4071">
        <w:rPr>
          <w:rFonts w:ascii="Times New Roman" w:hAnsi="Times New Roman" w:cs="Times New Roman"/>
        </w:rPr>
        <w:t>Controls can be placed in one quadrant. When viewing the data in different quadrants, mouse over the well with the control and the position of the control will appear.</w:t>
      </w:r>
    </w:p>
    <w:p w:rsidR="008436A5" w:rsidRPr="00EF4071" w:rsidRDefault="008436A5" w:rsidP="008436A5">
      <w:pPr>
        <w:spacing w:line="240" w:lineRule="auto"/>
        <w:rPr>
          <w:rFonts w:ascii="Times New Roman" w:hAnsi="Times New Roman" w:cs="Times New Roman"/>
        </w:rPr>
      </w:pPr>
      <w:r w:rsidRPr="00EF4071">
        <w:rPr>
          <w:rFonts w:ascii="Times New Roman" w:hAnsi="Times New Roman" w:cs="Times New Roman"/>
        </w:rPr>
        <w:t>Wells that contain master mix</w:t>
      </w:r>
      <w:r w:rsidR="00FC6E96" w:rsidRPr="00EF4071">
        <w:rPr>
          <w:rFonts w:ascii="Times New Roman" w:hAnsi="Times New Roman" w:cs="Times New Roman"/>
        </w:rPr>
        <w:t xml:space="preserve"> </w:t>
      </w:r>
      <w:r w:rsidRPr="00EF4071">
        <w:rPr>
          <w:rFonts w:ascii="Times New Roman" w:hAnsi="Times New Roman" w:cs="Times New Roman"/>
        </w:rPr>
        <w:t xml:space="preserve">only cluster near the origin. Empty wells cluster near the origin when the data is un-normalized, but appear in a separate cluster near the allele Y cluster when normalized. </w:t>
      </w:r>
      <w:r w:rsidR="00911EAB" w:rsidRPr="00EF4071">
        <w:rPr>
          <w:rFonts w:ascii="Times New Roman" w:hAnsi="Times New Roman" w:cs="Times New Roman"/>
        </w:rPr>
        <w:t>E</w:t>
      </w:r>
      <w:r w:rsidRPr="00EF4071">
        <w:rPr>
          <w:rFonts w:ascii="Times New Roman" w:hAnsi="Times New Roman" w:cs="Times New Roman"/>
        </w:rPr>
        <w:t xml:space="preserve">xclude </w:t>
      </w:r>
      <w:r w:rsidR="00911EAB" w:rsidRPr="00EF4071">
        <w:rPr>
          <w:rFonts w:ascii="Times New Roman" w:hAnsi="Times New Roman" w:cs="Times New Roman"/>
        </w:rPr>
        <w:t>empty</w:t>
      </w:r>
      <w:r w:rsidRPr="00EF4071">
        <w:rPr>
          <w:rFonts w:ascii="Times New Roman" w:hAnsi="Times New Roman" w:cs="Times New Roman"/>
        </w:rPr>
        <w:t xml:space="preserve"> wells when making the master plate.</w:t>
      </w:r>
    </w:p>
    <w:p w:rsidR="008436A5" w:rsidRPr="00EF4071" w:rsidRDefault="008436A5" w:rsidP="008436A5">
      <w:pPr>
        <w:spacing w:line="240" w:lineRule="auto"/>
        <w:rPr>
          <w:rFonts w:ascii="Times New Roman" w:hAnsi="Times New Roman" w:cs="Times New Roman"/>
        </w:rPr>
      </w:pPr>
      <w:r w:rsidRPr="00EF4071">
        <w:rPr>
          <w:rFonts w:ascii="Times New Roman" w:hAnsi="Times New Roman" w:cs="Times New Roman"/>
        </w:rPr>
        <w:t xml:space="preserve">For questionable samples, check the values and ratios of HEX and FAM to determine the allele call. Samples that look far from a cluster may belong to the cluster </w:t>
      </w:r>
      <w:r w:rsidR="009031BA" w:rsidRPr="00EF4071">
        <w:rPr>
          <w:rFonts w:ascii="Times New Roman" w:hAnsi="Times New Roman" w:cs="Times New Roman"/>
        </w:rPr>
        <w:t>due to the auto scale.</w:t>
      </w:r>
    </w:p>
    <w:p w:rsidR="008436A5" w:rsidRPr="00EF4071" w:rsidRDefault="008436A5" w:rsidP="008436A5">
      <w:pPr>
        <w:spacing w:line="240" w:lineRule="auto"/>
        <w:rPr>
          <w:rFonts w:ascii="Times New Roman" w:hAnsi="Times New Roman" w:cs="Times New Roman"/>
        </w:rPr>
      </w:pPr>
      <w:r w:rsidRPr="00EF4071">
        <w:rPr>
          <w:rFonts w:ascii="Times New Roman" w:hAnsi="Times New Roman" w:cs="Times New Roman"/>
        </w:rPr>
        <w:t>Save changes made to the project by choosing file, select save current window.</w:t>
      </w:r>
    </w:p>
    <w:p w:rsidR="00E172C1" w:rsidRPr="00EF4071" w:rsidRDefault="00E172C1" w:rsidP="00E172C1">
      <w:pPr>
        <w:spacing w:line="240" w:lineRule="auto"/>
        <w:rPr>
          <w:rFonts w:ascii="Times New Roman" w:hAnsi="Times New Roman" w:cs="Times New Roman"/>
        </w:rPr>
      </w:pPr>
      <w:r w:rsidRPr="00EF4071">
        <w:rPr>
          <w:rFonts w:ascii="Times New Roman" w:hAnsi="Times New Roman" w:cs="Times New Roman"/>
        </w:rPr>
        <w:t xml:space="preserve">Delete plate reader files not used for the allele report. </w:t>
      </w:r>
    </w:p>
    <w:p w:rsidR="003839B7" w:rsidRPr="00EF4071" w:rsidRDefault="000F59E8" w:rsidP="003839B7">
      <w:pPr>
        <w:spacing w:after="0" w:line="240" w:lineRule="auto"/>
        <w:rPr>
          <w:rFonts w:ascii="Times New Roman" w:hAnsi="Times New Roman" w:cs="Times New Roman"/>
        </w:rPr>
      </w:pPr>
      <w:r w:rsidRPr="00EF4071">
        <w:rPr>
          <w:rFonts w:ascii="Times New Roman" w:hAnsi="Times New Roman" w:cs="Times New Roman"/>
        </w:rPr>
        <w:t>If</w:t>
      </w:r>
      <w:r w:rsidR="003839B7" w:rsidRPr="00EF4071">
        <w:rPr>
          <w:rFonts w:ascii="Times New Roman" w:hAnsi="Times New Roman" w:cs="Times New Roman"/>
        </w:rPr>
        <w:t xml:space="preserve"> 1A</w:t>
      </w:r>
      <w:r w:rsidR="00226F1C" w:rsidRPr="00EF4071">
        <w:rPr>
          <w:rFonts w:ascii="Times New Roman" w:hAnsi="Times New Roman" w:cs="Times New Roman"/>
        </w:rPr>
        <w:t xml:space="preserve">, </w:t>
      </w:r>
      <w:r w:rsidR="003839B7" w:rsidRPr="00EF4071">
        <w:rPr>
          <w:rFonts w:ascii="Times New Roman" w:hAnsi="Times New Roman" w:cs="Times New Roman"/>
        </w:rPr>
        <w:t>1B</w:t>
      </w:r>
      <w:r w:rsidR="00226F1C" w:rsidRPr="00EF4071">
        <w:rPr>
          <w:rFonts w:ascii="Times New Roman" w:hAnsi="Times New Roman" w:cs="Times New Roman"/>
        </w:rPr>
        <w:t>, 2A, or 2B</w:t>
      </w:r>
      <w:r w:rsidR="003839B7" w:rsidRPr="00EF4071">
        <w:rPr>
          <w:rFonts w:ascii="Times New Roman" w:hAnsi="Times New Roman" w:cs="Times New Roman"/>
        </w:rPr>
        <w:t xml:space="preserve"> </w:t>
      </w:r>
      <w:r w:rsidRPr="00EF4071">
        <w:rPr>
          <w:rFonts w:ascii="Times New Roman" w:hAnsi="Times New Roman" w:cs="Times New Roman"/>
        </w:rPr>
        <w:t xml:space="preserve">is </w:t>
      </w:r>
      <w:r w:rsidR="003839B7" w:rsidRPr="00EF4071">
        <w:rPr>
          <w:rFonts w:ascii="Times New Roman" w:hAnsi="Times New Roman" w:cs="Times New Roman"/>
        </w:rPr>
        <w:t>in the plate name</w:t>
      </w:r>
      <w:r w:rsidR="00226F1C" w:rsidRPr="00EF4071">
        <w:rPr>
          <w:rFonts w:ascii="Times New Roman" w:hAnsi="Times New Roman" w:cs="Times New Roman"/>
        </w:rPr>
        <w:t>,</w:t>
      </w:r>
      <w:r w:rsidRPr="00EF4071">
        <w:rPr>
          <w:rFonts w:ascii="Times New Roman" w:hAnsi="Times New Roman" w:cs="Times New Roman"/>
        </w:rPr>
        <w:t xml:space="preserve"> t</w:t>
      </w:r>
      <w:r w:rsidR="003839B7" w:rsidRPr="00EF4071">
        <w:rPr>
          <w:rFonts w:ascii="Times New Roman" w:hAnsi="Times New Roman" w:cs="Times New Roman"/>
        </w:rPr>
        <w:t xml:space="preserve">he results will not be visible in Klustercaller because of interference with information in the plate reader file. </w:t>
      </w:r>
      <w:r w:rsidR="00F94ED1" w:rsidRPr="00EF4071">
        <w:rPr>
          <w:rFonts w:ascii="Times New Roman" w:hAnsi="Times New Roman" w:cs="Times New Roman"/>
        </w:rPr>
        <w:t xml:space="preserve">For example, use 1RS instead of 1A or 1B. </w:t>
      </w:r>
      <w:r w:rsidR="003839B7" w:rsidRPr="00EF4071">
        <w:rPr>
          <w:rFonts w:ascii="Times New Roman" w:hAnsi="Times New Roman" w:cs="Times New Roman"/>
        </w:rPr>
        <w:t xml:space="preserve">This can be corrected by going to the end point reads, open the file of interest, change the ID, and save the file with the new name. Import the new file into the project folder. Delete the old file. </w:t>
      </w:r>
    </w:p>
    <w:p w:rsidR="00205503" w:rsidRPr="00EF4071" w:rsidRDefault="00205503" w:rsidP="008436A5">
      <w:pPr>
        <w:spacing w:line="240" w:lineRule="auto"/>
        <w:rPr>
          <w:rFonts w:ascii="Times New Roman" w:hAnsi="Times New Roman" w:cs="Times New Roman"/>
          <w:b/>
        </w:rPr>
      </w:pPr>
    </w:p>
    <w:p w:rsidR="008436A5" w:rsidRPr="00EF4071" w:rsidRDefault="00120B6F" w:rsidP="008436A5">
      <w:pPr>
        <w:spacing w:line="240" w:lineRule="auto"/>
        <w:rPr>
          <w:rFonts w:ascii="Times New Roman" w:hAnsi="Times New Roman" w:cs="Times New Roman"/>
          <w:b/>
        </w:rPr>
      </w:pPr>
      <w:r w:rsidRPr="00EF4071">
        <w:rPr>
          <w:rFonts w:ascii="Times New Roman" w:hAnsi="Times New Roman" w:cs="Times New Roman"/>
          <w:b/>
        </w:rPr>
        <w:t>E</w:t>
      </w:r>
      <w:r w:rsidR="008436A5" w:rsidRPr="00EF4071">
        <w:rPr>
          <w:rFonts w:ascii="Times New Roman" w:hAnsi="Times New Roman" w:cs="Times New Roman"/>
          <w:b/>
        </w:rPr>
        <w:t>xport allele report:</w:t>
      </w:r>
    </w:p>
    <w:p w:rsidR="00BF4333" w:rsidRPr="00EF4071" w:rsidRDefault="00BF4333" w:rsidP="00BF4333">
      <w:pPr>
        <w:spacing w:after="0" w:line="240" w:lineRule="auto"/>
        <w:rPr>
          <w:rFonts w:ascii="Times New Roman" w:hAnsi="Times New Roman" w:cs="Times New Roman"/>
        </w:rPr>
      </w:pPr>
      <w:r w:rsidRPr="00EF4071">
        <w:rPr>
          <w:rFonts w:ascii="Times New Roman" w:hAnsi="Times New Roman" w:cs="Times New Roman"/>
        </w:rPr>
        <w:lastRenderedPageBreak/>
        <w:t xml:space="preserve">Select the plate reader file to be used for the allele report. Right click on </w:t>
      </w:r>
      <w:r w:rsidRPr="00EF4071">
        <w:rPr>
          <w:rFonts w:ascii="Times New Roman" w:hAnsi="Times New Roman" w:cs="Times New Roman"/>
          <w:b/>
        </w:rPr>
        <w:t>Linked-master</w:t>
      </w:r>
      <w:r w:rsidRPr="00EF4071">
        <w:rPr>
          <w:rFonts w:ascii="Times New Roman" w:hAnsi="Times New Roman" w:cs="Times New Roman"/>
        </w:rPr>
        <w:t xml:space="preserve">, select </w:t>
      </w:r>
      <w:r w:rsidRPr="00EF4071">
        <w:rPr>
          <w:rFonts w:ascii="Times New Roman" w:hAnsi="Times New Roman" w:cs="Times New Roman"/>
          <w:b/>
        </w:rPr>
        <w:t>Choose master plate</w:t>
      </w:r>
      <w:r w:rsidRPr="00EF4071">
        <w:rPr>
          <w:rFonts w:ascii="Times New Roman" w:hAnsi="Times New Roman" w:cs="Times New Roman"/>
        </w:rPr>
        <w:t xml:space="preserve"> from list, click on the name of the master plate, click </w:t>
      </w:r>
      <w:r w:rsidRPr="00EF4071">
        <w:rPr>
          <w:rFonts w:ascii="Times New Roman" w:hAnsi="Times New Roman" w:cs="Times New Roman"/>
          <w:b/>
        </w:rPr>
        <w:t>OK</w:t>
      </w:r>
      <w:r w:rsidRPr="00EF4071">
        <w:rPr>
          <w:rFonts w:ascii="Times New Roman" w:hAnsi="Times New Roman" w:cs="Times New Roman"/>
        </w:rPr>
        <w:t xml:space="preserve">. If there is more than one marker on the plate, the plate reader file of interest must be imported again to apply a different master plate. </w:t>
      </w:r>
    </w:p>
    <w:p w:rsidR="006833FA" w:rsidRPr="00EF4071" w:rsidRDefault="006833FA" w:rsidP="008436A5">
      <w:pPr>
        <w:spacing w:line="240" w:lineRule="auto"/>
        <w:rPr>
          <w:rFonts w:ascii="Times New Roman" w:hAnsi="Times New Roman" w:cs="Times New Roman"/>
        </w:rPr>
      </w:pPr>
    </w:p>
    <w:p w:rsidR="008436A5" w:rsidRPr="00EF4071" w:rsidRDefault="008436A5" w:rsidP="008436A5">
      <w:pPr>
        <w:spacing w:line="240" w:lineRule="auto"/>
        <w:rPr>
          <w:rFonts w:ascii="Times New Roman" w:hAnsi="Times New Roman" w:cs="Times New Roman"/>
        </w:rPr>
      </w:pPr>
      <w:r w:rsidRPr="00EF4071">
        <w:rPr>
          <w:rFonts w:ascii="Times New Roman" w:hAnsi="Times New Roman" w:cs="Times New Roman"/>
        </w:rPr>
        <w:t xml:space="preserve">After the data has been analyzed for a plate reader file, click </w:t>
      </w:r>
      <w:r w:rsidR="00ED1A96" w:rsidRPr="00EF4071">
        <w:rPr>
          <w:rFonts w:ascii="Times New Roman" w:hAnsi="Times New Roman" w:cs="Times New Roman"/>
          <w:b/>
        </w:rPr>
        <w:t>S</w:t>
      </w:r>
      <w:r w:rsidRPr="00EF4071">
        <w:rPr>
          <w:rFonts w:ascii="Times New Roman" w:hAnsi="Times New Roman" w:cs="Times New Roman"/>
          <w:b/>
        </w:rPr>
        <w:t>ubmit</w:t>
      </w:r>
      <w:r w:rsidRPr="00EF4071">
        <w:rPr>
          <w:rFonts w:ascii="Times New Roman" w:hAnsi="Times New Roman" w:cs="Times New Roman"/>
        </w:rPr>
        <w:t xml:space="preserve">, which creates an allele report. Data from all plate reader files that have been submitted in a project folder will be saved in one worksheet in an Excel file. Choose </w:t>
      </w:r>
      <w:r w:rsidR="00E93004" w:rsidRPr="00EF4071">
        <w:rPr>
          <w:rFonts w:ascii="Times New Roman" w:hAnsi="Times New Roman" w:cs="Times New Roman"/>
          <w:b/>
        </w:rPr>
        <w:t>F</w:t>
      </w:r>
      <w:r w:rsidRPr="00EF4071">
        <w:rPr>
          <w:rFonts w:ascii="Times New Roman" w:hAnsi="Times New Roman" w:cs="Times New Roman"/>
          <w:b/>
        </w:rPr>
        <w:t>ile</w:t>
      </w:r>
      <w:r w:rsidRPr="00EF4071">
        <w:rPr>
          <w:rFonts w:ascii="Times New Roman" w:hAnsi="Times New Roman" w:cs="Times New Roman"/>
        </w:rPr>
        <w:t xml:space="preserve">, </w:t>
      </w:r>
      <w:r w:rsidR="00E93004" w:rsidRPr="00EF4071">
        <w:rPr>
          <w:rFonts w:ascii="Times New Roman" w:hAnsi="Times New Roman" w:cs="Times New Roman"/>
          <w:b/>
        </w:rPr>
        <w:t>E</w:t>
      </w:r>
      <w:r w:rsidRPr="00EF4071">
        <w:rPr>
          <w:rFonts w:ascii="Times New Roman" w:hAnsi="Times New Roman" w:cs="Times New Roman"/>
          <w:b/>
        </w:rPr>
        <w:t>xport results</w:t>
      </w:r>
      <w:r w:rsidRPr="00EF4071">
        <w:rPr>
          <w:rFonts w:ascii="Times New Roman" w:hAnsi="Times New Roman" w:cs="Times New Roman"/>
        </w:rPr>
        <w:t xml:space="preserve">, select </w:t>
      </w:r>
      <w:r w:rsidRPr="00EF4071">
        <w:rPr>
          <w:rFonts w:ascii="Times New Roman" w:hAnsi="Times New Roman" w:cs="Times New Roman"/>
          <w:b/>
        </w:rPr>
        <w:t>SNP viewer CSV file with subject IDs</w:t>
      </w:r>
      <w:r w:rsidRPr="00EF4071">
        <w:rPr>
          <w:rFonts w:ascii="Times New Roman" w:hAnsi="Times New Roman" w:cs="Times New Roman"/>
        </w:rPr>
        <w:t xml:space="preserve">, </w:t>
      </w:r>
      <w:r w:rsidR="00C35964" w:rsidRPr="00EF4071">
        <w:rPr>
          <w:rFonts w:ascii="Times New Roman" w:hAnsi="Times New Roman" w:cs="Times New Roman"/>
          <w:b/>
        </w:rPr>
        <w:t>OK</w:t>
      </w:r>
      <w:r w:rsidRPr="00EF4071">
        <w:rPr>
          <w:rFonts w:ascii="Times New Roman" w:hAnsi="Times New Roman" w:cs="Times New Roman"/>
        </w:rPr>
        <w:t xml:space="preserve">. Select </w:t>
      </w:r>
      <w:r w:rsidR="00C35964" w:rsidRPr="00EF4071">
        <w:rPr>
          <w:rFonts w:ascii="Times New Roman" w:hAnsi="Times New Roman" w:cs="Times New Roman"/>
          <w:b/>
        </w:rPr>
        <w:t>V</w:t>
      </w:r>
      <w:r w:rsidRPr="00EF4071">
        <w:rPr>
          <w:rFonts w:ascii="Times New Roman" w:hAnsi="Times New Roman" w:cs="Times New Roman"/>
          <w:b/>
        </w:rPr>
        <w:t>iew file in Excel</w:t>
      </w:r>
      <w:r w:rsidRPr="00EF4071">
        <w:rPr>
          <w:rFonts w:ascii="Times New Roman" w:hAnsi="Times New Roman" w:cs="Times New Roman"/>
        </w:rPr>
        <w:t>, save the Excel file in the appropriate folder on the shared drive or on a flash drive. In the Excel file, sort the subject ID in ascending order, if necessary. Copy and paste the sample names, well position, and allele call into the DNA plate record to create the allele report.</w:t>
      </w:r>
    </w:p>
    <w:p w:rsidR="00A14F4A" w:rsidRPr="00EF4071" w:rsidRDefault="00A14F4A" w:rsidP="008436A5">
      <w:pPr>
        <w:spacing w:line="240" w:lineRule="auto"/>
        <w:rPr>
          <w:rFonts w:ascii="Times New Roman" w:hAnsi="Times New Roman" w:cs="Times New Roman"/>
        </w:rPr>
      </w:pPr>
      <w:r w:rsidRPr="00EF4071">
        <w:rPr>
          <w:rFonts w:ascii="Times New Roman" w:hAnsi="Times New Roman" w:cs="Times New Roman"/>
        </w:rPr>
        <w:t xml:space="preserve">Data can also be exported using the SNP x well table.  This is useful for projects like nurseries or plates that </w:t>
      </w:r>
      <w:r w:rsidR="00EE5213" w:rsidRPr="00EF4071">
        <w:rPr>
          <w:rFonts w:ascii="Times New Roman" w:hAnsi="Times New Roman" w:cs="Times New Roman"/>
        </w:rPr>
        <w:t>are</w:t>
      </w:r>
      <w:r w:rsidRPr="00EF4071">
        <w:rPr>
          <w:rFonts w:ascii="Times New Roman" w:hAnsi="Times New Roman" w:cs="Times New Roman"/>
        </w:rPr>
        <w:t xml:space="preserve"> tested for many traits. </w:t>
      </w:r>
      <w:r w:rsidR="00707285" w:rsidRPr="00EF4071">
        <w:rPr>
          <w:rFonts w:ascii="Times New Roman" w:hAnsi="Times New Roman" w:cs="Times New Roman"/>
        </w:rPr>
        <w:t xml:space="preserve">An SNP and master plate need to be selected for each plate. </w:t>
      </w:r>
      <w:r w:rsidR="00D92BB9" w:rsidRPr="00EF4071">
        <w:rPr>
          <w:rFonts w:ascii="Times New Roman" w:hAnsi="Times New Roman" w:cs="Times New Roman"/>
        </w:rPr>
        <w:t xml:space="preserve">Choose </w:t>
      </w:r>
      <w:r w:rsidR="00D92BB9" w:rsidRPr="00EF4071">
        <w:rPr>
          <w:rFonts w:ascii="Times New Roman" w:hAnsi="Times New Roman" w:cs="Times New Roman"/>
          <w:b/>
        </w:rPr>
        <w:t>File</w:t>
      </w:r>
      <w:r w:rsidR="00D92BB9" w:rsidRPr="00EF4071">
        <w:rPr>
          <w:rFonts w:ascii="Times New Roman" w:hAnsi="Times New Roman" w:cs="Times New Roman"/>
        </w:rPr>
        <w:t xml:space="preserve">, </w:t>
      </w:r>
      <w:r w:rsidR="00D92BB9" w:rsidRPr="00EF4071">
        <w:rPr>
          <w:rFonts w:ascii="Times New Roman" w:hAnsi="Times New Roman" w:cs="Times New Roman"/>
          <w:b/>
        </w:rPr>
        <w:t>E</w:t>
      </w:r>
      <w:r w:rsidR="00547A0C" w:rsidRPr="00EF4071">
        <w:rPr>
          <w:rFonts w:ascii="Times New Roman" w:hAnsi="Times New Roman" w:cs="Times New Roman"/>
          <w:b/>
        </w:rPr>
        <w:t>xport results</w:t>
      </w:r>
      <w:r w:rsidR="00547A0C" w:rsidRPr="00EF4071">
        <w:rPr>
          <w:rFonts w:ascii="Times New Roman" w:hAnsi="Times New Roman" w:cs="Times New Roman"/>
        </w:rPr>
        <w:t xml:space="preserve">, select </w:t>
      </w:r>
      <w:r w:rsidRPr="00EF4071">
        <w:rPr>
          <w:rFonts w:ascii="Times New Roman" w:hAnsi="Times New Roman" w:cs="Times New Roman"/>
          <w:b/>
        </w:rPr>
        <w:t>SNP x well table</w:t>
      </w:r>
      <w:r w:rsidRPr="00EF4071">
        <w:rPr>
          <w:rFonts w:ascii="Times New Roman" w:hAnsi="Times New Roman" w:cs="Times New Roman"/>
        </w:rPr>
        <w:t xml:space="preserve">. The file will be saved as a text tab delimited file. Open Excel, select </w:t>
      </w:r>
      <w:r w:rsidR="00EE5213" w:rsidRPr="00EF4071">
        <w:rPr>
          <w:rFonts w:ascii="Times New Roman" w:hAnsi="Times New Roman" w:cs="Times New Roman"/>
        </w:rPr>
        <w:t xml:space="preserve">the </w:t>
      </w:r>
      <w:r w:rsidR="003B703B" w:rsidRPr="00EF4071">
        <w:rPr>
          <w:rFonts w:ascii="Times New Roman" w:hAnsi="Times New Roman" w:cs="Times New Roman"/>
        </w:rPr>
        <w:t xml:space="preserve">text file, select </w:t>
      </w:r>
      <w:r w:rsidR="003B703B" w:rsidRPr="00EF4071">
        <w:rPr>
          <w:rFonts w:ascii="Times New Roman" w:hAnsi="Times New Roman" w:cs="Times New Roman"/>
          <w:b/>
        </w:rPr>
        <w:t>D</w:t>
      </w:r>
      <w:r w:rsidRPr="00EF4071">
        <w:rPr>
          <w:rFonts w:ascii="Times New Roman" w:hAnsi="Times New Roman" w:cs="Times New Roman"/>
          <w:b/>
        </w:rPr>
        <w:t>elimited</w:t>
      </w:r>
      <w:r w:rsidRPr="00EF4071">
        <w:rPr>
          <w:rFonts w:ascii="Times New Roman" w:hAnsi="Times New Roman" w:cs="Times New Roman"/>
        </w:rPr>
        <w:t xml:space="preserve">, select </w:t>
      </w:r>
      <w:r w:rsidR="003B703B" w:rsidRPr="00EF4071">
        <w:rPr>
          <w:rFonts w:ascii="Times New Roman" w:hAnsi="Times New Roman" w:cs="Times New Roman"/>
          <w:b/>
        </w:rPr>
        <w:t>T</w:t>
      </w:r>
      <w:r w:rsidR="004B0FD7" w:rsidRPr="00EF4071">
        <w:rPr>
          <w:rFonts w:ascii="Times New Roman" w:hAnsi="Times New Roman" w:cs="Times New Roman"/>
          <w:b/>
        </w:rPr>
        <w:t xml:space="preserve">ab and </w:t>
      </w:r>
      <w:r w:rsidRPr="00EF4071">
        <w:rPr>
          <w:rFonts w:ascii="Times New Roman" w:hAnsi="Times New Roman" w:cs="Times New Roman"/>
          <w:b/>
        </w:rPr>
        <w:t>comma</w:t>
      </w:r>
      <w:r w:rsidR="00810EA3" w:rsidRPr="00EF4071">
        <w:rPr>
          <w:rFonts w:ascii="Times New Roman" w:hAnsi="Times New Roman" w:cs="Times New Roman"/>
          <w:b/>
        </w:rPr>
        <w:t xml:space="preserve"> for the delimiters</w:t>
      </w:r>
      <w:r w:rsidR="003B703B" w:rsidRPr="00EF4071">
        <w:rPr>
          <w:rFonts w:ascii="Times New Roman" w:hAnsi="Times New Roman" w:cs="Times New Roman"/>
        </w:rPr>
        <w:t xml:space="preserve">, </w:t>
      </w:r>
      <w:r w:rsidR="003B703B" w:rsidRPr="00EF4071">
        <w:rPr>
          <w:rFonts w:ascii="Times New Roman" w:hAnsi="Times New Roman" w:cs="Times New Roman"/>
          <w:b/>
        </w:rPr>
        <w:t>T</w:t>
      </w:r>
      <w:r w:rsidRPr="00EF4071">
        <w:rPr>
          <w:rFonts w:ascii="Times New Roman" w:hAnsi="Times New Roman" w:cs="Times New Roman"/>
          <w:b/>
        </w:rPr>
        <w:t>ext quali</w:t>
      </w:r>
      <w:r w:rsidR="004B0FD7" w:rsidRPr="00EF4071">
        <w:rPr>
          <w:rFonts w:ascii="Times New Roman" w:hAnsi="Times New Roman" w:cs="Times New Roman"/>
          <w:b/>
        </w:rPr>
        <w:t>fier</w:t>
      </w:r>
      <w:r w:rsidRPr="00EF4071">
        <w:rPr>
          <w:rFonts w:ascii="Times New Roman" w:hAnsi="Times New Roman" w:cs="Times New Roman"/>
          <w:b/>
        </w:rPr>
        <w:t xml:space="preserve"> =none</w:t>
      </w:r>
      <w:r w:rsidR="003B703B" w:rsidRPr="00EF4071">
        <w:rPr>
          <w:rFonts w:ascii="Times New Roman" w:hAnsi="Times New Roman" w:cs="Times New Roman"/>
        </w:rPr>
        <w:t xml:space="preserve">, </w:t>
      </w:r>
      <w:r w:rsidR="003B703B" w:rsidRPr="00EF4071">
        <w:rPr>
          <w:rFonts w:ascii="Times New Roman" w:hAnsi="Times New Roman" w:cs="Times New Roman"/>
          <w:b/>
        </w:rPr>
        <w:t>C</w:t>
      </w:r>
      <w:r w:rsidR="004B0FD7" w:rsidRPr="00EF4071">
        <w:rPr>
          <w:rFonts w:ascii="Times New Roman" w:hAnsi="Times New Roman" w:cs="Times New Roman"/>
          <w:b/>
        </w:rPr>
        <w:t>olumn data format=general</w:t>
      </w:r>
      <w:r w:rsidR="004B0FD7" w:rsidRPr="00EF4071">
        <w:rPr>
          <w:rFonts w:ascii="Times New Roman" w:hAnsi="Times New Roman" w:cs="Times New Roman"/>
        </w:rPr>
        <w:t xml:space="preserve">. </w:t>
      </w:r>
      <w:r w:rsidRPr="00EF4071">
        <w:rPr>
          <w:rFonts w:ascii="Times New Roman" w:hAnsi="Times New Roman" w:cs="Times New Roman"/>
        </w:rPr>
        <w:t xml:space="preserve"> Save as an Excel file. Insert a column on the far left</w:t>
      </w:r>
      <w:r w:rsidR="00EE5213" w:rsidRPr="00EF4071">
        <w:rPr>
          <w:rFonts w:ascii="Times New Roman" w:hAnsi="Times New Roman" w:cs="Times New Roman"/>
        </w:rPr>
        <w:t xml:space="preserve"> of th</w:t>
      </w:r>
      <w:r w:rsidR="00CF030D" w:rsidRPr="00EF4071">
        <w:rPr>
          <w:rFonts w:ascii="Times New Roman" w:hAnsi="Times New Roman" w:cs="Times New Roman"/>
        </w:rPr>
        <w:t>e</w:t>
      </w:r>
      <w:r w:rsidR="00EE5213" w:rsidRPr="00EF4071">
        <w:rPr>
          <w:rFonts w:ascii="Times New Roman" w:hAnsi="Times New Roman" w:cs="Times New Roman"/>
        </w:rPr>
        <w:t xml:space="preserve"> file</w:t>
      </w:r>
      <w:r w:rsidRPr="00EF4071">
        <w:rPr>
          <w:rFonts w:ascii="Times New Roman" w:hAnsi="Times New Roman" w:cs="Times New Roman"/>
        </w:rPr>
        <w:t>, copy the sample ID from the 384 template</w:t>
      </w:r>
      <w:r w:rsidR="00CF030D" w:rsidRPr="00EF4071">
        <w:rPr>
          <w:rFonts w:ascii="Times New Roman" w:hAnsi="Times New Roman" w:cs="Times New Roman"/>
        </w:rPr>
        <w:t xml:space="preserve"> used to make the master</w:t>
      </w:r>
      <w:r w:rsidR="00811F2D" w:rsidRPr="00EF4071">
        <w:rPr>
          <w:rFonts w:ascii="Times New Roman" w:hAnsi="Times New Roman" w:cs="Times New Roman"/>
        </w:rPr>
        <w:t xml:space="preserve"> </w:t>
      </w:r>
      <w:r w:rsidR="00CF030D" w:rsidRPr="00EF4071">
        <w:rPr>
          <w:rFonts w:ascii="Times New Roman" w:hAnsi="Times New Roman" w:cs="Times New Roman"/>
        </w:rPr>
        <w:t>plate,</w:t>
      </w:r>
      <w:r w:rsidRPr="00EF4071">
        <w:rPr>
          <w:rFonts w:ascii="Times New Roman" w:hAnsi="Times New Roman" w:cs="Times New Roman"/>
        </w:rPr>
        <w:t xml:space="preserve"> and paste into the file</w:t>
      </w:r>
      <w:r w:rsidR="002E699A" w:rsidRPr="00EF4071">
        <w:rPr>
          <w:rFonts w:ascii="Times New Roman" w:hAnsi="Times New Roman" w:cs="Times New Roman"/>
        </w:rPr>
        <w:t xml:space="preserve"> which will match the sample ID with the master well</w:t>
      </w:r>
      <w:r w:rsidRPr="00EF4071">
        <w:rPr>
          <w:rFonts w:ascii="Times New Roman" w:hAnsi="Times New Roman" w:cs="Times New Roman"/>
        </w:rPr>
        <w:t xml:space="preserve">. Sort by the number concatenated to the sample name. </w:t>
      </w:r>
      <w:r w:rsidR="00914092" w:rsidRPr="00EF4071">
        <w:rPr>
          <w:rFonts w:ascii="Times New Roman" w:hAnsi="Times New Roman" w:cs="Times New Roman"/>
        </w:rPr>
        <w:t>Copy and paste the sample names, and allele call into the DNA plate record to create the allele report.</w:t>
      </w:r>
    </w:p>
    <w:sectPr w:rsidR="00A14F4A" w:rsidRPr="00EF4071" w:rsidSect="00345DE1">
      <w:headerReference w:type="default" r:id="rId8"/>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63312" w:rsidRDefault="00A63312" w:rsidP="003777AB">
      <w:pPr>
        <w:spacing w:after="0" w:line="240" w:lineRule="auto"/>
      </w:pPr>
      <w:r>
        <w:separator/>
      </w:r>
    </w:p>
  </w:endnote>
  <w:endnote w:type="continuationSeparator" w:id="0">
    <w:p w:rsidR="00A63312" w:rsidRDefault="00A63312" w:rsidP="003777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63312" w:rsidRDefault="00A63312" w:rsidP="003777AB">
      <w:pPr>
        <w:spacing w:after="0" w:line="240" w:lineRule="auto"/>
      </w:pPr>
      <w:r>
        <w:separator/>
      </w:r>
    </w:p>
  </w:footnote>
  <w:footnote w:type="continuationSeparator" w:id="0">
    <w:p w:rsidR="00A63312" w:rsidRDefault="00A63312" w:rsidP="003777A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77AB" w:rsidRDefault="003777AB" w:rsidP="003777AB">
    <w:pPr>
      <w:pStyle w:val="Header"/>
      <w:jc w:val="right"/>
    </w:pPr>
    <w:r>
      <w:t>GBG 2018</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9040A"/>
    <w:multiLevelType w:val="multilevel"/>
    <w:tmpl w:val="BE8A551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6B85E61"/>
    <w:multiLevelType w:val="hybridMultilevel"/>
    <w:tmpl w:val="6366A4C8"/>
    <w:lvl w:ilvl="0" w:tplc="22E89E04">
      <w:start w:val="1"/>
      <w:numFmt w:val="upperRoman"/>
      <w:lvlText w:val="%1."/>
      <w:lvlJc w:val="left"/>
      <w:pPr>
        <w:ind w:left="720" w:hanging="720"/>
      </w:pPr>
      <w:rPr>
        <w:rFonts w:hint="default"/>
        <w:sz w:val="28"/>
        <w:szCs w:val="28"/>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2BC7526"/>
    <w:multiLevelType w:val="hybridMultilevel"/>
    <w:tmpl w:val="E71A56B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19E358AC"/>
    <w:multiLevelType w:val="hybridMultilevel"/>
    <w:tmpl w:val="D9C0579A"/>
    <w:lvl w:ilvl="0" w:tplc="159A1ED2">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E265C24"/>
    <w:multiLevelType w:val="hybridMultilevel"/>
    <w:tmpl w:val="FC620644"/>
    <w:lvl w:ilvl="0" w:tplc="C7CC83A6">
      <w:start w:val="1"/>
      <w:numFmt w:val="lowerRoman"/>
      <w:lvlText w:val="%1&gt;"/>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8B3E5F"/>
    <w:multiLevelType w:val="hybridMultilevel"/>
    <w:tmpl w:val="FCAE3F22"/>
    <w:lvl w:ilvl="0" w:tplc="D78248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15E0FCD"/>
    <w:multiLevelType w:val="hybridMultilevel"/>
    <w:tmpl w:val="1024A1F4"/>
    <w:lvl w:ilvl="0" w:tplc="50A064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1FA08A5"/>
    <w:multiLevelType w:val="hybridMultilevel"/>
    <w:tmpl w:val="C7B622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85A230A"/>
    <w:multiLevelType w:val="hybridMultilevel"/>
    <w:tmpl w:val="2F9CC528"/>
    <w:lvl w:ilvl="0" w:tplc="AE9637A6">
      <w:start w:val="1"/>
      <w:numFmt w:val="upperRoman"/>
      <w:lvlText w:val="%1."/>
      <w:lvlJc w:val="left"/>
      <w:pPr>
        <w:ind w:left="720" w:hanging="72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AFD3274"/>
    <w:multiLevelType w:val="hybridMultilevel"/>
    <w:tmpl w:val="1CF8D76C"/>
    <w:lvl w:ilvl="0" w:tplc="9F74A7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FCA57A9"/>
    <w:multiLevelType w:val="hybridMultilevel"/>
    <w:tmpl w:val="5D4E0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13F602A"/>
    <w:multiLevelType w:val="hybridMultilevel"/>
    <w:tmpl w:val="BE8A55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3763BC9"/>
    <w:multiLevelType w:val="hybridMultilevel"/>
    <w:tmpl w:val="7948540A"/>
    <w:lvl w:ilvl="0" w:tplc="50A064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48F6F0E"/>
    <w:multiLevelType w:val="hybridMultilevel"/>
    <w:tmpl w:val="A524E318"/>
    <w:lvl w:ilvl="0" w:tplc="8932E494">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8B22BA2"/>
    <w:multiLevelType w:val="hybridMultilevel"/>
    <w:tmpl w:val="5A4CA82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F355A73"/>
    <w:multiLevelType w:val="hybridMultilevel"/>
    <w:tmpl w:val="770EB094"/>
    <w:lvl w:ilvl="0" w:tplc="27705B92">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5BF521AF"/>
    <w:multiLevelType w:val="hybridMultilevel"/>
    <w:tmpl w:val="F4EA4674"/>
    <w:lvl w:ilvl="0" w:tplc="04090015">
      <w:start w:val="1"/>
      <w:numFmt w:val="upperLetter"/>
      <w:lvlText w:val="%1."/>
      <w:lvlJc w:val="left"/>
      <w:pPr>
        <w:ind w:left="360" w:hanging="360"/>
      </w:pPr>
      <w:rPr>
        <w:rFonts w:hint="default"/>
      </w:rPr>
    </w:lvl>
    <w:lvl w:ilvl="1" w:tplc="50A064D8">
      <w:start w:val="1"/>
      <w:numFmt w:val="decimal"/>
      <w:lvlText w:val="%2."/>
      <w:lvlJc w:val="left"/>
      <w:pPr>
        <w:ind w:left="1080" w:hanging="360"/>
      </w:pPr>
      <w:rPr>
        <w:rFonts w:hint="default"/>
        <w:b w:val="0"/>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5E06542F"/>
    <w:multiLevelType w:val="hybridMultilevel"/>
    <w:tmpl w:val="FD5E81F6"/>
    <w:lvl w:ilvl="0" w:tplc="50A064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F674517"/>
    <w:multiLevelType w:val="hybridMultilevel"/>
    <w:tmpl w:val="B1687C0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6682635B"/>
    <w:multiLevelType w:val="hybridMultilevel"/>
    <w:tmpl w:val="A7806E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79349C1"/>
    <w:multiLevelType w:val="hybridMultilevel"/>
    <w:tmpl w:val="6B982798"/>
    <w:lvl w:ilvl="0" w:tplc="50A064D8">
      <w:start w:val="1"/>
      <w:numFmt w:val="decimal"/>
      <w:lvlText w:val="%1."/>
      <w:lvlJc w:val="left"/>
      <w:pPr>
        <w:ind w:left="1440" w:hanging="720"/>
      </w:pPr>
      <w:rPr>
        <w:rFonts w:hint="default"/>
        <w:b w:val="0"/>
        <w:sz w:val="28"/>
        <w:szCs w:val="28"/>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9F77BFE"/>
    <w:multiLevelType w:val="hybridMultilevel"/>
    <w:tmpl w:val="F09C1486"/>
    <w:lvl w:ilvl="0" w:tplc="9A9E1D86">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6B625EDF"/>
    <w:multiLevelType w:val="hybridMultilevel"/>
    <w:tmpl w:val="C26A0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01B17B7"/>
    <w:multiLevelType w:val="hybridMultilevel"/>
    <w:tmpl w:val="30DEF98E"/>
    <w:lvl w:ilvl="0" w:tplc="CF40546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6"/>
  </w:num>
  <w:num w:numId="3">
    <w:abstractNumId w:val="2"/>
  </w:num>
  <w:num w:numId="4">
    <w:abstractNumId w:val="4"/>
  </w:num>
  <w:num w:numId="5">
    <w:abstractNumId w:val="8"/>
  </w:num>
  <w:num w:numId="6">
    <w:abstractNumId w:val="21"/>
  </w:num>
  <w:num w:numId="7">
    <w:abstractNumId w:val="23"/>
  </w:num>
  <w:num w:numId="8">
    <w:abstractNumId w:val="15"/>
  </w:num>
  <w:num w:numId="9">
    <w:abstractNumId w:val="3"/>
  </w:num>
  <w:num w:numId="10">
    <w:abstractNumId w:val="1"/>
  </w:num>
  <w:num w:numId="11">
    <w:abstractNumId w:val="22"/>
  </w:num>
  <w:num w:numId="12">
    <w:abstractNumId w:val="19"/>
  </w:num>
  <w:num w:numId="13">
    <w:abstractNumId w:val="11"/>
  </w:num>
  <w:num w:numId="14">
    <w:abstractNumId w:val="0"/>
  </w:num>
  <w:num w:numId="15">
    <w:abstractNumId w:val="7"/>
  </w:num>
  <w:num w:numId="16">
    <w:abstractNumId w:val="14"/>
  </w:num>
  <w:num w:numId="17">
    <w:abstractNumId w:val="18"/>
  </w:num>
  <w:num w:numId="18">
    <w:abstractNumId w:val="5"/>
  </w:num>
  <w:num w:numId="19">
    <w:abstractNumId w:val="20"/>
  </w:num>
  <w:num w:numId="20">
    <w:abstractNumId w:val="6"/>
  </w:num>
  <w:num w:numId="21">
    <w:abstractNumId w:val="17"/>
  </w:num>
  <w:num w:numId="22">
    <w:abstractNumId w:val="9"/>
  </w:num>
  <w:num w:numId="23">
    <w:abstractNumId w:val="13"/>
  </w:num>
  <w:num w:numId="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3277"/>
    <w:rsid w:val="0005779A"/>
    <w:rsid w:val="00060704"/>
    <w:rsid w:val="00073C66"/>
    <w:rsid w:val="000834E7"/>
    <w:rsid w:val="00086CAD"/>
    <w:rsid w:val="0009386B"/>
    <w:rsid w:val="000B03EC"/>
    <w:rsid w:val="000B7C6D"/>
    <w:rsid w:val="000C33CB"/>
    <w:rsid w:val="000D6C20"/>
    <w:rsid w:val="000F4637"/>
    <w:rsid w:val="000F59E8"/>
    <w:rsid w:val="00105A25"/>
    <w:rsid w:val="00110394"/>
    <w:rsid w:val="00110BF6"/>
    <w:rsid w:val="00113898"/>
    <w:rsid w:val="00120B6F"/>
    <w:rsid w:val="00122C6E"/>
    <w:rsid w:val="00140735"/>
    <w:rsid w:val="00146646"/>
    <w:rsid w:val="00156D97"/>
    <w:rsid w:val="00170D74"/>
    <w:rsid w:val="00180572"/>
    <w:rsid w:val="001914D6"/>
    <w:rsid w:val="00192454"/>
    <w:rsid w:val="00195349"/>
    <w:rsid w:val="001C6C52"/>
    <w:rsid w:val="001D6B27"/>
    <w:rsid w:val="00201547"/>
    <w:rsid w:val="00202722"/>
    <w:rsid w:val="00205503"/>
    <w:rsid w:val="00206486"/>
    <w:rsid w:val="00221A15"/>
    <w:rsid w:val="00226F1C"/>
    <w:rsid w:val="00232759"/>
    <w:rsid w:val="00235302"/>
    <w:rsid w:val="0023544A"/>
    <w:rsid w:val="002472C6"/>
    <w:rsid w:val="00247E70"/>
    <w:rsid w:val="00250B2B"/>
    <w:rsid w:val="002612DD"/>
    <w:rsid w:val="0026302F"/>
    <w:rsid w:val="00266210"/>
    <w:rsid w:val="002745B5"/>
    <w:rsid w:val="00276679"/>
    <w:rsid w:val="00277D70"/>
    <w:rsid w:val="002A665C"/>
    <w:rsid w:val="002B12C7"/>
    <w:rsid w:val="002D4B88"/>
    <w:rsid w:val="002E1D5A"/>
    <w:rsid w:val="002E25EC"/>
    <w:rsid w:val="002E699A"/>
    <w:rsid w:val="002E6E37"/>
    <w:rsid w:val="0033036B"/>
    <w:rsid w:val="00345DE1"/>
    <w:rsid w:val="00357C15"/>
    <w:rsid w:val="00372AB2"/>
    <w:rsid w:val="003777AB"/>
    <w:rsid w:val="003838A4"/>
    <w:rsid w:val="003839B7"/>
    <w:rsid w:val="0039283A"/>
    <w:rsid w:val="003932EC"/>
    <w:rsid w:val="003A02CC"/>
    <w:rsid w:val="003A210A"/>
    <w:rsid w:val="003A3411"/>
    <w:rsid w:val="003A5035"/>
    <w:rsid w:val="003B0C86"/>
    <w:rsid w:val="003B703B"/>
    <w:rsid w:val="003D6FFE"/>
    <w:rsid w:val="003E0203"/>
    <w:rsid w:val="003F28FE"/>
    <w:rsid w:val="00412064"/>
    <w:rsid w:val="004221C3"/>
    <w:rsid w:val="00431C6C"/>
    <w:rsid w:val="00442B33"/>
    <w:rsid w:val="00442C67"/>
    <w:rsid w:val="00450A75"/>
    <w:rsid w:val="00462B0B"/>
    <w:rsid w:val="00471A25"/>
    <w:rsid w:val="004758DC"/>
    <w:rsid w:val="00477341"/>
    <w:rsid w:val="00484192"/>
    <w:rsid w:val="00484A0A"/>
    <w:rsid w:val="00491867"/>
    <w:rsid w:val="004A0305"/>
    <w:rsid w:val="004A3AC2"/>
    <w:rsid w:val="004A5207"/>
    <w:rsid w:val="004B0FD7"/>
    <w:rsid w:val="004D78FB"/>
    <w:rsid w:val="00504E08"/>
    <w:rsid w:val="00511162"/>
    <w:rsid w:val="00527C4A"/>
    <w:rsid w:val="0053150E"/>
    <w:rsid w:val="00544049"/>
    <w:rsid w:val="00546C7E"/>
    <w:rsid w:val="00547A0C"/>
    <w:rsid w:val="0056495E"/>
    <w:rsid w:val="00572D70"/>
    <w:rsid w:val="0059561D"/>
    <w:rsid w:val="005A6A40"/>
    <w:rsid w:val="005B32F6"/>
    <w:rsid w:val="005C4B16"/>
    <w:rsid w:val="005C6766"/>
    <w:rsid w:val="005D6F63"/>
    <w:rsid w:val="005E14A2"/>
    <w:rsid w:val="005F4CBE"/>
    <w:rsid w:val="006053E0"/>
    <w:rsid w:val="00614B5B"/>
    <w:rsid w:val="00615C0F"/>
    <w:rsid w:val="00622BE7"/>
    <w:rsid w:val="00623FB9"/>
    <w:rsid w:val="00624591"/>
    <w:rsid w:val="00642322"/>
    <w:rsid w:val="0064727D"/>
    <w:rsid w:val="006478FA"/>
    <w:rsid w:val="00654912"/>
    <w:rsid w:val="0066575F"/>
    <w:rsid w:val="00667E7E"/>
    <w:rsid w:val="006705EA"/>
    <w:rsid w:val="006816D8"/>
    <w:rsid w:val="006833FA"/>
    <w:rsid w:val="006D1926"/>
    <w:rsid w:val="006D4BA2"/>
    <w:rsid w:val="006F5163"/>
    <w:rsid w:val="006F5992"/>
    <w:rsid w:val="006F6A6C"/>
    <w:rsid w:val="007027C9"/>
    <w:rsid w:val="00704D28"/>
    <w:rsid w:val="00707285"/>
    <w:rsid w:val="00713EC0"/>
    <w:rsid w:val="00716D82"/>
    <w:rsid w:val="00743277"/>
    <w:rsid w:val="00751A22"/>
    <w:rsid w:val="0075332B"/>
    <w:rsid w:val="00770C64"/>
    <w:rsid w:val="00773B5E"/>
    <w:rsid w:val="007B123D"/>
    <w:rsid w:val="007B56A1"/>
    <w:rsid w:val="007C1D1A"/>
    <w:rsid w:val="007D39D6"/>
    <w:rsid w:val="007E5174"/>
    <w:rsid w:val="007E52DA"/>
    <w:rsid w:val="0080036E"/>
    <w:rsid w:val="00810EA3"/>
    <w:rsid w:val="00811F2D"/>
    <w:rsid w:val="0082285F"/>
    <w:rsid w:val="008436A5"/>
    <w:rsid w:val="00857C0C"/>
    <w:rsid w:val="008618C9"/>
    <w:rsid w:val="00864A19"/>
    <w:rsid w:val="00870DE7"/>
    <w:rsid w:val="00873C23"/>
    <w:rsid w:val="00876D5E"/>
    <w:rsid w:val="00893AB8"/>
    <w:rsid w:val="008A2135"/>
    <w:rsid w:val="008B25EF"/>
    <w:rsid w:val="008C19B2"/>
    <w:rsid w:val="008C309B"/>
    <w:rsid w:val="008D059E"/>
    <w:rsid w:val="008D05DB"/>
    <w:rsid w:val="008F7E98"/>
    <w:rsid w:val="0090207C"/>
    <w:rsid w:val="009031BA"/>
    <w:rsid w:val="00911EAB"/>
    <w:rsid w:val="00914092"/>
    <w:rsid w:val="00940E83"/>
    <w:rsid w:val="00944512"/>
    <w:rsid w:val="009478E8"/>
    <w:rsid w:val="00950DEB"/>
    <w:rsid w:val="009602EB"/>
    <w:rsid w:val="00960471"/>
    <w:rsid w:val="009609FD"/>
    <w:rsid w:val="009924AA"/>
    <w:rsid w:val="009B3494"/>
    <w:rsid w:val="009B6D18"/>
    <w:rsid w:val="009C34DF"/>
    <w:rsid w:val="009C7A21"/>
    <w:rsid w:val="009E24EE"/>
    <w:rsid w:val="00A14F4A"/>
    <w:rsid w:val="00A1520B"/>
    <w:rsid w:val="00A36F8C"/>
    <w:rsid w:val="00A53456"/>
    <w:rsid w:val="00A55E27"/>
    <w:rsid w:val="00A5654D"/>
    <w:rsid w:val="00A63312"/>
    <w:rsid w:val="00A700C6"/>
    <w:rsid w:val="00A75532"/>
    <w:rsid w:val="00AA5D41"/>
    <w:rsid w:val="00AB14B3"/>
    <w:rsid w:val="00AB1EBF"/>
    <w:rsid w:val="00AC0D16"/>
    <w:rsid w:val="00AC6BAD"/>
    <w:rsid w:val="00AE5FE7"/>
    <w:rsid w:val="00AF2730"/>
    <w:rsid w:val="00B04EA5"/>
    <w:rsid w:val="00B05188"/>
    <w:rsid w:val="00B1759E"/>
    <w:rsid w:val="00B42559"/>
    <w:rsid w:val="00B61052"/>
    <w:rsid w:val="00B65A17"/>
    <w:rsid w:val="00B719AE"/>
    <w:rsid w:val="00B8699F"/>
    <w:rsid w:val="00B91358"/>
    <w:rsid w:val="00B931CA"/>
    <w:rsid w:val="00B96E6A"/>
    <w:rsid w:val="00BA6DF3"/>
    <w:rsid w:val="00BB1F4A"/>
    <w:rsid w:val="00BB20F0"/>
    <w:rsid w:val="00BC2022"/>
    <w:rsid w:val="00BC6DB5"/>
    <w:rsid w:val="00BD2608"/>
    <w:rsid w:val="00BF3A1B"/>
    <w:rsid w:val="00BF4333"/>
    <w:rsid w:val="00C2623D"/>
    <w:rsid w:val="00C339DA"/>
    <w:rsid w:val="00C35964"/>
    <w:rsid w:val="00C54BA5"/>
    <w:rsid w:val="00C561EF"/>
    <w:rsid w:val="00C60B68"/>
    <w:rsid w:val="00C760E3"/>
    <w:rsid w:val="00C862C5"/>
    <w:rsid w:val="00C86C56"/>
    <w:rsid w:val="00C92D4B"/>
    <w:rsid w:val="00CA07EE"/>
    <w:rsid w:val="00CA4033"/>
    <w:rsid w:val="00CC2EDE"/>
    <w:rsid w:val="00CF030D"/>
    <w:rsid w:val="00D060D1"/>
    <w:rsid w:val="00D10927"/>
    <w:rsid w:val="00D15250"/>
    <w:rsid w:val="00D16C28"/>
    <w:rsid w:val="00D52FFE"/>
    <w:rsid w:val="00D64201"/>
    <w:rsid w:val="00D755BA"/>
    <w:rsid w:val="00D83E7F"/>
    <w:rsid w:val="00D92BB9"/>
    <w:rsid w:val="00DA0CC1"/>
    <w:rsid w:val="00DB0DE0"/>
    <w:rsid w:val="00DB1665"/>
    <w:rsid w:val="00DB63E1"/>
    <w:rsid w:val="00DE20CC"/>
    <w:rsid w:val="00E05BE9"/>
    <w:rsid w:val="00E06297"/>
    <w:rsid w:val="00E10C1A"/>
    <w:rsid w:val="00E1283D"/>
    <w:rsid w:val="00E129EC"/>
    <w:rsid w:val="00E172C1"/>
    <w:rsid w:val="00E20BB7"/>
    <w:rsid w:val="00E302D0"/>
    <w:rsid w:val="00E3158F"/>
    <w:rsid w:val="00E34576"/>
    <w:rsid w:val="00E41B2E"/>
    <w:rsid w:val="00E435F2"/>
    <w:rsid w:val="00E61A9D"/>
    <w:rsid w:val="00E61FD1"/>
    <w:rsid w:val="00E70884"/>
    <w:rsid w:val="00E872CE"/>
    <w:rsid w:val="00E93004"/>
    <w:rsid w:val="00EB0F25"/>
    <w:rsid w:val="00ED1A96"/>
    <w:rsid w:val="00EE5213"/>
    <w:rsid w:val="00EE7E4D"/>
    <w:rsid w:val="00EF4071"/>
    <w:rsid w:val="00F1486F"/>
    <w:rsid w:val="00F20D21"/>
    <w:rsid w:val="00F2181B"/>
    <w:rsid w:val="00F33EFB"/>
    <w:rsid w:val="00F46078"/>
    <w:rsid w:val="00F5086B"/>
    <w:rsid w:val="00F669B0"/>
    <w:rsid w:val="00F74FE4"/>
    <w:rsid w:val="00F85FFE"/>
    <w:rsid w:val="00F94ED1"/>
    <w:rsid w:val="00FA634D"/>
    <w:rsid w:val="00FB31FF"/>
    <w:rsid w:val="00FC2ECA"/>
    <w:rsid w:val="00FC5BA8"/>
    <w:rsid w:val="00FC6E96"/>
    <w:rsid w:val="00FC7896"/>
    <w:rsid w:val="00FD153A"/>
    <w:rsid w:val="00FD5D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DEFF99C-2494-4F0B-81D7-C46BB5A65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3277"/>
    <w:pPr>
      <w:ind w:left="720"/>
      <w:contextualSpacing/>
    </w:pPr>
  </w:style>
  <w:style w:type="paragraph" w:styleId="Header">
    <w:name w:val="header"/>
    <w:basedOn w:val="Normal"/>
    <w:link w:val="HeaderChar"/>
    <w:uiPriority w:val="99"/>
    <w:unhideWhenUsed/>
    <w:rsid w:val="003777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77AB"/>
  </w:style>
  <w:style w:type="paragraph" w:styleId="Footer">
    <w:name w:val="footer"/>
    <w:basedOn w:val="Normal"/>
    <w:link w:val="FooterChar"/>
    <w:uiPriority w:val="99"/>
    <w:unhideWhenUsed/>
    <w:rsid w:val="003777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77AB"/>
  </w:style>
  <w:style w:type="table" w:styleId="TableGrid">
    <w:name w:val="Table Grid"/>
    <w:basedOn w:val="TableNormal"/>
    <w:uiPriority w:val="59"/>
    <w:rsid w:val="005E14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0672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0C8122-ED17-48E3-9A31-274F83EBEB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938</TotalTime>
  <Pages>5</Pages>
  <Words>1419</Words>
  <Characters>8089</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USDA-ARS</Company>
  <LinksUpToDate>false</LinksUpToDate>
  <CharactersWithSpaces>9490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nrnielse</dc:creator>
  <cp:lastModifiedBy>Noah DeWitt</cp:lastModifiedBy>
  <cp:revision>13</cp:revision>
  <dcterms:created xsi:type="dcterms:W3CDTF">2018-04-02T19:00:00Z</dcterms:created>
  <dcterms:modified xsi:type="dcterms:W3CDTF">2019-03-01T15:31:00Z</dcterms:modified>
</cp:coreProperties>
</file>